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27B2" w14:textId="32A128AB" w:rsidR="00065E5A" w:rsidRPr="006A0D83" w:rsidRDefault="006C06F4" w:rsidP="00D83826">
      <w:pPr>
        <w:pStyle w:val="Level1Body"/>
        <w:rPr>
          <w:sz w:val="24"/>
          <w:szCs w:val="24"/>
        </w:rPr>
      </w:pPr>
      <w:r w:rsidRPr="006A0D83">
        <w:rPr>
          <w:b/>
          <w:bCs/>
          <w:sz w:val="24"/>
          <w:szCs w:val="24"/>
        </w:rPr>
        <w:t>State of Nebrask</w:t>
      </w:r>
      <w:r w:rsidRPr="003D0950">
        <w:rPr>
          <w:b/>
          <w:bCs/>
          <w:sz w:val="24"/>
          <w:szCs w:val="24"/>
        </w:rPr>
        <w:t xml:space="preserve">a </w:t>
      </w:r>
      <w:r w:rsidRPr="00506299">
        <w:rPr>
          <w:b/>
          <w:bCs/>
          <w:sz w:val="24"/>
          <w:szCs w:val="24"/>
        </w:rPr>
        <w:t>(</w:t>
      </w:r>
      <w:r w:rsidR="003D0950" w:rsidRPr="003D0950">
        <w:rPr>
          <w:b/>
          <w:bCs/>
          <w:sz w:val="24"/>
          <w:szCs w:val="24"/>
        </w:rPr>
        <w:t>Department</w:t>
      </w:r>
      <w:r w:rsidR="003D0950">
        <w:rPr>
          <w:b/>
          <w:bCs/>
          <w:sz w:val="24"/>
          <w:szCs w:val="24"/>
        </w:rPr>
        <w:t xml:space="preserve"> of Health and Human Services</w:t>
      </w:r>
      <w:r w:rsidR="00075A06">
        <w:rPr>
          <w:b/>
          <w:bCs/>
          <w:sz w:val="24"/>
          <w:szCs w:val="24"/>
        </w:rPr>
        <w:t>)</w:t>
      </w:r>
    </w:p>
    <w:p w14:paraId="197D9495" w14:textId="7E2E0667" w:rsidR="0017602A" w:rsidRPr="006A0D83" w:rsidRDefault="001067E8" w:rsidP="007422E1">
      <w:pPr>
        <w:pStyle w:val="Heading1"/>
        <w:ind w:right="-360"/>
        <w:jc w:val="both"/>
        <w:rPr>
          <w:szCs w:val="24"/>
        </w:rPr>
      </w:pPr>
      <w:bookmarkStart w:id="0" w:name="_Toc126238503"/>
      <w:bookmarkStart w:id="1" w:name="_Toc129770761"/>
      <w:bookmarkStart w:id="2" w:name="_Toc169814755"/>
      <w:bookmarkStart w:id="3" w:name="_Toc232578693"/>
      <w:r w:rsidRPr="006A0D83">
        <w:rPr>
          <w:szCs w:val="24"/>
        </w:rPr>
        <w:t xml:space="preserve">REQUEST FOR PROPOSAL FOR </w:t>
      </w:r>
      <w:r w:rsidR="006A0D83" w:rsidRPr="006A0D83">
        <w:rPr>
          <w:szCs w:val="24"/>
        </w:rPr>
        <w:t>SERVICES CONTRACT</w:t>
      </w:r>
      <w:bookmarkEnd w:id="0"/>
      <w:bookmarkEnd w:id="1"/>
      <w:bookmarkEnd w:id="2"/>
      <w:bookmarkEnd w:id="3"/>
      <w:r w:rsidR="00EF3364">
        <w:rPr>
          <w:szCs w:val="24"/>
        </w:rPr>
        <w:t xml:space="preserve"> </w:t>
      </w:r>
    </w:p>
    <w:p w14:paraId="05039BD8" w14:textId="52CD7B51"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0F8506F4"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67E6EA7" w14:textId="77777777" w:rsidR="006C06F4" w:rsidRPr="00D83826" w:rsidRDefault="00003B2A" w:rsidP="00C57D6A">
            <w:pPr>
              <w:rPr>
                <w:b/>
                <w:bCs/>
              </w:rPr>
            </w:pPr>
            <w:bookmarkStart w:id="4"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6B67FDEB" w14:textId="77777777" w:rsidR="006C06F4" w:rsidRPr="00D83826" w:rsidRDefault="006C06F4" w:rsidP="00C57D6A">
            <w:pPr>
              <w:rPr>
                <w:b/>
                <w:bCs/>
              </w:rPr>
            </w:pPr>
            <w:r w:rsidRPr="00D83826">
              <w:rPr>
                <w:b/>
                <w:bCs/>
              </w:rPr>
              <w:t>RELEASE DATE</w:t>
            </w:r>
          </w:p>
        </w:tc>
      </w:tr>
      <w:tr w:rsidR="006C06F4" w:rsidRPr="00B612F4" w14:paraId="68B5FB03"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D686560" w14:textId="23B84B91" w:rsidR="005301E8" w:rsidRPr="00BE1974" w:rsidRDefault="0043717C" w:rsidP="00BE1974">
            <w:pPr>
              <w:rPr>
                <w:sz w:val="20"/>
              </w:rPr>
            </w:pPr>
            <w:r w:rsidRPr="0043717C">
              <w:rPr>
                <w:sz w:val="20"/>
              </w:rPr>
              <w:t>125920</w:t>
            </w:r>
            <w:r w:rsidR="00547892" w:rsidRPr="0043717C">
              <w:rPr>
                <w:sz w:val="20"/>
              </w:rPr>
              <w:t xml:space="preserve"> </w:t>
            </w:r>
            <w:r w:rsidR="00AE1E1B" w:rsidRPr="0043717C">
              <w:rPr>
                <w:sz w:val="20"/>
              </w:rPr>
              <w:t>O3</w:t>
            </w:r>
          </w:p>
        </w:tc>
        <w:tc>
          <w:tcPr>
            <w:tcW w:w="4590" w:type="dxa"/>
            <w:tcBorders>
              <w:top w:val="single" w:sz="7" w:space="0" w:color="000000"/>
              <w:left w:val="single" w:sz="7" w:space="0" w:color="000000"/>
              <w:bottom w:val="nil"/>
              <w:right w:val="single" w:sz="7" w:space="0" w:color="000000"/>
            </w:tcBorders>
            <w:vAlign w:val="bottom"/>
          </w:tcPr>
          <w:p w14:paraId="2906108F" w14:textId="7037D16A" w:rsidR="006C06F4" w:rsidRPr="00BE1974" w:rsidRDefault="00506299" w:rsidP="00D959B6">
            <w:pPr>
              <w:rPr>
                <w:sz w:val="20"/>
              </w:rPr>
            </w:pPr>
            <w:r>
              <w:rPr>
                <w:sz w:val="20"/>
              </w:rPr>
              <w:t>September 3, 2026</w:t>
            </w:r>
          </w:p>
        </w:tc>
      </w:tr>
      <w:tr w:rsidR="006C06F4" w:rsidRPr="00B612F4" w14:paraId="455734AF" w14:textId="77777777" w:rsidTr="006A0D83">
        <w:trPr>
          <w:cantSplit/>
          <w:jc w:val="center"/>
        </w:trPr>
        <w:tc>
          <w:tcPr>
            <w:tcW w:w="6210" w:type="dxa"/>
            <w:tcBorders>
              <w:top w:val="single" w:sz="7" w:space="0" w:color="000000"/>
              <w:left w:val="single" w:sz="7" w:space="0" w:color="000000"/>
              <w:bottom w:val="nil"/>
              <w:right w:val="nil"/>
            </w:tcBorders>
            <w:vAlign w:val="bottom"/>
          </w:tcPr>
          <w:p w14:paraId="286BA3B8"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44748676" w14:textId="77777777" w:rsidR="006C06F4" w:rsidRPr="00D83826" w:rsidRDefault="006C06F4" w:rsidP="00C57D6A">
            <w:pPr>
              <w:rPr>
                <w:b/>
                <w:bCs/>
              </w:rPr>
            </w:pPr>
            <w:r w:rsidRPr="00D83826">
              <w:rPr>
                <w:b/>
                <w:bCs/>
              </w:rPr>
              <w:t>PROCUREMENT CONTACT</w:t>
            </w:r>
          </w:p>
        </w:tc>
      </w:tr>
      <w:tr w:rsidR="006C06F4" w:rsidRPr="00B612F4" w14:paraId="0DC13FAA"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3D8CF2EB" w14:textId="2869C43F" w:rsidR="006C06F4" w:rsidRPr="00BE1974" w:rsidRDefault="00506299" w:rsidP="00D959B6">
            <w:pPr>
              <w:rPr>
                <w:sz w:val="20"/>
              </w:rPr>
            </w:pPr>
            <w:r>
              <w:rPr>
                <w:sz w:val="20"/>
              </w:rPr>
              <w:t>October 21, 2026,</w:t>
            </w:r>
            <w:r w:rsidR="005760DF" w:rsidRPr="00BE1974">
              <w:rPr>
                <w:sz w:val="20"/>
              </w:rPr>
              <w:t xml:space="preserve"> </w:t>
            </w:r>
            <w:r w:rsidR="006C06F4" w:rsidRPr="00BE1974">
              <w:rPr>
                <w:sz w:val="20"/>
              </w:rPr>
              <w:t>2:00 p.m. Central Time</w:t>
            </w:r>
          </w:p>
        </w:tc>
        <w:tc>
          <w:tcPr>
            <w:tcW w:w="4590" w:type="dxa"/>
            <w:tcBorders>
              <w:top w:val="single" w:sz="7" w:space="0" w:color="000000"/>
              <w:left w:val="single" w:sz="7" w:space="0" w:color="000000"/>
              <w:bottom w:val="single" w:sz="7" w:space="0" w:color="000000"/>
              <w:right w:val="single" w:sz="7" w:space="0" w:color="000000"/>
            </w:tcBorders>
            <w:vAlign w:val="bottom"/>
          </w:tcPr>
          <w:p w14:paraId="634FF6F0" w14:textId="7C9A7EB9" w:rsidR="006C06F4" w:rsidRPr="00BE1974" w:rsidRDefault="00FE10D2" w:rsidP="00D959B6">
            <w:pPr>
              <w:rPr>
                <w:sz w:val="20"/>
              </w:rPr>
            </w:pPr>
            <w:r>
              <w:rPr>
                <w:sz w:val="20"/>
              </w:rPr>
              <w:t>Angellica Shasteen</w:t>
            </w:r>
          </w:p>
        </w:tc>
      </w:tr>
      <w:bookmarkEnd w:id="4"/>
    </w:tbl>
    <w:p w14:paraId="49B41481" w14:textId="77777777" w:rsidR="00A260F9" w:rsidRDefault="00A260F9" w:rsidP="002B2CFA">
      <w:pPr>
        <w:pStyle w:val="Level1Body"/>
      </w:pPr>
    </w:p>
    <w:p w14:paraId="1C83781A"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60D24854" w14:textId="77777777" w:rsidTr="004B7575">
        <w:trPr>
          <w:cantSplit/>
          <w:jc w:val="center"/>
        </w:trPr>
        <w:tc>
          <w:tcPr>
            <w:tcW w:w="10800" w:type="dxa"/>
            <w:tcBorders>
              <w:top w:val="nil"/>
              <w:left w:val="nil"/>
              <w:bottom w:val="nil"/>
              <w:right w:val="nil"/>
            </w:tcBorders>
            <w:shd w:val="solid" w:color="000000" w:fill="FFFFFF"/>
          </w:tcPr>
          <w:p w14:paraId="7AA32BBF" w14:textId="77777777" w:rsidR="00A260F9" w:rsidRPr="006E0ECE" w:rsidRDefault="00A260F9" w:rsidP="004B7575">
            <w:pPr>
              <w:pStyle w:val="14pt"/>
              <w:rPr>
                <w:sz w:val="24"/>
                <w:szCs w:val="24"/>
              </w:rPr>
            </w:pPr>
            <w:r w:rsidRPr="006E0ECE">
              <w:rPr>
                <w:sz w:val="24"/>
                <w:szCs w:val="24"/>
              </w:rPr>
              <w:t>SCOPE OF SERVICE</w:t>
            </w:r>
          </w:p>
        </w:tc>
      </w:tr>
    </w:tbl>
    <w:p w14:paraId="7E2DA7C9" w14:textId="77777777" w:rsidR="001843EC" w:rsidRPr="00514090" w:rsidRDefault="001843EC" w:rsidP="002B2CFA">
      <w:pPr>
        <w:pStyle w:val="Level1Body"/>
      </w:pPr>
    </w:p>
    <w:p w14:paraId="388AD217" w14:textId="043F6E56" w:rsidR="00A260F9" w:rsidRPr="00506299" w:rsidRDefault="00A260F9" w:rsidP="00A260F9">
      <w:pPr>
        <w:pStyle w:val="Level1Body"/>
      </w:pPr>
      <w:r w:rsidRPr="00517A8C">
        <w:t>The State of Nebraska (</w:t>
      </w:r>
      <w:r w:rsidRPr="003D3E92">
        <w:t xml:space="preserve">State), </w:t>
      </w:r>
      <w:r w:rsidRPr="00506299">
        <w:t xml:space="preserve">Department of </w:t>
      </w:r>
      <w:r w:rsidR="003D0950" w:rsidRPr="00506299">
        <w:t>Health and Human Services</w:t>
      </w:r>
      <w:r w:rsidR="003D3E92">
        <w:t xml:space="preserve"> (DHHS)</w:t>
      </w:r>
      <w:r w:rsidRPr="003D3E92">
        <w:t xml:space="preserve">, is issuing this </w:t>
      </w:r>
      <w:r w:rsidR="004A4E43" w:rsidRPr="003D3E92">
        <w:t>solicitation for a service contract</w:t>
      </w:r>
      <w:r w:rsidR="00156C37" w:rsidRPr="003D3E92">
        <w:t xml:space="preserve"> </w:t>
      </w:r>
      <w:r w:rsidRPr="003D3E92">
        <w:t xml:space="preserve">for the purpose of selecting a qualified </w:t>
      </w:r>
      <w:r w:rsidR="004A4E43" w:rsidRPr="003D3E92">
        <w:t>bidder</w:t>
      </w:r>
      <w:r w:rsidR="003A6E9A" w:rsidRPr="003D3E92">
        <w:t xml:space="preserve"> </w:t>
      </w:r>
      <w:r w:rsidRPr="003D3E92">
        <w:t xml:space="preserve">to provide </w:t>
      </w:r>
      <w:r w:rsidR="003D0950" w:rsidRPr="003D3E92">
        <w:t>a Nebraska Medicaid Enrollment Broker.</w:t>
      </w:r>
      <w:r w:rsidRPr="003D3E92">
        <w:t xml:space="preserve"> A more detailed description can be found in Section</w:t>
      </w:r>
      <w:r w:rsidR="00DC387A" w:rsidRPr="003D3E92">
        <w:t xml:space="preserve"> </w:t>
      </w:r>
      <w:r w:rsidR="00DC387A" w:rsidRPr="003D3E92">
        <w:fldChar w:fldCharType="begin" w:fldLock="1"/>
      </w:r>
      <w:r w:rsidR="00DC387A" w:rsidRPr="003D3E92">
        <w:instrText xml:space="preserve"> REF _Ref130385020 \w \h </w:instrText>
      </w:r>
      <w:r w:rsidR="003D3E92">
        <w:instrText xml:space="preserve"> \* MERGEFORMAT </w:instrText>
      </w:r>
      <w:r w:rsidR="00DC387A" w:rsidRPr="003D3E92">
        <w:fldChar w:fldCharType="separate"/>
      </w:r>
      <w:r w:rsidR="008A561A">
        <w:t>I</w:t>
      </w:r>
      <w:r w:rsidR="00DC387A" w:rsidRPr="003D3E92">
        <w:fldChar w:fldCharType="end"/>
      </w:r>
      <w:r w:rsidRPr="003D3E92">
        <w:t xml:space="preserve">. The resulting contract may not be an exclusive contract as the State reserves the right to contract for the same or similar services from other sources now or in the future. </w:t>
      </w:r>
    </w:p>
    <w:p w14:paraId="40AA90CD" w14:textId="77777777" w:rsidR="00A260F9" w:rsidRPr="002A04D7" w:rsidRDefault="00A260F9" w:rsidP="00A260F9">
      <w:pPr>
        <w:pStyle w:val="Level1Body"/>
      </w:pPr>
    </w:p>
    <w:p w14:paraId="6A81D725" w14:textId="2ACA850B" w:rsidR="00A260F9" w:rsidRDefault="00A260F9" w:rsidP="00A260F9">
      <w:pPr>
        <w:pStyle w:val="Level1Body"/>
      </w:pPr>
      <w:r w:rsidRPr="00DC10BF">
        <w:t xml:space="preserve">The term of the contract will be </w:t>
      </w:r>
      <w:r w:rsidR="00453B03" w:rsidRPr="00DC10BF">
        <w:t xml:space="preserve">five </w:t>
      </w:r>
      <w:r w:rsidR="00156C37" w:rsidRPr="00DC10BF">
        <w:t>(</w:t>
      </w:r>
      <w:r w:rsidR="00453B03" w:rsidRPr="00DC10BF">
        <w:t>5</w:t>
      </w:r>
      <w:r w:rsidR="00156C37" w:rsidRPr="00DC10BF">
        <w:t xml:space="preserve">) </w:t>
      </w:r>
      <w:r w:rsidRPr="00DC10BF">
        <w:t xml:space="preserve">years commencing upon </w:t>
      </w:r>
      <w:r w:rsidRPr="00506299">
        <w:t xml:space="preserve">execution of the contract by </w:t>
      </w:r>
      <w:r w:rsidR="00DC10BF" w:rsidRPr="00DC10BF">
        <w:t>DHHS</w:t>
      </w:r>
      <w:r w:rsidRPr="00506299">
        <w:t xml:space="preserve"> and the </w:t>
      </w:r>
      <w:r w:rsidR="00854A18" w:rsidRPr="00506299">
        <w:t>Vendor</w:t>
      </w:r>
      <w:r w:rsidR="00DC10BF" w:rsidRPr="00DC10BF">
        <w:t xml:space="preserve">. </w:t>
      </w:r>
      <w:r w:rsidRPr="00DC10BF">
        <w:t>The</w:t>
      </w:r>
      <w:r w:rsidRPr="00517A8C">
        <w:t xml:space="preserve"> Contract includes the option to </w:t>
      </w:r>
      <w:r w:rsidRPr="003D3E92">
        <w:t xml:space="preserve">renew for </w:t>
      </w:r>
      <w:r w:rsidR="001B6080" w:rsidRPr="00506299">
        <w:t>(</w:t>
      </w:r>
      <w:r w:rsidR="003D3E92">
        <w:t>one</w:t>
      </w:r>
      <w:r w:rsidR="001B6080" w:rsidRPr="00506299">
        <w:t>)</w:t>
      </w:r>
      <w:r w:rsidRPr="003D3E92">
        <w:t xml:space="preserve"> additional </w:t>
      </w:r>
      <w:r w:rsidR="00506299">
        <w:t>three-year</w:t>
      </w:r>
      <w:r w:rsidR="003D3E92">
        <w:t xml:space="preserve"> </w:t>
      </w:r>
      <w:r w:rsidRPr="003D3E92">
        <w:t xml:space="preserve">period upon mutual agreement of the Parties. </w:t>
      </w:r>
      <w:r w:rsidR="00DB2310">
        <w:t>DHHS</w:t>
      </w:r>
      <w:r w:rsidRPr="00517A8C">
        <w:t xml:space="preserve"> reserves the right to extend the period of this contract beyond the termination date when mutually agreeable to the Parties. </w:t>
      </w:r>
    </w:p>
    <w:p w14:paraId="12279C02" w14:textId="77777777" w:rsidR="00F234D0" w:rsidRDefault="00F234D0" w:rsidP="00A260F9">
      <w:pPr>
        <w:pStyle w:val="Level1Body"/>
      </w:pPr>
    </w:p>
    <w:p w14:paraId="1498ABFB" w14:textId="78702BCC" w:rsidR="00F234D0" w:rsidRPr="00517A8C" w:rsidRDefault="00F234D0" w:rsidP="00A260F9">
      <w:pPr>
        <w:pStyle w:val="Level1Body"/>
      </w:pPr>
      <w:bookmarkStart w:id="5" w:name="_Hlk126250670"/>
      <w:r>
        <w:t xml:space="preserve">In the event that a contract with the awarded bidder(s) is cancelled or in the event that </w:t>
      </w:r>
      <w:r w:rsidR="00771F41">
        <w:t>DHHS</w:t>
      </w:r>
      <w:r>
        <w:t xml:space="preserve"> needs additional </w:t>
      </w:r>
      <w:r w:rsidR="00854A18">
        <w:t>Vendor</w:t>
      </w:r>
      <w:r>
        <w:t xml:space="preserve">s to supply the solicited services, this </w:t>
      </w:r>
      <w:r w:rsidR="00156C37">
        <w:t>solicitation</w:t>
      </w:r>
      <w:r>
        <w:t xml:space="preserve"> may be used to procure the solicited services for </w:t>
      </w:r>
      <w:r w:rsidR="0049766F">
        <w:t xml:space="preserve"> </w:t>
      </w:r>
      <w:r w:rsidRPr="001F51CE">
        <w:t xml:space="preserve">up to </w:t>
      </w:r>
      <w:r w:rsidR="0049766F" w:rsidRPr="00506299">
        <w:t>eighteen (18) months</w:t>
      </w:r>
      <w:r w:rsidRPr="001F51CE">
        <w:t xml:space="preserve"> from</w:t>
      </w:r>
      <w:r>
        <w:t xml:space="preserve"> the date the Intent to Award is posted, provided that 1) the solicited goods or services w</w:t>
      </w:r>
      <w:r w:rsidR="00DC3617">
        <w:t>ill</w:t>
      </w:r>
      <w:r>
        <w:t xml:space="preserve"> be provided by a bidder</w:t>
      </w:r>
      <w:r w:rsidR="00DC3617">
        <w:t xml:space="preserve"> (or a successive owner)</w:t>
      </w:r>
      <w:r>
        <w:t xml:space="preserve"> who submitted a </w:t>
      </w:r>
      <w:r w:rsidR="00D97C74">
        <w:t>response</w:t>
      </w:r>
      <w:r>
        <w:t xml:space="preserve"> pursuant to this </w:t>
      </w:r>
      <w:r w:rsidR="00156C37">
        <w:t>solicitation</w:t>
      </w:r>
      <w:r>
        <w:t xml:space="preserve">, 2) the bidder’s </w:t>
      </w:r>
      <w:r w:rsidR="00BB2836">
        <w:t>solicitation response</w:t>
      </w:r>
      <w:r>
        <w:t xml:space="preserve"> was evaluated, and 3) the bidder will honor the</w:t>
      </w:r>
      <w:r w:rsidR="00DB2700">
        <w:t xml:space="preserve"> bidder’s</w:t>
      </w:r>
      <w:r>
        <w:t xml:space="preserve"> original </w:t>
      </w:r>
      <w:r w:rsidR="00BB2836">
        <w:t>solicitation response</w:t>
      </w:r>
      <w:r>
        <w:t xml:space="preserve">, including the proposed cost, allowing for any price increases that would have </w:t>
      </w:r>
      <w:r w:rsidR="00DB2700">
        <w:t xml:space="preserve">otherwise </w:t>
      </w:r>
      <w:r>
        <w:t>been allowed if the bidder would have received the initial award.</w:t>
      </w:r>
    </w:p>
    <w:bookmarkEnd w:id="5"/>
    <w:p w14:paraId="400A78F3" w14:textId="77777777" w:rsidR="00A260F9" w:rsidRPr="002A04D7" w:rsidRDefault="00A260F9" w:rsidP="00A260F9">
      <w:pPr>
        <w:pStyle w:val="Level1Body"/>
      </w:pPr>
    </w:p>
    <w:p w14:paraId="6CCEE807" w14:textId="77777777"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12" w:history="1">
        <w:r w:rsidR="00C879F8" w:rsidRPr="00120D8C">
          <w:rPr>
            <w:rStyle w:val="Hyperlink"/>
            <w:sz w:val="18"/>
          </w:rPr>
          <w:t>https://das.nebraska.gov/materiel/bidopps.html</w:t>
        </w:r>
      </w:hyperlink>
      <w:r w:rsidR="00C879F8">
        <w:t xml:space="preserve">. </w:t>
      </w:r>
    </w:p>
    <w:p w14:paraId="58A84802" w14:textId="77777777" w:rsidR="00A260F9" w:rsidRPr="00A16668" w:rsidRDefault="00A260F9" w:rsidP="00A260F9">
      <w:pPr>
        <w:pStyle w:val="Level1Body"/>
      </w:pPr>
    </w:p>
    <w:p w14:paraId="4ADF4B1E" w14:textId="56CA2F64" w:rsidR="00A260F9" w:rsidRPr="00A16668" w:rsidRDefault="00C7444B" w:rsidP="00A260F9">
      <w:pPr>
        <w:pStyle w:val="Level1Body"/>
      </w:pPr>
      <w:bookmarkStart w:id="6" w:name="_Hlk168396766"/>
      <w:r w:rsidRPr="00506299">
        <w:t xml:space="preserve">A </w:t>
      </w:r>
      <w:r w:rsidR="00140C5D" w:rsidRPr="00506299">
        <w:t>mandatory</w:t>
      </w:r>
      <w:r w:rsidR="00140C5D" w:rsidRPr="00C7444B">
        <w:t xml:space="preserve"> </w:t>
      </w:r>
      <w:r w:rsidR="001B6080" w:rsidRPr="00C7444B">
        <w:t>Solicitation</w:t>
      </w:r>
      <w:r w:rsidR="00A260F9" w:rsidRPr="00A16668">
        <w:t xml:space="preserve"> Conference will be held on </w:t>
      </w:r>
      <w:r w:rsidR="00506299">
        <w:t>October 14, 2026</w:t>
      </w:r>
      <w:r w:rsidR="00A260F9" w:rsidRPr="00A16668">
        <w:t xml:space="preserve"> at </w:t>
      </w:r>
      <w:r w:rsidR="00506299">
        <w:t>on Webex, link in the Schedule of Events.</w:t>
      </w:r>
    </w:p>
    <w:bookmarkEnd w:id="6"/>
    <w:p w14:paraId="7351A84B" w14:textId="77777777" w:rsidR="00A260F9" w:rsidRPr="001B3B6B" w:rsidRDefault="00A260F9" w:rsidP="00A260F9">
      <w:pPr>
        <w:pStyle w:val="Level1Body"/>
      </w:pPr>
    </w:p>
    <w:p w14:paraId="1EB242C1"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entered into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13"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4"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37B7A32E" w14:textId="77777777" w:rsidR="00A260F9" w:rsidRPr="00517A8C" w:rsidRDefault="00A260F9" w:rsidP="00A260F9">
      <w:pPr>
        <w:pStyle w:val="Level1Body"/>
      </w:pPr>
    </w:p>
    <w:p w14:paraId="1AFBF6FA" w14:textId="2588E7F8" w:rsidR="00A260F9" w:rsidRPr="00517A8C" w:rsidRDefault="00A260F9" w:rsidP="00A260F9">
      <w:pPr>
        <w:pStyle w:val="Level1Body"/>
      </w:pPr>
      <w:bookmarkStart w:id="7" w:name="_Hlk168433647"/>
      <w:r w:rsidRPr="00517A8C">
        <w:t xml:space="preserve">In addition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w:t>
      </w:r>
      <w:r w:rsidR="003D0950">
        <w:t>Department of Health and Human Services</w:t>
      </w:r>
      <w:r w:rsidR="007149D7" w:rsidRPr="00517A8C">
        <w:t xml:space="preserve"> </w:t>
      </w:r>
      <w:r w:rsidRPr="00517A8C">
        <w:t xml:space="preserve">public website. </w:t>
      </w:r>
    </w:p>
    <w:p w14:paraId="4F3E9170" w14:textId="77777777" w:rsidR="00A260F9" w:rsidRPr="00517A8C" w:rsidRDefault="00A260F9" w:rsidP="00A260F9">
      <w:pPr>
        <w:pStyle w:val="Level1Body"/>
      </w:pPr>
    </w:p>
    <w:p w14:paraId="2E5E4D81"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72D02334" w14:textId="77777777" w:rsidR="008F4673" w:rsidRPr="00517A8C" w:rsidRDefault="008F4673" w:rsidP="008F4673">
      <w:pPr>
        <w:pStyle w:val="Level1Body"/>
      </w:pPr>
    </w:p>
    <w:p w14:paraId="35E37DD3"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35ECBE9" w14:textId="77777777" w:rsidR="00A260F9" w:rsidRPr="00517A8C" w:rsidRDefault="00A260F9" w:rsidP="00A260F9">
      <w:pPr>
        <w:pStyle w:val="Level1Body"/>
        <w:rPr>
          <w:highlight w:val="cyan"/>
        </w:rPr>
      </w:pPr>
    </w:p>
    <w:p w14:paraId="16C195B2" w14:textId="77777777"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enter into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1B987E72" w14:textId="77777777" w:rsidR="00A260F9" w:rsidRPr="009F2E87" w:rsidRDefault="00A260F9" w:rsidP="00A260F9">
      <w:pPr>
        <w:pStyle w:val="Level1Body"/>
        <w:rPr>
          <w:b/>
          <w:bCs/>
        </w:rPr>
      </w:pPr>
    </w:p>
    <w:p w14:paraId="44379868" w14:textId="77777777" w:rsidR="00A260F9" w:rsidRPr="002139EA" w:rsidRDefault="00A260F9" w:rsidP="00A260F9">
      <w:pPr>
        <w:pStyle w:val="Level1Body"/>
      </w:pPr>
      <w:r w:rsidRPr="002139EA">
        <w:lastRenderedPageBreak/>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documents.</w:t>
      </w:r>
    </w:p>
    <w:bookmarkEnd w:id="7"/>
    <w:p w14:paraId="23DEA214" w14:textId="77777777" w:rsidR="002671E7" w:rsidRPr="001B6080" w:rsidRDefault="00DD3780" w:rsidP="00575849">
      <w:pPr>
        <w:pStyle w:val="Heading1"/>
        <w:rPr>
          <w:rStyle w:val="Hyperlink"/>
          <w:b w:val="0"/>
          <w:bCs w:val="0"/>
        </w:rPr>
        <w:sectPr w:rsidR="002671E7" w:rsidRPr="001B6080" w:rsidSect="0045419A">
          <w:footerReference w:type="default" r:id="rId15"/>
          <w:type w:val="continuous"/>
          <w:pgSz w:w="12240" w:h="15840"/>
          <w:pgMar w:top="720" w:right="720" w:bottom="720" w:left="720" w:header="1440" w:footer="720" w:gutter="0"/>
          <w:pgNumType w:fmt="lowerRoman" w:start="1"/>
          <w:cols w:space="720"/>
          <w:docGrid w:linePitch="299"/>
        </w:sectPr>
      </w:pPr>
      <w:r w:rsidRPr="002139EA">
        <w:rPr>
          <w:b w:val="0"/>
          <w:bCs w:val="0"/>
        </w:rPr>
        <w:br w:type="page"/>
      </w:r>
    </w:p>
    <w:p w14:paraId="2EFC9A01" w14:textId="77777777" w:rsidR="00FB6CE1" w:rsidRPr="008C5386" w:rsidRDefault="00FB6CE1" w:rsidP="00CE0FB8">
      <w:pPr>
        <w:pStyle w:val="TOCHeading"/>
        <w:jc w:val="center"/>
        <w:outlineLvl w:val="0"/>
        <w:rPr>
          <w:rFonts w:ascii="Arial" w:hAnsi="Arial" w:cs="Arial"/>
          <w:b/>
          <w:bCs/>
          <w:color w:val="auto"/>
          <w:sz w:val="22"/>
          <w:szCs w:val="22"/>
        </w:rPr>
      </w:pPr>
      <w:r w:rsidRPr="008C5386">
        <w:rPr>
          <w:rFonts w:ascii="Arial" w:hAnsi="Arial" w:cs="Arial"/>
          <w:b/>
          <w:bCs/>
          <w:color w:val="auto"/>
          <w:sz w:val="22"/>
          <w:szCs w:val="22"/>
        </w:rPr>
        <w:t>T</w:t>
      </w:r>
      <w:r w:rsidR="008C5386" w:rsidRPr="008C5386">
        <w:rPr>
          <w:rFonts w:ascii="Arial" w:hAnsi="Arial" w:cs="Arial"/>
          <w:b/>
          <w:bCs/>
          <w:color w:val="auto"/>
          <w:sz w:val="22"/>
          <w:szCs w:val="22"/>
        </w:rPr>
        <w:t>ABLE OF CONTENTS</w:t>
      </w:r>
    </w:p>
    <w:p w14:paraId="2F66EE52" w14:textId="1BC40CB1" w:rsidR="00CE0FB8" w:rsidRDefault="00FB6CE1">
      <w:pPr>
        <w:pStyle w:val="TOC1"/>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32578693" w:history="1">
        <w:r w:rsidR="00CE0FB8" w:rsidRPr="005D08AD">
          <w:rPr>
            <w:rStyle w:val="Hyperlink"/>
            <w:noProof/>
          </w:rPr>
          <w:t>REQUEST FOR PROPOSAL FOR SERVICES CONTRACT</w:t>
        </w:r>
        <w:r w:rsidR="00CE0FB8">
          <w:rPr>
            <w:noProof/>
            <w:webHidden/>
          </w:rPr>
          <w:tab/>
        </w:r>
        <w:r w:rsidR="00CE0FB8">
          <w:rPr>
            <w:noProof/>
            <w:webHidden/>
          </w:rPr>
          <w:fldChar w:fldCharType="begin"/>
        </w:r>
        <w:r w:rsidR="00CE0FB8">
          <w:rPr>
            <w:noProof/>
            <w:webHidden/>
          </w:rPr>
          <w:instrText xml:space="preserve"> PAGEREF _Toc232578693 \h </w:instrText>
        </w:r>
        <w:r w:rsidR="00CE0FB8">
          <w:rPr>
            <w:noProof/>
            <w:webHidden/>
          </w:rPr>
        </w:r>
        <w:r w:rsidR="00CE0FB8">
          <w:rPr>
            <w:noProof/>
            <w:webHidden/>
          </w:rPr>
          <w:fldChar w:fldCharType="separate"/>
        </w:r>
        <w:r w:rsidR="00CE0FB8">
          <w:rPr>
            <w:noProof/>
            <w:webHidden/>
          </w:rPr>
          <w:t>i</w:t>
        </w:r>
        <w:r w:rsidR="00CE0FB8">
          <w:rPr>
            <w:noProof/>
            <w:webHidden/>
          </w:rPr>
          <w:fldChar w:fldCharType="end"/>
        </w:r>
      </w:hyperlink>
    </w:p>
    <w:p w14:paraId="1AD182B4" w14:textId="4870478D"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4" w:history="1">
        <w:r w:rsidRPr="005D08AD">
          <w:rPr>
            <w:rStyle w:val="Hyperlink"/>
            <w:noProof/>
          </w:rPr>
          <w:t>GLOSSARY OF TERMS</w:t>
        </w:r>
        <w:r>
          <w:rPr>
            <w:noProof/>
            <w:webHidden/>
          </w:rPr>
          <w:tab/>
        </w:r>
        <w:r>
          <w:rPr>
            <w:noProof/>
            <w:webHidden/>
          </w:rPr>
          <w:fldChar w:fldCharType="begin"/>
        </w:r>
        <w:r>
          <w:rPr>
            <w:noProof/>
            <w:webHidden/>
          </w:rPr>
          <w:instrText xml:space="preserve"> PAGEREF _Toc232578694 \h </w:instrText>
        </w:r>
        <w:r>
          <w:rPr>
            <w:noProof/>
            <w:webHidden/>
          </w:rPr>
        </w:r>
        <w:r>
          <w:rPr>
            <w:noProof/>
            <w:webHidden/>
          </w:rPr>
          <w:fldChar w:fldCharType="separate"/>
        </w:r>
        <w:r>
          <w:rPr>
            <w:noProof/>
            <w:webHidden/>
          </w:rPr>
          <w:t>vi</w:t>
        </w:r>
        <w:r>
          <w:rPr>
            <w:noProof/>
            <w:webHidden/>
          </w:rPr>
          <w:fldChar w:fldCharType="end"/>
        </w:r>
      </w:hyperlink>
    </w:p>
    <w:p w14:paraId="728FEEBB" w14:textId="40055C6F"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5" w:history="1">
        <w:r w:rsidRPr="005D08AD">
          <w:rPr>
            <w:rStyle w:val="Hyperlink"/>
            <w:noProof/>
          </w:rPr>
          <w:t>ACRONYM LIST</w:t>
        </w:r>
        <w:r>
          <w:rPr>
            <w:noProof/>
            <w:webHidden/>
          </w:rPr>
          <w:tab/>
        </w:r>
        <w:r>
          <w:rPr>
            <w:noProof/>
            <w:webHidden/>
          </w:rPr>
          <w:fldChar w:fldCharType="begin"/>
        </w:r>
        <w:r>
          <w:rPr>
            <w:noProof/>
            <w:webHidden/>
          </w:rPr>
          <w:instrText xml:space="preserve"> PAGEREF _Toc232578695 \h </w:instrText>
        </w:r>
        <w:r>
          <w:rPr>
            <w:noProof/>
            <w:webHidden/>
          </w:rPr>
        </w:r>
        <w:r>
          <w:rPr>
            <w:noProof/>
            <w:webHidden/>
          </w:rPr>
          <w:fldChar w:fldCharType="separate"/>
        </w:r>
        <w:r>
          <w:rPr>
            <w:noProof/>
            <w:webHidden/>
          </w:rPr>
          <w:t>xiii</w:t>
        </w:r>
        <w:r>
          <w:rPr>
            <w:noProof/>
            <w:webHidden/>
          </w:rPr>
          <w:fldChar w:fldCharType="end"/>
        </w:r>
      </w:hyperlink>
    </w:p>
    <w:p w14:paraId="16C676BE" w14:textId="2F44881C"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8" w:history="1">
        <w:r w:rsidRPr="005D08AD">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PROCUREMENT PROCEDURE</w:t>
        </w:r>
        <w:r>
          <w:rPr>
            <w:noProof/>
            <w:webHidden/>
          </w:rPr>
          <w:tab/>
        </w:r>
        <w:r>
          <w:rPr>
            <w:noProof/>
            <w:webHidden/>
          </w:rPr>
          <w:fldChar w:fldCharType="begin"/>
        </w:r>
        <w:r>
          <w:rPr>
            <w:noProof/>
            <w:webHidden/>
          </w:rPr>
          <w:instrText xml:space="preserve"> PAGEREF _Toc232578698 \h </w:instrText>
        </w:r>
        <w:r>
          <w:rPr>
            <w:noProof/>
            <w:webHidden/>
          </w:rPr>
        </w:r>
        <w:r>
          <w:rPr>
            <w:noProof/>
            <w:webHidden/>
          </w:rPr>
          <w:fldChar w:fldCharType="separate"/>
        </w:r>
        <w:r>
          <w:rPr>
            <w:noProof/>
            <w:webHidden/>
          </w:rPr>
          <w:t>1</w:t>
        </w:r>
        <w:r>
          <w:rPr>
            <w:noProof/>
            <w:webHidden/>
          </w:rPr>
          <w:fldChar w:fldCharType="end"/>
        </w:r>
      </w:hyperlink>
    </w:p>
    <w:p w14:paraId="56C625C6" w14:textId="20AE5D45" w:rsidR="00CE0FB8" w:rsidRDefault="00CE0FB8">
      <w:pPr>
        <w:pStyle w:val="TOC2"/>
        <w:rPr>
          <w:rFonts w:asciiTheme="minorHAnsi" w:eastAsiaTheme="minorEastAsia" w:hAnsiTheme="minorHAnsi" w:cstheme="minorBidi"/>
          <w:kern w:val="2"/>
          <w:sz w:val="24"/>
          <w:szCs w:val="24"/>
          <w14:ligatures w14:val="standardContextual"/>
        </w:rPr>
      </w:pPr>
      <w:hyperlink w:anchor="_Toc232578699"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GENERAL INFORMATION</w:t>
        </w:r>
        <w:r>
          <w:rPr>
            <w:webHidden/>
          </w:rPr>
          <w:tab/>
        </w:r>
        <w:r>
          <w:rPr>
            <w:webHidden/>
          </w:rPr>
          <w:fldChar w:fldCharType="begin"/>
        </w:r>
        <w:r>
          <w:rPr>
            <w:webHidden/>
          </w:rPr>
          <w:instrText xml:space="preserve"> PAGEREF _Toc232578699 \h </w:instrText>
        </w:r>
        <w:r>
          <w:rPr>
            <w:webHidden/>
          </w:rPr>
        </w:r>
        <w:r>
          <w:rPr>
            <w:webHidden/>
          </w:rPr>
          <w:fldChar w:fldCharType="separate"/>
        </w:r>
        <w:r>
          <w:rPr>
            <w:webHidden/>
          </w:rPr>
          <w:t>1</w:t>
        </w:r>
        <w:r>
          <w:rPr>
            <w:webHidden/>
          </w:rPr>
          <w:fldChar w:fldCharType="end"/>
        </w:r>
      </w:hyperlink>
    </w:p>
    <w:p w14:paraId="0AA3F31A" w14:textId="2801A556" w:rsidR="00CE0FB8" w:rsidRDefault="00CE0FB8">
      <w:pPr>
        <w:pStyle w:val="TOC2"/>
        <w:rPr>
          <w:rFonts w:asciiTheme="minorHAnsi" w:eastAsiaTheme="minorEastAsia" w:hAnsiTheme="minorHAnsi" w:cstheme="minorBidi"/>
          <w:kern w:val="2"/>
          <w:sz w:val="24"/>
          <w:szCs w:val="24"/>
          <w14:ligatures w14:val="standardContextual"/>
        </w:rPr>
      </w:pPr>
      <w:hyperlink w:anchor="_Toc232578700"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PROCURING OFFICE AND COMMUNICATION WITH STATE STAFF AND EVALUATORS</w:t>
        </w:r>
        <w:r>
          <w:rPr>
            <w:webHidden/>
          </w:rPr>
          <w:tab/>
        </w:r>
        <w:r>
          <w:rPr>
            <w:webHidden/>
          </w:rPr>
          <w:fldChar w:fldCharType="begin"/>
        </w:r>
        <w:r>
          <w:rPr>
            <w:webHidden/>
          </w:rPr>
          <w:instrText xml:space="preserve"> PAGEREF _Toc232578700 \h </w:instrText>
        </w:r>
        <w:r>
          <w:rPr>
            <w:webHidden/>
          </w:rPr>
        </w:r>
        <w:r>
          <w:rPr>
            <w:webHidden/>
          </w:rPr>
          <w:fldChar w:fldCharType="separate"/>
        </w:r>
        <w:r>
          <w:rPr>
            <w:webHidden/>
          </w:rPr>
          <w:t>1</w:t>
        </w:r>
        <w:r>
          <w:rPr>
            <w:webHidden/>
          </w:rPr>
          <w:fldChar w:fldCharType="end"/>
        </w:r>
      </w:hyperlink>
    </w:p>
    <w:p w14:paraId="4EB1DB93" w14:textId="000373C5" w:rsidR="00CE0FB8" w:rsidRDefault="00CE0FB8">
      <w:pPr>
        <w:pStyle w:val="TOC2"/>
        <w:rPr>
          <w:rFonts w:asciiTheme="minorHAnsi" w:eastAsiaTheme="minorEastAsia" w:hAnsiTheme="minorHAnsi" w:cstheme="minorBidi"/>
          <w:kern w:val="2"/>
          <w:sz w:val="24"/>
          <w:szCs w:val="24"/>
          <w14:ligatures w14:val="standardContextual"/>
        </w:rPr>
      </w:pPr>
      <w:hyperlink w:anchor="_Toc232578701"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SCHEDULE OF EVENTS</w:t>
        </w:r>
        <w:r>
          <w:rPr>
            <w:webHidden/>
          </w:rPr>
          <w:tab/>
        </w:r>
        <w:r>
          <w:rPr>
            <w:webHidden/>
          </w:rPr>
          <w:fldChar w:fldCharType="begin"/>
        </w:r>
        <w:r>
          <w:rPr>
            <w:webHidden/>
          </w:rPr>
          <w:instrText xml:space="preserve"> PAGEREF _Toc232578701 \h </w:instrText>
        </w:r>
        <w:r>
          <w:rPr>
            <w:webHidden/>
          </w:rPr>
        </w:r>
        <w:r>
          <w:rPr>
            <w:webHidden/>
          </w:rPr>
          <w:fldChar w:fldCharType="separate"/>
        </w:r>
        <w:r>
          <w:rPr>
            <w:webHidden/>
          </w:rPr>
          <w:t>1</w:t>
        </w:r>
        <w:r>
          <w:rPr>
            <w:webHidden/>
          </w:rPr>
          <w:fldChar w:fldCharType="end"/>
        </w:r>
      </w:hyperlink>
    </w:p>
    <w:p w14:paraId="184179E9" w14:textId="1B885FE0" w:rsidR="00CE0FB8" w:rsidRDefault="00CE0FB8">
      <w:pPr>
        <w:pStyle w:val="TOC2"/>
        <w:rPr>
          <w:rFonts w:asciiTheme="minorHAnsi" w:eastAsiaTheme="minorEastAsia" w:hAnsiTheme="minorHAnsi" w:cstheme="minorBidi"/>
          <w:kern w:val="2"/>
          <w:sz w:val="24"/>
          <w:szCs w:val="24"/>
          <w14:ligatures w14:val="standardContextual"/>
        </w:rPr>
      </w:pPr>
      <w:hyperlink w:anchor="_Toc232578702"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WRITTEN QUESTIONS AND ANSWERS</w:t>
        </w:r>
        <w:r>
          <w:rPr>
            <w:webHidden/>
          </w:rPr>
          <w:tab/>
        </w:r>
        <w:r>
          <w:rPr>
            <w:webHidden/>
          </w:rPr>
          <w:fldChar w:fldCharType="begin"/>
        </w:r>
        <w:r>
          <w:rPr>
            <w:webHidden/>
          </w:rPr>
          <w:instrText xml:space="preserve"> PAGEREF _Toc232578702 \h </w:instrText>
        </w:r>
        <w:r>
          <w:rPr>
            <w:webHidden/>
          </w:rPr>
        </w:r>
        <w:r>
          <w:rPr>
            <w:webHidden/>
          </w:rPr>
          <w:fldChar w:fldCharType="separate"/>
        </w:r>
        <w:r>
          <w:rPr>
            <w:webHidden/>
          </w:rPr>
          <w:t>3</w:t>
        </w:r>
        <w:r>
          <w:rPr>
            <w:webHidden/>
          </w:rPr>
          <w:fldChar w:fldCharType="end"/>
        </w:r>
      </w:hyperlink>
    </w:p>
    <w:p w14:paraId="22EE9B84" w14:textId="09A3D144" w:rsidR="00CE0FB8" w:rsidRDefault="00CE0FB8">
      <w:pPr>
        <w:pStyle w:val="TOC2"/>
        <w:rPr>
          <w:rFonts w:asciiTheme="minorHAnsi" w:eastAsiaTheme="minorEastAsia" w:hAnsiTheme="minorHAnsi" w:cstheme="minorBidi"/>
          <w:kern w:val="2"/>
          <w:sz w:val="24"/>
          <w:szCs w:val="24"/>
          <w14:ligatures w14:val="standardContextual"/>
        </w:rPr>
      </w:pPr>
      <w:hyperlink w:anchor="_Toc232578703"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SOLICITATION CONFERENCE</w:t>
        </w:r>
        <w:r>
          <w:rPr>
            <w:webHidden/>
          </w:rPr>
          <w:tab/>
        </w:r>
        <w:r>
          <w:rPr>
            <w:webHidden/>
          </w:rPr>
          <w:fldChar w:fldCharType="begin"/>
        </w:r>
        <w:r>
          <w:rPr>
            <w:webHidden/>
          </w:rPr>
          <w:instrText xml:space="preserve"> PAGEREF _Toc232578703 \h </w:instrText>
        </w:r>
        <w:r>
          <w:rPr>
            <w:webHidden/>
          </w:rPr>
        </w:r>
        <w:r>
          <w:rPr>
            <w:webHidden/>
          </w:rPr>
          <w:fldChar w:fldCharType="separate"/>
        </w:r>
        <w:r>
          <w:rPr>
            <w:webHidden/>
          </w:rPr>
          <w:t>3</w:t>
        </w:r>
        <w:r>
          <w:rPr>
            <w:webHidden/>
          </w:rPr>
          <w:fldChar w:fldCharType="end"/>
        </w:r>
      </w:hyperlink>
    </w:p>
    <w:p w14:paraId="36D0CF73" w14:textId="4C986752" w:rsidR="00CE0FB8" w:rsidRDefault="00CE0FB8">
      <w:pPr>
        <w:pStyle w:val="TOC2"/>
        <w:rPr>
          <w:rFonts w:asciiTheme="minorHAnsi" w:eastAsiaTheme="minorEastAsia" w:hAnsiTheme="minorHAnsi" w:cstheme="minorBidi"/>
          <w:kern w:val="2"/>
          <w:sz w:val="24"/>
          <w:szCs w:val="24"/>
          <w14:ligatures w14:val="standardContextual"/>
        </w:rPr>
      </w:pPr>
      <w:hyperlink w:anchor="_Toc232578704"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NOTICE OF INTENT TO ATTEND MANDATORY SOLICITATION CONFERENCE</w:t>
        </w:r>
        <w:r>
          <w:rPr>
            <w:webHidden/>
          </w:rPr>
          <w:tab/>
        </w:r>
        <w:r>
          <w:rPr>
            <w:webHidden/>
          </w:rPr>
          <w:fldChar w:fldCharType="begin"/>
        </w:r>
        <w:r>
          <w:rPr>
            <w:webHidden/>
          </w:rPr>
          <w:instrText xml:space="preserve"> PAGEREF _Toc232578704 \h </w:instrText>
        </w:r>
        <w:r>
          <w:rPr>
            <w:webHidden/>
          </w:rPr>
        </w:r>
        <w:r>
          <w:rPr>
            <w:webHidden/>
          </w:rPr>
          <w:fldChar w:fldCharType="separate"/>
        </w:r>
        <w:r>
          <w:rPr>
            <w:webHidden/>
          </w:rPr>
          <w:t>3</w:t>
        </w:r>
        <w:r>
          <w:rPr>
            <w:webHidden/>
          </w:rPr>
          <w:fldChar w:fldCharType="end"/>
        </w:r>
      </w:hyperlink>
    </w:p>
    <w:p w14:paraId="03B346F9" w14:textId="2D551D5F" w:rsidR="00CE0FB8" w:rsidRDefault="00CE0FB8">
      <w:pPr>
        <w:pStyle w:val="TOC2"/>
        <w:rPr>
          <w:rFonts w:asciiTheme="minorHAnsi" w:eastAsiaTheme="minorEastAsia" w:hAnsiTheme="minorHAnsi" w:cstheme="minorBidi"/>
          <w:kern w:val="2"/>
          <w:sz w:val="24"/>
          <w:szCs w:val="24"/>
          <w14:ligatures w14:val="standardContextual"/>
        </w:rPr>
      </w:pPr>
      <w:hyperlink w:anchor="_Toc232578705"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SECRETARY OF STATE/TAX COMMISSIONER REGISTRATION REQUIREMENTS (Nonnegotiable)</w:t>
        </w:r>
        <w:r>
          <w:rPr>
            <w:webHidden/>
          </w:rPr>
          <w:tab/>
        </w:r>
        <w:r>
          <w:rPr>
            <w:webHidden/>
          </w:rPr>
          <w:fldChar w:fldCharType="begin"/>
        </w:r>
        <w:r>
          <w:rPr>
            <w:webHidden/>
          </w:rPr>
          <w:instrText xml:space="preserve"> PAGEREF _Toc232578705 \h </w:instrText>
        </w:r>
        <w:r>
          <w:rPr>
            <w:webHidden/>
          </w:rPr>
        </w:r>
        <w:r>
          <w:rPr>
            <w:webHidden/>
          </w:rPr>
          <w:fldChar w:fldCharType="separate"/>
        </w:r>
        <w:r>
          <w:rPr>
            <w:webHidden/>
          </w:rPr>
          <w:t>3</w:t>
        </w:r>
        <w:r>
          <w:rPr>
            <w:webHidden/>
          </w:rPr>
          <w:fldChar w:fldCharType="end"/>
        </w:r>
      </w:hyperlink>
    </w:p>
    <w:p w14:paraId="0FB669EB" w14:textId="082D6B7F" w:rsidR="00CE0FB8" w:rsidRDefault="00CE0FB8">
      <w:pPr>
        <w:pStyle w:val="TOC2"/>
        <w:rPr>
          <w:rFonts w:asciiTheme="minorHAnsi" w:eastAsiaTheme="minorEastAsia" w:hAnsiTheme="minorHAnsi" w:cstheme="minorBidi"/>
          <w:kern w:val="2"/>
          <w:sz w:val="24"/>
          <w:szCs w:val="24"/>
          <w14:ligatures w14:val="standardContextual"/>
        </w:rPr>
      </w:pPr>
      <w:hyperlink w:anchor="_Toc232578706"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ETHICS IN PUBLIC CONTRACTING</w:t>
        </w:r>
        <w:r>
          <w:rPr>
            <w:webHidden/>
          </w:rPr>
          <w:tab/>
        </w:r>
        <w:r>
          <w:rPr>
            <w:webHidden/>
          </w:rPr>
          <w:fldChar w:fldCharType="begin"/>
        </w:r>
        <w:r>
          <w:rPr>
            <w:webHidden/>
          </w:rPr>
          <w:instrText xml:space="preserve"> PAGEREF _Toc232578706 \h </w:instrText>
        </w:r>
        <w:r>
          <w:rPr>
            <w:webHidden/>
          </w:rPr>
        </w:r>
        <w:r>
          <w:rPr>
            <w:webHidden/>
          </w:rPr>
          <w:fldChar w:fldCharType="separate"/>
        </w:r>
        <w:r>
          <w:rPr>
            <w:webHidden/>
          </w:rPr>
          <w:t>3</w:t>
        </w:r>
        <w:r>
          <w:rPr>
            <w:webHidden/>
          </w:rPr>
          <w:fldChar w:fldCharType="end"/>
        </w:r>
      </w:hyperlink>
    </w:p>
    <w:p w14:paraId="640A1D55" w14:textId="72495F65" w:rsidR="00CE0FB8" w:rsidRDefault="00CE0FB8">
      <w:pPr>
        <w:pStyle w:val="TOC2"/>
        <w:rPr>
          <w:rFonts w:asciiTheme="minorHAnsi" w:eastAsiaTheme="minorEastAsia" w:hAnsiTheme="minorHAnsi" w:cstheme="minorBidi"/>
          <w:kern w:val="2"/>
          <w:sz w:val="24"/>
          <w:szCs w:val="24"/>
          <w14:ligatures w14:val="standardContextual"/>
        </w:rPr>
      </w:pPr>
      <w:hyperlink w:anchor="_Toc232578708"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DEVIATIONS FROM THE SOLICITATION</w:t>
        </w:r>
        <w:r>
          <w:rPr>
            <w:webHidden/>
          </w:rPr>
          <w:tab/>
        </w:r>
        <w:r>
          <w:rPr>
            <w:webHidden/>
          </w:rPr>
          <w:fldChar w:fldCharType="begin"/>
        </w:r>
        <w:r>
          <w:rPr>
            <w:webHidden/>
          </w:rPr>
          <w:instrText xml:space="preserve"> PAGEREF _Toc232578708 \h </w:instrText>
        </w:r>
        <w:r>
          <w:rPr>
            <w:webHidden/>
          </w:rPr>
        </w:r>
        <w:r>
          <w:rPr>
            <w:webHidden/>
          </w:rPr>
          <w:fldChar w:fldCharType="separate"/>
        </w:r>
        <w:r>
          <w:rPr>
            <w:webHidden/>
          </w:rPr>
          <w:t>4</w:t>
        </w:r>
        <w:r>
          <w:rPr>
            <w:webHidden/>
          </w:rPr>
          <w:fldChar w:fldCharType="end"/>
        </w:r>
      </w:hyperlink>
    </w:p>
    <w:p w14:paraId="73143239" w14:textId="6A34C84C" w:rsidR="00CE0FB8" w:rsidRDefault="00CE0FB8">
      <w:pPr>
        <w:pStyle w:val="TOC2"/>
        <w:rPr>
          <w:rFonts w:asciiTheme="minorHAnsi" w:eastAsiaTheme="minorEastAsia" w:hAnsiTheme="minorHAnsi" w:cstheme="minorBidi"/>
          <w:kern w:val="2"/>
          <w:sz w:val="24"/>
          <w:szCs w:val="24"/>
          <w14:ligatures w14:val="standardContextual"/>
        </w:rPr>
      </w:pPr>
      <w:hyperlink w:anchor="_Toc232578709"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SUBMISSION OF SOLICITATION RESPONSES</w:t>
        </w:r>
        <w:r>
          <w:rPr>
            <w:webHidden/>
          </w:rPr>
          <w:tab/>
        </w:r>
        <w:r>
          <w:rPr>
            <w:webHidden/>
          </w:rPr>
          <w:fldChar w:fldCharType="begin"/>
        </w:r>
        <w:r>
          <w:rPr>
            <w:webHidden/>
          </w:rPr>
          <w:instrText xml:space="preserve"> PAGEREF _Toc232578709 \h </w:instrText>
        </w:r>
        <w:r>
          <w:rPr>
            <w:webHidden/>
          </w:rPr>
        </w:r>
        <w:r>
          <w:rPr>
            <w:webHidden/>
          </w:rPr>
          <w:fldChar w:fldCharType="separate"/>
        </w:r>
        <w:r>
          <w:rPr>
            <w:webHidden/>
          </w:rPr>
          <w:t>4</w:t>
        </w:r>
        <w:r>
          <w:rPr>
            <w:webHidden/>
          </w:rPr>
          <w:fldChar w:fldCharType="end"/>
        </w:r>
      </w:hyperlink>
    </w:p>
    <w:p w14:paraId="68D7A792" w14:textId="21F5FD37" w:rsidR="00CE0FB8" w:rsidRDefault="00CE0FB8">
      <w:pPr>
        <w:pStyle w:val="TOC2"/>
        <w:rPr>
          <w:rFonts w:asciiTheme="minorHAnsi" w:eastAsiaTheme="minorEastAsia" w:hAnsiTheme="minorHAnsi" w:cstheme="minorBidi"/>
          <w:kern w:val="2"/>
          <w:sz w:val="24"/>
          <w:szCs w:val="24"/>
          <w14:ligatures w14:val="standardContextual"/>
        </w:rPr>
      </w:pPr>
      <w:hyperlink w:anchor="_Toc232578710"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SOLICITATION PREPARATION COSTS</w:t>
        </w:r>
        <w:r>
          <w:rPr>
            <w:webHidden/>
          </w:rPr>
          <w:tab/>
        </w:r>
        <w:r>
          <w:rPr>
            <w:webHidden/>
          </w:rPr>
          <w:fldChar w:fldCharType="begin"/>
        </w:r>
        <w:r>
          <w:rPr>
            <w:webHidden/>
          </w:rPr>
          <w:instrText xml:space="preserve"> PAGEREF _Toc232578710 \h </w:instrText>
        </w:r>
        <w:r>
          <w:rPr>
            <w:webHidden/>
          </w:rPr>
        </w:r>
        <w:r>
          <w:rPr>
            <w:webHidden/>
          </w:rPr>
          <w:fldChar w:fldCharType="separate"/>
        </w:r>
        <w:r>
          <w:rPr>
            <w:webHidden/>
          </w:rPr>
          <w:t>5</w:t>
        </w:r>
        <w:r>
          <w:rPr>
            <w:webHidden/>
          </w:rPr>
          <w:fldChar w:fldCharType="end"/>
        </w:r>
      </w:hyperlink>
    </w:p>
    <w:p w14:paraId="3444776A" w14:textId="189D12F6" w:rsidR="00CE0FB8" w:rsidRDefault="00CE0FB8">
      <w:pPr>
        <w:pStyle w:val="TOC2"/>
        <w:rPr>
          <w:rFonts w:asciiTheme="minorHAnsi" w:eastAsiaTheme="minorEastAsia" w:hAnsiTheme="minorHAnsi" w:cstheme="minorBidi"/>
          <w:kern w:val="2"/>
          <w:sz w:val="24"/>
          <w:szCs w:val="24"/>
          <w14:ligatures w14:val="standardContextual"/>
        </w:rPr>
      </w:pPr>
      <w:hyperlink w:anchor="_Toc232578711"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FAILURE TO COMPLY WITH SOLICITATION</w:t>
        </w:r>
        <w:r>
          <w:rPr>
            <w:webHidden/>
          </w:rPr>
          <w:tab/>
        </w:r>
        <w:r>
          <w:rPr>
            <w:webHidden/>
          </w:rPr>
          <w:fldChar w:fldCharType="begin"/>
        </w:r>
        <w:r>
          <w:rPr>
            <w:webHidden/>
          </w:rPr>
          <w:instrText xml:space="preserve"> PAGEREF _Toc232578711 \h </w:instrText>
        </w:r>
        <w:r>
          <w:rPr>
            <w:webHidden/>
          </w:rPr>
        </w:r>
        <w:r>
          <w:rPr>
            <w:webHidden/>
          </w:rPr>
          <w:fldChar w:fldCharType="separate"/>
        </w:r>
        <w:r>
          <w:rPr>
            <w:webHidden/>
          </w:rPr>
          <w:t>5</w:t>
        </w:r>
        <w:r>
          <w:rPr>
            <w:webHidden/>
          </w:rPr>
          <w:fldChar w:fldCharType="end"/>
        </w:r>
      </w:hyperlink>
    </w:p>
    <w:p w14:paraId="41A5DC26" w14:textId="0F6ADF4C" w:rsidR="00CE0FB8" w:rsidRDefault="00CE0FB8">
      <w:pPr>
        <w:pStyle w:val="TOC2"/>
        <w:rPr>
          <w:rFonts w:asciiTheme="minorHAnsi" w:eastAsiaTheme="minorEastAsia" w:hAnsiTheme="minorHAnsi" w:cstheme="minorBidi"/>
          <w:kern w:val="2"/>
          <w:sz w:val="24"/>
          <w:szCs w:val="24"/>
          <w14:ligatures w14:val="standardContextual"/>
        </w:rPr>
      </w:pPr>
      <w:hyperlink w:anchor="_Toc232578712"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SOLICITATION RESPONSE CORRECTIONS</w:t>
        </w:r>
        <w:r>
          <w:rPr>
            <w:webHidden/>
          </w:rPr>
          <w:tab/>
        </w:r>
        <w:r>
          <w:rPr>
            <w:webHidden/>
          </w:rPr>
          <w:fldChar w:fldCharType="begin"/>
        </w:r>
        <w:r>
          <w:rPr>
            <w:webHidden/>
          </w:rPr>
          <w:instrText xml:space="preserve"> PAGEREF _Toc232578712 \h </w:instrText>
        </w:r>
        <w:r>
          <w:rPr>
            <w:webHidden/>
          </w:rPr>
        </w:r>
        <w:r>
          <w:rPr>
            <w:webHidden/>
          </w:rPr>
          <w:fldChar w:fldCharType="separate"/>
        </w:r>
        <w:r>
          <w:rPr>
            <w:webHidden/>
          </w:rPr>
          <w:t>5</w:t>
        </w:r>
        <w:r>
          <w:rPr>
            <w:webHidden/>
          </w:rPr>
          <w:fldChar w:fldCharType="end"/>
        </w:r>
      </w:hyperlink>
    </w:p>
    <w:p w14:paraId="12FB71F4" w14:textId="6C5E6647" w:rsidR="00CE0FB8" w:rsidRDefault="00CE0FB8">
      <w:pPr>
        <w:pStyle w:val="TOC2"/>
        <w:rPr>
          <w:rFonts w:asciiTheme="minorHAnsi" w:eastAsiaTheme="minorEastAsia" w:hAnsiTheme="minorHAnsi" w:cstheme="minorBidi"/>
          <w:kern w:val="2"/>
          <w:sz w:val="24"/>
          <w:szCs w:val="24"/>
          <w14:ligatures w14:val="standardContextual"/>
        </w:rPr>
      </w:pPr>
      <w:hyperlink w:anchor="_Toc232578713"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LATE SOLICITATION RESPONSES</w:t>
        </w:r>
        <w:r>
          <w:rPr>
            <w:webHidden/>
          </w:rPr>
          <w:tab/>
        </w:r>
        <w:r>
          <w:rPr>
            <w:webHidden/>
          </w:rPr>
          <w:fldChar w:fldCharType="begin"/>
        </w:r>
        <w:r>
          <w:rPr>
            <w:webHidden/>
          </w:rPr>
          <w:instrText xml:space="preserve"> PAGEREF _Toc232578713 \h </w:instrText>
        </w:r>
        <w:r>
          <w:rPr>
            <w:webHidden/>
          </w:rPr>
        </w:r>
        <w:r>
          <w:rPr>
            <w:webHidden/>
          </w:rPr>
          <w:fldChar w:fldCharType="separate"/>
        </w:r>
        <w:r>
          <w:rPr>
            <w:webHidden/>
          </w:rPr>
          <w:t>5</w:t>
        </w:r>
        <w:r>
          <w:rPr>
            <w:webHidden/>
          </w:rPr>
          <w:fldChar w:fldCharType="end"/>
        </w:r>
      </w:hyperlink>
    </w:p>
    <w:p w14:paraId="534F5071" w14:textId="542E2EFD" w:rsidR="00CE0FB8" w:rsidRDefault="00CE0FB8">
      <w:pPr>
        <w:pStyle w:val="TOC2"/>
        <w:rPr>
          <w:rFonts w:asciiTheme="minorHAnsi" w:eastAsiaTheme="minorEastAsia" w:hAnsiTheme="minorHAnsi" w:cstheme="minorBidi"/>
          <w:kern w:val="2"/>
          <w:sz w:val="24"/>
          <w:szCs w:val="24"/>
          <w14:ligatures w14:val="standardContextual"/>
        </w:rPr>
      </w:pPr>
      <w:hyperlink w:anchor="_Toc232578714"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BID OPENING</w:t>
        </w:r>
        <w:r>
          <w:rPr>
            <w:webHidden/>
          </w:rPr>
          <w:tab/>
        </w:r>
        <w:r>
          <w:rPr>
            <w:webHidden/>
          </w:rPr>
          <w:fldChar w:fldCharType="begin"/>
        </w:r>
        <w:r>
          <w:rPr>
            <w:webHidden/>
          </w:rPr>
          <w:instrText xml:space="preserve"> PAGEREF _Toc232578714 \h </w:instrText>
        </w:r>
        <w:r>
          <w:rPr>
            <w:webHidden/>
          </w:rPr>
        </w:r>
        <w:r>
          <w:rPr>
            <w:webHidden/>
          </w:rPr>
          <w:fldChar w:fldCharType="separate"/>
        </w:r>
        <w:r>
          <w:rPr>
            <w:webHidden/>
          </w:rPr>
          <w:t>5</w:t>
        </w:r>
        <w:r>
          <w:rPr>
            <w:webHidden/>
          </w:rPr>
          <w:fldChar w:fldCharType="end"/>
        </w:r>
      </w:hyperlink>
    </w:p>
    <w:p w14:paraId="24CDDEBC" w14:textId="0A4E2F33" w:rsidR="00CE0FB8" w:rsidRDefault="00CE0FB8">
      <w:pPr>
        <w:pStyle w:val="TOC2"/>
        <w:rPr>
          <w:rFonts w:asciiTheme="minorHAnsi" w:eastAsiaTheme="minorEastAsia" w:hAnsiTheme="minorHAnsi" w:cstheme="minorBidi"/>
          <w:kern w:val="2"/>
          <w:sz w:val="24"/>
          <w:szCs w:val="24"/>
          <w14:ligatures w14:val="standardContextual"/>
        </w:rPr>
      </w:pPr>
      <w:hyperlink w:anchor="_Toc232578715"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SOLICITATION REQUIREMENTS</w:t>
        </w:r>
        <w:r>
          <w:rPr>
            <w:webHidden/>
          </w:rPr>
          <w:tab/>
        </w:r>
        <w:r>
          <w:rPr>
            <w:webHidden/>
          </w:rPr>
          <w:fldChar w:fldCharType="begin"/>
        </w:r>
        <w:r>
          <w:rPr>
            <w:webHidden/>
          </w:rPr>
          <w:instrText xml:space="preserve"> PAGEREF _Toc232578715 \h </w:instrText>
        </w:r>
        <w:r>
          <w:rPr>
            <w:webHidden/>
          </w:rPr>
        </w:r>
        <w:r>
          <w:rPr>
            <w:webHidden/>
          </w:rPr>
          <w:fldChar w:fldCharType="separate"/>
        </w:r>
        <w:r>
          <w:rPr>
            <w:webHidden/>
          </w:rPr>
          <w:t>5</w:t>
        </w:r>
        <w:r>
          <w:rPr>
            <w:webHidden/>
          </w:rPr>
          <w:fldChar w:fldCharType="end"/>
        </w:r>
      </w:hyperlink>
    </w:p>
    <w:p w14:paraId="08E6AA6B" w14:textId="55ED6A2D" w:rsidR="00CE0FB8" w:rsidRDefault="00CE0FB8">
      <w:pPr>
        <w:pStyle w:val="TOC2"/>
        <w:rPr>
          <w:rFonts w:asciiTheme="minorHAnsi" w:eastAsiaTheme="minorEastAsia" w:hAnsiTheme="minorHAnsi" w:cstheme="minorBidi"/>
          <w:kern w:val="2"/>
          <w:sz w:val="24"/>
          <w:szCs w:val="24"/>
          <w14:ligatures w14:val="standardContextual"/>
        </w:rPr>
      </w:pPr>
      <w:hyperlink w:anchor="_Toc232578716"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EVALUATION COMMITTEE</w:t>
        </w:r>
        <w:r>
          <w:rPr>
            <w:webHidden/>
          </w:rPr>
          <w:tab/>
        </w:r>
        <w:r>
          <w:rPr>
            <w:webHidden/>
          </w:rPr>
          <w:fldChar w:fldCharType="begin"/>
        </w:r>
        <w:r>
          <w:rPr>
            <w:webHidden/>
          </w:rPr>
          <w:instrText xml:space="preserve"> PAGEREF _Toc232578716 \h </w:instrText>
        </w:r>
        <w:r>
          <w:rPr>
            <w:webHidden/>
          </w:rPr>
        </w:r>
        <w:r>
          <w:rPr>
            <w:webHidden/>
          </w:rPr>
          <w:fldChar w:fldCharType="separate"/>
        </w:r>
        <w:r>
          <w:rPr>
            <w:webHidden/>
          </w:rPr>
          <w:t>6</w:t>
        </w:r>
        <w:r>
          <w:rPr>
            <w:webHidden/>
          </w:rPr>
          <w:fldChar w:fldCharType="end"/>
        </w:r>
      </w:hyperlink>
    </w:p>
    <w:p w14:paraId="14246F5D" w14:textId="2DCB7C5A" w:rsidR="00CE0FB8" w:rsidRDefault="00CE0FB8">
      <w:pPr>
        <w:pStyle w:val="TOC2"/>
        <w:rPr>
          <w:rFonts w:asciiTheme="minorHAnsi" w:eastAsiaTheme="minorEastAsia" w:hAnsiTheme="minorHAnsi" w:cstheme="minorBidi"/>
          <w:kern w:val="2"/>
          <w:sz w:val="24"/>
          <w:szCs w:val="24"/>
          <w14:ligatures w14:val="standardContextual"/>
        </w:rPr>
      </w:pPr>
      <w:hyperlink w:anchor="_Toc232578717"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EVALUATION OF SOLICITATION RESPONSES</w:t>
        </w:r>
        <w:r>
          <w:rPr>
            <w:webHidden/>
          </w:rPr>
          <w:tab/>
        </w:r>
        <w:r>
          <w:rPr>
            <w:webHidden/>
          </w:rPr>
          <w:fldChar w:fldCharType="begin"/>
        </w:r>
        <w:r>
          <w:rPr>
            <w:webHidden/>
          </w:rPr>
          <w:instrText xml:space="preserve"> PAGEREF _Toc232578717 \h </w:instrText>
        </w:r>
        <w:r>
          <w:rPr>
            <w:webHidden/>
          </w:rPr>
        </w:r>
        <w:r>
          <w:rPr>
            <w:webHidden/>
          </w:rPr>
          <w:fldChar w:fldCharType="separate"/>
        </w:r>
        <w:r>
          <w:rPr>
            <w:webHidden/>
          </w:rPr>
          <w:t>6</w:t>
        </w:r>
        <w:r>
          <w:rPr>
            <w:webHidden/>
          </w:rPr>
          <w:fldChar w:fldCharType="end"/>
        </w:r>
      </w:hyperlink>
    </w:p>
    <w:p w14:paraId="54D107DE" w14:textId="0FCCB330" w:rsidR="00CE0FB8" w:rsidRDefault="00CE0FB8">
      <w:pPr>
        <w:pStyle w:val="TOC2"/>
        <w:rPr>
          <w:rFonts w:asciiTheme="minorHAnsi" w:eastAsiaTheme="minorEastAsia" w:hAnsiTheme="minorHAnsi" w:cstheme="minorBidi"/>
          <w:kern w:val="2"/>
          <w:sz w:val="24"/>
          <w:szCs w:val="24"/>
          <w14:ligatures w14:val="standardContextual"/>
        </w:rPr>
      </w:pPr>
      <w:hyperlink w:anchor="_Toc232578718" w:history="1">
        <w:r w:rsidRPr="005D08AD">
          <w:rPr>
            <w:rStyle w:val="Hyperlink"/>
          </w:rPr>
          <w:t>S.</w:t>
        </w:r>
        <w:r>
          <w:rPr>
            <w:rFonts w:asciiTheme="minorHAnsi" w:eastAsiaTheme="minorEastAsia" w:hAnsiTheme="minorHAnsi" w:cstheme="minorBidi"/>
            <w:kern w:val="2"/>
            <w:sz w:val="24"/>
            <w:szCs w:val="24"/>
            <w14:ligatures w14:val="standardContextual"/>
          </w:rPr>
          <w:tab/>
        </w:r>
        <w:r w:rsidRPr="005D08AD">
          <w:rPr>
            <w:rStyle w:val="Hyperlink"/>
          </w:rPr>
          <w:t>BEST AND FINAL OFFER</w:t>
        </w:r>
        <w:r>
          <w:rPr>
            <w:webHidden/>
          </w:rPr>
          <w:tab/>
        </w:r>
        <w:r>
          <w:rPr>
            <w:webHidden/>
          </w:rPr>
          <w:fldChar w:fldCharType="begin"/>
        </w:r>
        <w:r>
          <w:rPr>
            <w:webHidden/>
          </w:rPr>
          <w:instrText xml:space="preserve"> PAGEREF _Toc232578718 \h </w:instrText>
        </w:r>
        <w:r>
          <w:rPr>
            <w:webHidden/>
          </w:rPr>
        </w:r>
        <w:r>
          <w:rPr>
            <w:webHidden/>
          </w:rPr>
          <w:fldChar w:fldCharType="separate"/>
        </w:r>
        <w:r>
          <w:rPr>
            <w:webHidden/>
          </w:rPr>
          <w:t>7</w:t>
        </w:r>
        <w:r>
          <w:rPr>
            <w:webHidden/>
          </w:rPr>
          <w:fldChar w:fldCharType="end"/>
        </w:r>
      </w:hyperlink>
    </w:p>
    <w:p w14:paraId="7227BB9E" w14:textId="78D3D0AE" w:rsidR="00CE0FB8" w:rsidRDefault="00CE0FB8">
      <w:pPr>
        <w:pStyle w:val="TOC2"/>
        <w:rPr>
          <w:rFonts w:asciiTheme="minorHAnsi" w:eastAsiaTheme="minorEastAsia" w:hAnsiTheme="minorHAnsi" w:cstheme="minorBidi"/>
          <w:kern w:val="2"/>
          <w:sz w:val="24"/>
          <w:szCs w:val="24"/>
          <w14:ligatures w14:val="standardContextual"/>
        </w:rPr>
      </w:pPr>
      <w:hyperlink w:anchor="_Toc232578719"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REFERENCE AND CREDIT CHECKS</w:t>
        </w:r>
        <w:r>
          <w:rPr>
            <w:webHidden/>
          </w:rPr>
          <w:tab/>
        </w:r>
        <w:r>
          <w:rPr>
            <w:webHidden/>
          </w:rPr>
          <w:fldChar w:fldCharType="begin"/>
        </w:r>
        <w:r>
          <w:rPr>
            <w:webHidden/>
          </w:rPr>
          <w:instrText xml:space="preserve"> PAGEREF _Toc232578719 \h </w:instrText>
        </w:r>
        <w:r>
          <w:rPr>
            <w:webHidden/>
          </w:rPr>
        </w:r>
        <w:r>
          <w:rPr>
            <w:webHidden/>
          </w:rPr>
          <w:fldChar w:fldCharType="separate"/>
        </w:r>
        <w:r>
          <w:rPr>
            <w:webHidden/>
          </w:rPr>
          <w:t>7</w:t>
        </w:r>
        <w:r>
          <w:rPr>
            <w:webHidden/>
          </w:rPr>
          <w:fldChar w:fldCharType="end"/>
        </w:r>
      </w:hyperlink>
    </w:p>
    <w:p w14:paraId="795592C8" w14:textId="30D44FBA" w:rsidR="00CE0FB8" w:rsidRDefault="00CE0FB8">
      <w:pPr>
        <w:pStyle w:val="TOC2"/>
        <w:rPr>
          <w:rFonts w:asciiTheme="minorHAnsi" w:eastAsiaTheme="minorEastAsia" w:hAnsiTheme="minorHAnsi" w:cstheme="minorBidi"/>
          <w:kern w:val="2"/>
          <w:sz w:val="24"/>
          <w:szCs w:val="24"/>
          <w14:ligatures w14:val="standardContextual"/>
        </w:rPr>
      </w:pPr>
      <w:hyperlink w:anchor="_Toc232578720" w:history="1">
        <w:r w:rsidRPr="005D08AD">
          <w:rPr>
            <w:rStyle w:val="Hyperlink"/>
          </w:rPr>
          <w:t>U.</w:t>
        </w:r>
        <w:r>
          <w:rPr>
            <w:rFonts w:asciiTheme="minorHAnsi" w:eastAsiaTheme="minorEastAsia" w:hAnsiTheme="minorHAnsi" w:cstheme="minorBidi"/>
            <w:kern w:val="2"/>
            <w:sz w:val="24"/>
            <w:szCs w:val="24"/>
            <w14:ligatures w14:val="standardContextual"/>
          </w:rPr>
          <w:tab/>
        </w:r>
        <w:r w:rsidRPr="005D08AD">
          <w:rPr>
            <w:rStyle w:val="Hyperlink"/>
          </w:rPr>
          <w:t>AWARD</w:t>
        </w:r>
        <w:r>
          <w:rPr>
            <w:webHidden/>
          </w:rPr>
          <w:tab/>
        </w:r>
        <w:r>
          <w:rPr>
            <w:webHidden/>
          </w:rPr>
          <w:fldChar w:fldCharType="begin"/>
        </w:r>
        <w:r>
          <w:rPr>
            <w:webHidden/>
          </w:rPr>
          <w:instrText xml:space="preserve"> PAGEREF _Toc232578720 \h </w:instrText>
        </w:r>
        <w:r>
          <w:rPr>
            <w:webHidden/>
          </w:rPr>
        </w:r>
        <w:r>
          <w:rPr>
            <w:webHidden/>
          </w:rPr>
          <w:fldChar w:fldCharType="separate"/>
        </w:r>
        <w:r>
          <w:rPr>
            <w:webHidden/>
          </w:rPr>
          <w:t>7</w:t>
        </w:r>
        <w:r>
          <w:rPr>
            <w:webHidden/>
          </w:rPr>
          <w:fldChar w:fldCharType="end"/>
        </w:r>
      </w:hyperlink>
    </w:p>
    <w:p w14:paraId="62ED028F" w14:textId="074F2D41" w:rsidR="00CE0FB8" w:rsidRDefault="00CE0FB8">
      <w:pPr>
        <w:pStyle w:val="TOC2"/>
        <w:rPr>
          <w:rFonts w:asciiTheme="minorHAnsi" w:eastAsiaTheme="minorEastAsia" w:hAnsiTheme="minorHAnsi" w:cstheme="minorBidi"/>
          <w:kern w:val="2"/>
          <w:sz w:val="24"/>
          <w:szCs w:val="24"/>
          <w14:ligatures w14:val="standardContextual"/>
        </w:rPr>
      </w:pPr>
      <w:hyperlink w:anchor="_Toc232578721" w:history="1">
        <w:r w:rsidRPr="005D08AD">
          <w:rPr>
            <w:rStyle w:val="Hyperlink"/>
          </w:rPr>
          <w:t>V.</w:t>
        </w:r>
        <w:r>
          <w:rPr>
            <w:rFonts w:asciiTheme="minorHAnsi" w:eastAsiaTheme="minorEastAsia" w:hAnsiTheme="minorHAnsi" w:cstheme="minorBidi"/>
            <w:kern w:val="2"/>
            <w:sz w:val="24"/>
            <w:szCs w:val="24"/>
            <w14:ligatures w14:val="standardContextual"/>
          </w:rPr>
          <w:tab/>
        </w:r>
        <w:r w:rsidRPr="005D08AD">
          <w:rPr>
            <w:rStyle w:val="Hyperlink"/>
          </w:rPr>
          <w:t>LUMP SUM OR “ALL OR NONE” SOLICITATION RESPONSES</w:t>
        </w:r>
        <w:r>
          <w:rPr>
            <w:webHidden/>
          </w:rPr>
          <w:tab/>
        </w:r>
        <w:r>
          <w:rPr>
            <w:webHidden/>
          </w:rPr>
          <w:fldChar w:fldCharType="begin"/>
        </w:r>
        <w:r>
          <w:rPr>
            <w:webHidden/>
          </w:rPr>
          <w:instrText xml:space="preserve"> PAGEREF _Toc232578721 \h </w:instrText>
        </w:r>
        <w:r>
          <w:rPr>
            <w:webHidden/>
          </w:rPr>
        </w:r>
        <w:r>
          <w:rPr>
            <w:webHidden/>
          </w:rPr>
          <w:fldChar w:fldCharType="separate"/>
        </w:r>
        <w:r>
          <w:rPr>
            <w:webHidden/>
          </w:rPr>
          <w:t>7</w:t>
        </w:r>
        <w:r>
          <w:rPr>
            <w:webHidden/>
          </w:rPr>
          <w:fldChar w:fldCharType="end"/>
        </w:r>
      </w:hyperlink>
    </w:p>
    <w:p w14:paraId="39880430" w14:textId="0DCD8A19" w:rsidR="00CE0FB8" w:rsidRDefault="00CE0FB8">
      <w:pPr>
        <w:pStyle w:val="TOC2"/>
        <w:rPr>
          <w:rFonts w:asciiTheme="minorHAnsi" w:eastAsiaTheme="minorEastAsia" w:hAnsiTheme="minorHAnsi" w:cstheme="minorBidi"/>
          <w:kern w:val="2"/>
          <w:sz w:val="24"/>
          <w:szCs w:val="24"/>
          <w14:ligatures w14:val="standardContextual"/>
        </w:rPr>
      </w:pPr>
      <w:hyperlink w:anchor="_Toc232578722" w:history="1">
        <w:r w:rsidRPr="005D08AD">
          <w:rPr>
            <w:rStyle w:val="Hyperlink"/>
          </w:rPr>
          <w:t>W.</w:t>
        </w:r>
        <w:r>
          <w:rPr>
            <w:rFonts w:asciiTheme="minorHAnsi" w:eastAsiaTheme="minorEastAsia" w:hAnsiTheme="minorHAnsi" w:cstheme="minorBidi"/>
            <w:kern w:val="2"/>
            <w:sz w:val="24"/>
            <w:szCs w:val="24"/>
            <w14:ligatures w14:val="standardContextual"/>
          </w:rPr>
          <w:tab/>
        </w:r>
        <w:r w:rsidRPr="005D08AD">
          <w:rPr>
            <w:rStyle w:val="Hyperlink"/>
          </w:rPr>
          <w:t>REJECTION OF SOLICITATION RESPONSES</w:t>
        </w:r>
        <w:r>
          <w:rPr>
            <w:webHidden/>
          </w:rPr>
          <w:tab/>
        </w:r>
        <w:r>
          <w:rPr>
            <w:webHidden/>
          </w:rPr>
          <w:fldChar w:fldCharType="begin"/>
        </w:r>
        <w:r>
          <w:rPr>
            <w:webHidden/>
          </w:rPr>
          <w:instrText xml:space="preserve"> PAGEREF _Toc232578722 \h </w:instrText>
        </w:r>
        <w:r>
          <w:rPr>
            <w:webHidden/>
          </w:rPr>
        </w:r>
        <w:r>
          <w:rPr>
            <w:webHidden/>
          </w:rPr>
          <w:fldChar w:fldCharType="separate"/>
        </w:r>
        <w:r>
          <w:rPr>
            <w:webHidden/>
          </w:rPr>
          <w:t>7</w:t>
        </w:r>
        <w:r>
          <w:rPr>
            <w:webHidden/>
          </w:rPr>
          <w:fldChar w:fldCharType="end"/>
        </w:r>
      </w:hyperlink>
    </w:p>
    <w:p w14:paraId="32156FEB" w14:textId="6B0ED1D8" w:rsidR="00CE0FB8" w:rsidRDefault="00CE0FB8">
      <w:pPr>
        <w:pStyle w:val="TOC2"/>
        <w:rPr>
          <w:rFonts w:asciiTheme="minorHAnsi" w:eastAsiaTheme="minorEastAsia" w:hAnsiTheme="minorHAnsi" w:cstheme="minorBidi"/>
          <w:kern w:val="2"/>
          <w:sz w:val="24"/>
          <w:szCs w:val="24"/>
          <w14:ligatures w14:val="standardContextual"/>
        </w:rPr>
      </w:pPr>
      <w:hyperlink w:anchor="_Toc232578723" w:history="1">
        <w:r w:rsidRPr="005D08AD">
          <w:rPr>
            <w:rStyle w:val="Hyperlink"/>
          </w:rPr>
          <w:t>X.</w:t>
        </w:r>
        <w:r>
          <w:rPr>
            <w:rFonts w:asciiTheme="minorHAnsi" w:eastAsiaTheme="minorEastAsia" w:hAnsiTheme="minorHAnsi" w:cstheme="minorBidi"/>
            <w:kern w:val="2"/>
            <w:sz w:val="24"/>
            <w:szCs w:val="24"/>
            <w14:ligatures w14:val="standardContextual"/>
          </w:rPr>
          <w:tab/>
        </w:r>
        <w:r w:rsidRPr="005D08AD">
          <w:rPr>
            <w:rStyle w:val="Hyperlink"/>
          </w:rPr>
          <w:t>PRICES &amp; COST CLARIFICATION</w:t>
        </w:r>
        <w:r>
          <w:rPr>
            <w:webHidden/>
          </w:rPr>
          <w:tab/>
        </w:r>
        <w:r>
          <w:rPr>
            <w:webHidden/>
          </w:rPr>
          <w:fldChar w:fldCharType="begin"/>
        </w:r>
        <w:r>
          <w:rPr>
            <w:webHidden/>
          </w:rPr>
          <w:instrText xml:space="preserve"> PAGEREF _Toc232578723 \h </w:instrText>
        </w:r>
        <w:r>
          <w:rPr>
            <w:webHidden/>
          </w:rPr>
        </w:r>
        <w:r>
          <w:rPr>
            <w:webHidden/>
          </w:rPr>
          <w:fldChar w:fldCharType="separate"/>
        </w:r>
        <w:r>
          <w:rPr>
            <w:webHidden/>
          </w:rPr>
          <w:t>8</w:t>
        </w:r>
        <w:r>
          <w:rPr>
            <w:webHidden/>
          </w:rPr>
          <w:fldChar w:fldCharType="end"/>
        </w:r>
      </w:hyperlink>
    </w:p>
    <w:p w14:paraId="7B7352F9" w14:textId="2365642A" w:rsidR="00CE0FB8" w:rsidRDefault="00CE0FB8">
      <w:pPr>
        <w:pStyle w:val="TOC2"/>
        <w:rPr>
          <w:rFonts w:asciiTheme="minorHAnsi" w:eastAsiaTheme="minorEastAsia" w:hAnsiTheme="minorHAnsi" w:cstheme="minorBidi"/>
          <w:kern w:val="2"/>
          <w:sz w:val="24"/>
          <w:szCs w:val="24"/>
          <w14:ligatures w14:val="standardContextual"/>
        </w:rPr>
      </w:pPr>
      <w:hyperlink w:anchor="_Toc232578724" w:history="1">
        <w:r w:rsidRPr="005D08AD">
          <w:rPr>
            <w:rStyle w:val="Hyperlink"/>
          </w:rPr>
          <w:t>Y.</w:t>
        </w:r>
        <w:r>
          <w:rPr>
            <w:rFonts w:asciiTheme="minorHAnsi" w:eastAsiaTheme="minorEastAsia" w:hAnsiTheme="minorHAnsi" w:cstheme="minorBidi"/>
            <w:kern w:val="2"/>
            <w:sz w:val="24"/>
            <w:szCs w:val="24"/>
            <w14:ligatures w14:val="standardContextual"/>
          </w:rPr>
          <w:tab/>
        </w:r>
        <w:r w:rsidRPr="005D08AD">
          <w:rPr>
            <w:rStyle w:val="Hyperlink"/>
          </w:rPr>
          <w:t>VENDOR DEMONSTRATIONS</w:t>
        </w:r>
        <w:r>
          <w:rPr>
            <w:webHidden/>
          </w:rPr>
          <w:tab/>
        </w:r>
        <w:r>
          <w:rPr>
            <w:webHidden/>
          </w:rPr>
          <w:fldChar w:fldCharType="begin"/>
        </w:r>
        <w:r>
          <w:rPr>
            <w:webHidden/>
          </w:rPr>
          <w:instrText xml:space="preserve"> PAGEREF _Toc232578724 \h </w:instrText>
        </w:r>
        <w:r>
          <w:rPr>
            <w:webHidden/>
          </w:rPr>
        </w:r>
        <w:r>
          <w:rPr>
            <w:webHidden/>
          </w:rPr>
          <w:fldChar w:fldCharType="separate"/>
        </w:r>
        <w:r>
          <w:rPr>
            <w:webHidden/>
          </w:rPr>
          <w:t>8</w:t>
        </w:r>
        <w:r>
          <w:rPr>
            <w:webHidden/>
          </w:rPr>
          <w:fldChar w:fldCharType="end"/>
        </w:r>
      </w:hyperlink>
    </w:p>
    <w:p w14:paraId="12431B09" w14:textId="09712B94"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25" w:history="1">
        <w:r w:rsidRPr="005D08AD">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TERMS AND CONDITIONS</w:t>
        </w:r>
        <w:r>
          <w:rPr>
            <w:noProof/>
            <w:webHidden/>
          </w:rPr>
          <w:tab/>
        </w:r>
        <w:r>
          <w:rPr>
            <w:noProof/>
            <w:webHidden/>
          </w:rPr>
          <w:fldChar w:fldCharType="begin"/>
        </w:r>
        <w:r>
          <w:rPr>
            <w:noProof/>
            <w:webHidden/>
          </w:rPr>
          <w:instrText xml:space="preserve"> PAGEREF _Toc232578725 \h </w:instrText>
        </w:r>
        <w:r>
          <w:rPr>
            <w:noProof/>
            <w:webHidden/>
          </w:rPr>
        </w:r>
        <w:r>
          <w:rPr>
            <w:noProof/>
            <w:webHidden/>
          </w:rPr>
          <w:fldChar w:fldCharType="separate"/>
        </w:r>
        <w:r>
          <w:rPr>
            <w:noProof/>
            <w:webHidden/>
          </w:rPr>
          <w:t>9</w:t>
        </w:r>
        <w:r>
          <w:rPr>
            <w:noProof/>
            <w:webHidden/>
          </w:rPr>
          <w:fldChar w:fldCharType="end"/>
        </w:r>
      </w:hyperlink>
    </w:p>
    <w:p w14:paraId="3370F66C" w14:textId="2EBC07F7" w:rsidR="00CE0FB8" w:rsidRDefault="00CE0FB8">
      <w:pPr>
        <w:pStyle w:val="TOC2"/>
        <w:rPr>
          <w:rFonts w:asciiTheme="minorHAnsi" w:eastAsiaTheme="minorEastAsia" w:hAnsiTheme="minorHAnsi" w:cstheme="minorBidi"/>
          <w:kern w:val="2"/>
          <w:sz w:val="24"/>
          <w:szCs w:val="24"/>
          <w14:ligatures w14:val="standardContextual"/>
        </w:rPr>
      </w:pPr>
      <w:hyperlink w:anchor="_Toc232578726"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GENERAL</w:t>
        </w:r>
        <w:r>
          <w:rPr>
            <w:webHidden/>
          </w:rPr>
          <w:tab/>
        </w:r>
        <w:r>
          <w:rPr>
            <w:webHidden/>
          </w:rPr>
          <w:fldChar w:fldCharType="begin"/>
        </w:r>
        <w:r>
          <w:rPr>
            <w:webHidden/>
          </w:rPr>
          <w:instrText xml:space="preserve"> PAGEREF _Toc232578726 \h </w:instrText>
        </w:r>
        <w:r>
          <w:rPr>
            <w:webHidden/>
          </w:rPr>
        </w:r>
        <w:r>
          <w:rPr>
            <w:webHidden/>
          </w:rPr>
          <w:fldChar w:fldCharType="separate"/>
        </w:r>
        <w:r>
          <w:rPr>
            <w:webHidden/>
          </w:rPr>
          <w:t>9</w:t>
        </w:r>
        <w:r>
          <w:rPr>
            <w:webHidden/>
          </w:rPr>
          <w:fldChar w:fldCharType="end"/>
        </w:r>
      </w:hyperlink>
    </w:p>
    <w:p w14:paraId="0FAA5206" w14:textId="1D7EAA5D" w:rsidR="00CE0FB8" w:rsidRDefault="00CE0FB8">
      <w:pPr>
        <w:pStyle w:val="TOC2"/>
        <w:rPr>
          <w:rFonts w:asciiTheme="minorHAnsi" w:eastAsiaTheme="minorEastAsia" w:hAnsiTheme="minorHAnsi" w:cstheme="minorBidi"/>
          <w:kern w:val="2"/>
          <w:sz w:val="24"/>
          <w:szCs w:val="24"/>
          <w14:ligatures w14:val="standardContextual"/>
        </w:rPr>
      </w:pPr>
      <w:hyperlink w:anchor="_Toc232578727"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NOTIFICATION</w:t>
        </w:r>
        <w:r>
          <w:rPr>
            <w:webHidden/>
          </w:rPr>
          <w:tab/>
        </w:r>
        <w:r>
          <w:rPr>
            <w:webHidden/>
          </w:rPr>
          <w:fldChar w:fldCharType="begin"/>
        </w:r>
        <w:r>
          <w:rPr>
            <w:webHidden/>
          </w:rPr>
          <w:instrText xml:space="preserve"> PAGEREF _Toc232578727 \h </w:instrText>
        </w:r>
        <w:r>
          <w:rPr>
            <w:webHidden/>
          </w:rPr>
        </w:r>
        <w:r>
          <w:rPr>
            <w:webHidden/>
          </w:rPr>
          <w:fldChar w:fldCharType="separate"/>
        </w:r>
        <w:r>
          <w:rPr>
            <w:webHidden/>
          </w:rPr>
          <w:t>10</w:t>
        </w:r>
        <w:r>
          <w:rPr>
            <w:webHidden/>
          </w:rPr>
          <w:fldChar w:fldCharType="end"/>
        </w:r>
      </w:hyperlink>
    </w:p>
    <w:p w14:paraId="141959EB" w14:textId="69DA4DC9" w:rsidR="00CE0FB8" w:rsidRDefault="00CE0FB8">
      <w:pPr>
        <w:pStyle w:val="TOC2"/>
        <w:rPr>
          <w:rFonts w:asciiTheme="minorHAnsi" w:eastAsiaTheme="minorEastAsia" w:hAnsiTheme="minorHAnsi" w:cstheme="minorBidi"/>
          <w:kern w:val="2"/>
          <w:sz w:val="24"/>
          <w:szCs w:val="24"/>
          <w14:ligatures w14:val="standardContextual"/>
        </w:rPr>
      </w:pPr>
      <w:hyperlink w:anchor="_Toc232578728"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BUYER’S REPRESENTATIVE</w:t>
        </w:r>
        <w:r>
          <w:rPr>
            <w:webHidden/>
          </w:rPr>
          <w:tab/>
        </w:r>
        <w:r>
          <w:rPr>
            <w:webHidden/>
          </w:rPr>
          <w:fldChar w:fldCharType="begin"/>
        </w:r>
        <w:r>
          <w:rPr>
            <w:webHidden/>
          </w:rPr>
          <w:instrText xml:space="preserve"> PAGEREF _Toc232578728 \h </w:instrText>
        </w:r>
        <w:r>
          <w:rPr>
            <w:webHidden/>
          </w:rPr>
        </w:r>
        <w:r>
          <w:rPr>
            <w:webHidden/>
          </w:rPr>
          <w:fldChar w:fldCharType="separate"/>
        </w:r>
        <w:r>
          <w:rPr>
            <w:webHidden/>
          </w:rPr>
          <w:t>10</w:t>
        </w:r>
        <w:r>
          <w:rPr>
            <w:webHidden/>
          </w:rPr>
          <w:fldChar w:fldCharType="end"/>
        </w:r>
      </w:hyperlink>
    </w:p>
    <w:p w14:paraId="2B9B4684" w14:textId="187CACB2" w:rsidR="00CE0FB8" w:rsidRDefault="00CE0FB8">
      <w:pPr>
        <w:pStyle w:val="TOC2"/>
        <w:rPr>
          <w:rFonts w:asciiTheme="minorHAnsi" w:eastAsiaTheme="minorEastAsia" w:hAnsiTheme="minorHAnsi" w:cstheme="minorBidi"/>
          <w:kern w:val="2"/>
          <w:sz w:val="24"/>
          <w:szCs w:val="24"/>
          <w14:ligatures w14:val="standardContextual"/>
        </w:rPr>
      </w:pPr>
      <w:hyperlink w:anchor="_Toc232578729"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GOVERNING LAW (Nonnegotiable)</w:t>
        </w:r>
        <w:r>
          <w:rPr>
            <w:webHidden/>
          </w:rPr>
          <w:tab/>
        </w:r>
        <w:r>
          <w:rPr>
            <w:webHidden/>
          </w:rPr>
          <w:fldChar w:fldCharType="begin"/>
        </w:r>
        <w:r>
          <w:rPr>
            <w:webHidden/>
          </w:rPr>
          <w:instrText xml:space="preserve"> PAGEREF _Toc232578729 \h </w:instrText>
        </w:r>
        <w:r>
          <w:rPr>
            <w:webHidden/>
          </w:rPr>
        </w:r>
        <w:r>
          <w:rPr>
            <w:webHidden/>
          </w:rPr>
          <w:fldChar w:fldCharType="separate"/>
        </w:r>
        <w:r>
          <w:rPr>
            <w:webHidden/>
          </w:rPr>
          <w:t>10</w:t>
        </w:r>
        <w:r>
          <w:rPr>
            <w:webHidden/>
          </w:rPr>
          <w:fldChar w:fldCharType="end"/>
        </w:r>
      </w:hyperlink>
    </w:p>
    <w:p w14:paraId="7EED0DFE" w14:textId="6A931655" w:rsidR="00CE0FB8" w:rsidRDefault="00CE0FB8">
      <w:pPr>
        <w:pStyle w:val="TOC2"/>
        <w:rPr>
          <w:rFonts w:asciiTheme="minorHAnsi" w:eastAsiaTheme="minorEastAsia" w:hAnsiTheme="minorHAnsi" w:cstheme="minorBidi"/>
          <w:kern w:val="2"/>
          <w:sz w:val="24"/>
          <w:szCs w:val="24"/>
          <w14:ligatures w14:val="standardContextual"/>
        </w:rPr>
      </w:pPr>
      <w:hyperlink w:anchor="_Toc232578730"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BEGINNING OF WORK &amp; SUSPENSION OF SERVICES</w:t>
        </w:r>
        <w:r>
          <w:rPr>
            <w:webHidden/>
          </w:rPr>
          <w:tab/>
        </w:r>
        <w:r>
          <w:rPr>
            <w:webHidden/>
          </w:rPr>
          <w:fldChar w:fldCharType="begin"/>
        </w:r>
        <w:r>
          <w:rPr>
            <w:webHidden/>
          </w:rPr>
          <w:instrText xml:space="preserve"> PAGEREF _Toc232578730 \h </w:instrText>
        </w:r>
        <w:r>
          <w:rPr>
            <w:webHidden/>
          </w:rPr>
        </w:r>
        <w:r>
          <w:rPr>
            <w:webHidden/>
          </w:rPr>
          <w:fldChar w:fldCharType="separate"/>
        </w:r>
        <w:r>
          <w:rPr>
            <w:webHidden/>
          </w:rPr>
          <w:t>10</w:t>
        </w:r>
        <w:r>
          <w:rPr>
            <w:webHidden/>
          </w:rPr>
          <w:fldChar w:fldCharType="end"/>
        </w:r>
      </w:hyperlink>
    </w:p>
    <w:p w14:paraId="673EB385" w14:textId="7254D2C5" w:rsidR="00CE0FB8" w:rsidRDefault="00CE0FB8">
      <w:pPr>
        <w:pStyle w:val="TOC2"/>
        <w:rPr>
          <w:rFonts w:asciiTheme="minorHAnsi" w:eastAsiaTheme="minorEastAsia" w:hAnsiTheme="minorHAnsi" w:cstheme="minorBidi"/>
          <w:kern w:val="2"/>
          <w:sz w:val="24"/>
          <w:szCs w:val="24"/>
          <w14:ligatures w14:val="standardContextual"/>
        </w:rPr>
      </w:pPr>
      <w:hyperlink w:anchor="_Toc232578731"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AMENDMENT</w:t>
        </w:r>
        <w:r>
          <w:rPr>
            <w:webHidden/>
          </w:rPr>
          <w:tab/>
        </w:r>
        <w:r>
          <w:rPr>
            <w:webHidden/>
          </w:rPr>
          <w:fldChar w:fldCharType="begin"/>
        </w:r>
        <w:r>
          <w:rPr>
            <w:webHidden/>
          </w:rPr>
          <w:instrText xml:space="preserve"> PAGEREF _Toc232578731 \h </w:instrText>
        </w:r>
        <w:r>
          <w:rPr>
            <w:webHidden/>
          </w:rPr>
        </w:r>
        <w:r>
          <w:rPr>
            <w:webHidden/>
          </w:rPr>
          <w:fldChar w:fldCharType="separate"/>
        </w:r>
        <w:r>
          <w:rPr>
            <w:webHidden/>
          </w:rPr>
          <w:t>10</w:t>
        </w:r>
        <w:r>
          <w:rPr>
            <w:webHidden/>
          </w:rPr>
          <w:fldChar w:fldCharType="end"/>
        </w:r>
      </w:hyperlink>
    </w:p>
    <w:p w14:paraId="6B79E508" w14:textId="589945EF" w:rsidR="00CE0FB8" w:rsidRDefault="00CE0FB8">
      <w:pPr>
        <w:pStyle w:val="TOC2"/>
        <w:rPr>
          <w:rFonts w:asciiTheme="minorHAnsi" w:eastAsiaTheme="minorEastAsia" w:hAnsiTheme="minorHAnsi" w:cstheme="minorBidi"/>
          <w:kern w:val="2"/>
          <w:sz w:val="24"/>
          <w:szCs w:val="24"/>
          <w14:ligatures w14:val="standardContextual"/>
        </w:rPr>
      </w:pPr>
      <w:hyperlink w:anchor="_Toc232578732"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CHANGE ORDERS OR SUBSTITUTIONS</w:t>
        </w:r>
        <w:r>
          <w:rPr>
            <w:webHidden/>
          </w:rPr>
          <w:tab/>
        </w:r>
        <w:r>
          <w:rPr>
            <w:webHidden/>
          </w:rPr>
          <w:fldChar w:fldCharType="begin"/>
        </w:r>
        <w:r>
          <w:rPr>
            <w:webHidden/>
          </w:rPr>
          <w:instrText xml:space="preserve"> PAGEREF _Toc232578732 \h </w:instrText>
        </w:r>
        <w:r>
          <w:rPr>
            <w:webHidden/>
          </w:rPr>
        </w:r>
        <w:r>
          <w:rPr>
            <w:webHidden/>
          </w:rPr>
          <w:fldChar w:fldCharType="separate"/>
        </w:r>
        <w:r>
          <w:rPr>
            <w:webHidden/>
          </w:rPr>
          <w:t>10</w:t>
        </w:r>
        <w:r>
          <w:rPr>
            <w:webHidden/>
          </w:rPr>
          <w:fldChar w:fldCharType="end"/>
        </w:r>
      </w:hyperlink>
    </w:p>
    <w:p w14:paraId="3E545D71" w14:textId="69AE4B0A" w:rsidR="00CE0FB8" w:rsidRDefault="00CE0FB8">
      <w:pPr>
        <w:pStyle w:val="TOC2"/>
        <w:rPr>
          <w:rFonts w:asciiTheme="minorHAnsi" w:eastAsiaTheme="minorEastAsia" w:hAnsiTheme="minorHAnsi" w:cstheme="minorBidi"/>
          <w:kern w:val="2"/>
          <w:sz w:val="24"/>
          <w:szCs w:val="24"/>
          <w14:ligatures w14:val="standardContextual"/>
        </w:rPr>
      </w:pPr>
      <w:hyperlink w:anchor="_Toc232578733"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RECORD OF VENDOR PERFORMANCE</w:t>
        </w:r>
        <w:r>
          <w:rPr>
            <w:webHidden/>
          </w:rPr>
          <w:tab/>
        </w:r>
        <w:r>
          <w:rPr>
            <w:webHidden/>
          </w:rPr>
          <w:fldChar w:fldCharType="begin"/>
        </w:r>
        <w:r>
          <w:rPr>
            <w:webHidden/>
          </w:rPr>
          <w:instrText xml:space="preserve"> PAGEREF _Toc232578733 \h </w:instrText>
        </w:r>
        <w:r>
          <w:rPr>
            <w:webHidden/>
          </w:rPr>
        </w:r>
        <w:r>
          <w:rPr>
            <w:webHidden/>
          </w:rPr>
          <w:fldChar w:fldCharType="separate"/>
        </w:r>
        <w:r>
          <w:rPr>
            <w:webHidden/>
          </w:rPr>
          <w:t>11</w:t>
        </w:r>
        <w:r>
          <w:rPr>
            <w:webHidden/>
          </w:rPr>
          <w:fldChar w:fldCharType="end"/>
        </w:r>
      </w:hyperlink>
    </w:p>
    <w:p w14:paraId="45918381" w14:textId="2DF0FE0D" w:rsidR="00CE0FB8" w:rsidRDefault="00CE0FB8">
      <w:pPr>
        <w:pStyle w:val="TOC2"/>
        <w:rPr>
          <w:rFonts w:asciiTheme="minorHAnsi" w:eastAsiaTheme="minorEastAsia" w:hAnsiTheme="minorHAnsi" w:cstheme="minorBidi"/>
          <w:kern w:val="2"/>
          <w:sz w:val="24"/>
          <w:szCs w:val="24"/>
          <w14:ligatures w14:val="standardContextual"/>
        </w:rPr>
      </w:pPr>
      <w:hyperlink w:anchor="_Toc232578734"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NOTICE OF POTENTIAL VENDOR BREACH</w:t>
        </w:r>
        <w:r>
          <w:rPr>
            <w:webHidden/>
          </w:rPr>
          <w:tab/>
        </w:r>
        <w:r>
          <w:rPr>
            <w:webHidden/>
          </w:rPr>
          <w:fldChar w:fldCharType="begin"/>
        </w:r>
        <w:r>
          <w:rPr>
            <w:webHidden/>
          </w:rPr>
          <w:instrText xml:space="preserve"> PAGEREF _Toc232578734 \h </w:instrText>
        </w:r>
        <w:r>
          <w:rPr>
            <w:webHidden/>
          </w:rPr>
        </w:r>
        <w:r>
          <w:rPr>
            <w:webHidden/>
          </w:rPr>
          <w:fldChar w:fldCharType="separate"/>
        </w:r>
        <w:r>
          <w:rPr>
            <w:webHidden/>
          </w:rPr>
          <w:t>11</w:t>
        </w:r>
        <w:r>
          <w:rPr>
            <w:webHidden/>
          </w:rPr>
          <w:fldChar w:fldCharType="end"/>
        </w:r>
      </w:hyperlink>
    </w:p>
    <w:p w14:paraId="7A6EC254" w14:textId="1FDBA342" w:rsidR="00CE0FB8" w:rsidRDefault="00CE0FB8">
      <w:pPr>
        <w:pStyle w:val="TOC2"/>
        <w:rPr>
          <w:rFonts w:asciiTheme="minorHAnsi" w:eastAsiaTheme="minorEastAsia" w:hAnsiTheme="minorHAnsi" w:cstheme="minorBidi"/>
          <w:kern w:val="2"/>
          <w:sz w:val="24"/>
          <w:szCs w:val="24"/>
          <w14:ligatures w14:val="standardContextual"/>
        </w:rPr>
      </w:pPr>
      <w:hyperlink w:anchor="_Toc232578735"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BREACH</w:t>
        </w:r>
        <w:r>
          <w:rPr>
            <w:webHidden/>
          </w:rPr>
          <w:tab/>
        </w:r>
        <w:r>
          <w:rPr>
            <w:webHidden/>
          </w:rPr>
          <w:fldChar w:fldCharType="begin"/>
        </w:r>
        <w:r>
          <w:rPr>
            <w:webHidden/>
          </w:rPr>
          <w:instrText xml:space="preserve"> PAGEREF _Toc232578735 \h </w:instrText>
        </w:r>
        <w:r>
          <w:rPr>
            <w:webHidden/>
          </w:rPr>
        </w:r>
        <w:r>
          <w:rPr>
            <w:webHidden/>
          </w:rPr>
          <w:fldChar w:fldCharType="separate"/>
        </w:r>
        <w:r>
          <w:rPr>
            <w:webHidden/>
          </w:rPr>
          <w:t>11</w:t>
        </w:r>
        <w:r>
          <w:rPr>
            <w:webHidden/>
          </w:rPr>
          <w:fldChar w:fldCharType="end"/>
        </w:r>
      </w:hyperlink>
    </w:p>
    <w:p w14:paraId="062201E3" w14:textId="147E6A34" w:rsidR="00CE0FB8" w:rsidRDefault="00CE0FB8">
      <w:pPr>
        <w:pStyle w:val="TOC2"/>
        <w:rPr>
          <w:rFonts w:asciiTheme="minorHAnsi" w:eastAsiaTheme="minorEastAsia" w:hAnsiTheme="minorHAnsi" w:cstheme="minorBidi"/>
          <w:kern w:val="2"/>
          <w:sz w:val="24"/>
          <w:szCs w:val="24"/>
          <w14:ligatures w14:val="standardContextual"/>
        </w:rPr>
      </w:pPr>
      <w:hyperlink w:anchor="_Toc232578736"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NON-WAIVER OF BREACH</w:t>
        </w:r>
        <w:r>
          <w:rPr>
            <w:webHidden/>
          </w:rPr>
          <w:tab/>
        </w:r>
        <w:r>
          <w:rPr>
            <w:webHidden/>
          </w:rPr>
          <w:fldChar w:fldCharType="begin"/>
        </w:r>
        <w:r>
          <w:rPr>
            <w:webHidden/>
          </w:rPr>
          <w:instrText xml:space="preserve"> PAGEREF _Toc232578736 \h </w:instrText>
        </w:r>
        <w:r>
          <w:rPr>
            <w:webHidden/>
          </w:rPr>
        </w:r>
        <w:r>
          <w:rPr>
            <w:webHidden/>
          </w:rPr>
          <w:fldChar w:fldCharType="separate"/>
        </w:r>
        <w:r>
          <w:rPr>
            <w:webHidden/>
          </w:rPr>
          <w:t>11</w:t>
        </w:r>
        <w:r>
          <w:rPr>
            <w:webHidden/>
          </w:rPr>
          <w:fldChar w:fldCharType="end"/>
        </w:r>
      </w:hyperlink>
    </w:p>
    <w:p w14:paraId="61AF0E32" w14:textId="7F8CF341" w:rsidR="00CE0FB8" w:rsidRDefault="00CE0FB8">
      <w:pPr>
        <w:pStyle w:val="TOC2"/>
        <w:rPr>
          <w:rFonts w:asciiTheme="minorHAnsi" w:eastAsiaTheme="minorEastAsia" w:hAnsiTheme="minorHAnsi" w:cstheme="minorBidi"/>
          <w:kern w:val="2"/>
          <w:sz w:val="24"/>
          <w:szCs w:val="24"/>
          <w14:ligatures w14:val="standardContextual"/>
        </w:rPr>
      </w:pPr>
      <w:hyperlink w:anchor="_Toc232578737"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SEVERABILITY</w:t>
        </w:r>
        <w:r>
          <w:rPr>
            <w:webHidden/>
          </w:rPr>
          <w:tab/>
        </w:r>
        <w:r>
          <w:rPr>
            <w:webHidden/>
          </w:rPr>
          <w:fldChar w:fldCharType="begin"/>
        </w:r>
        <w:r>
          <w:rPr>
            <w:webHidden/>
          </w:rPr>
          <w:instrText xml:space="preserve"> PAGEREF _Toc232578737 \h </w:instrText>
        </w:r>
        <w:r>
          <w:rPr>
            <w:webHidden/>
          </w:rPr>
        </w:r>
        <w:r>
          <w:rPr>
            <w:webHidden/>
          </w:rPr>
          <w:fldChar w:fldCharType="separate"/>
        </w:r>
        <w:r>
          <w:rPr>
            <w:webHidden/>
          </w:rPr>
          <w:t>11</w:t>
        </w:r>
        <w:r>
          <w:rPr>
            <w:webHidden/>
          </w:rPr>
          <w:fldChar w:fldCharType="end"/>
        </w:r>
      </w:hyperlink>
    </w:p>
    <w:p w14:paraId="13C07EDD" w14:textId="54077DAD" w:rsidR="00CE0FB8" w:rsidRDefault="00CE0FB8">
      <w:pPr>
        <w:pStyle w:val="TOC2"/>
        <w:rPr>
          <w:rFonts w:asciiTheme="minorHAnsi" w:eastAsiaTheme="minorEastAsia" w:hAnsiTheme="minorHAnsi" w:cstheme="minorBidi"/>
          <w:kern w:val="2"/>
          <w:sz w:val="24"/>
          <w:szCs w:val="24"/>
          <w14:ligatures w14:val="standardContextual"/>
        </w:rPr>
      </w:pPr>
      <w:hyperlink w:anchor="_Toc232578738"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INDEMNIFICATION</w:t>
        </w:r>
        <w:r>
          <w:rPr>
            <w:webHidden/>
          </w:rPr>
          <w:tab/>
        </w:r>
        <w:r>
          <w:rPr>
            <w:webHidden/>
          </w:rPr>
          <w:fldChar w:fldCharType="begin"/>
        </w:r>
        <w:r>
          <w:rPr>
            <w:webHidden/>
          </w:rPr>
          <w:instrText xml:space="preserve"> PAGEREF _Toc232578738 \h </w:instrText>
        </w:r>
        <w:r>
          <w:rPr>
            <w:webHidden/>
          </w:rPr>
        </w:r>
        <w:r>
          <w:rPr>
            <w:webHidden/>
          </w:rPr>
          <w:fldChar w:fldCharType="separate"/>
        </w:r>
        <w:r>
          <w:rPr>
            <w:webHidden/>
          </w:rPr>
          <w:t>11</w:t>
        </w:r>
        <w:r>
          <w:rPr>
            <w:webHidden/>
          </w:rPr>
          <w:fldChar w:fldCharType="end"/>
        </w:r>
      </w:hyperlink>
    </w:p>
    <w:p w14:paraId="5ACFB0EF" w14:textId="7E01E226" w:rsidR="00CE0FB8" w:rsidRDefault="00CE0FB8">
      <w:pPr>
        <w:pStyle w:val="TOC2"/>
        <w:rPr>
          <w:rFonts w:asciiTheme="minorHAnsi" w:eastAsiaTheme="minorEastAsia" w:hAnsiTheme="minorHAnsi" w:cstheme="minorBidi"/>
          <w:kern w:val="2"/>
          <w:sz w:val="24"/>
          <w:szCs w:val="24"/>
          <w14:ligatures w14:val="standardContextual"/>
        </w:rPr>
      </w:pPr>
      <w:hyperlink w:anchor="_Toc232578739"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ATTORNEY'S FEES</w:t>
        </w:r>
        <w:r>
          <w:rPr>
            <w:webHidden/>
          </w:rPr>
          <w:tab/>
        </w:r>
        <w:r>
          <w:rPr>
            <w:webHidden/>
          </w:rPr>
          <w:fldChar w:fldCharType="begin"/>
        </w:r>
        <w:r>
          <w:rPr>
            <w:webHidden/>
          </w:rPr>
          <w:instrText xml:space="preserve"> PAGEREF _Toc232578739 \h </w:instrText>
        </w:r>
        <w:r>
          <w:rPr>
            <w:webHidden/>
          </w:rPr>
        </w:r>
        <w:r>
          <w:rPr>
            <w:webHidden/>
          </w:rPr>
          <w:fldChar w:fldCharType="separate"/>
        </w:r>
        <w:r>
          <w:rPr>
            <w:webHidden/>
          </w:rPr>
          <w:t>12</w:t>
        </w:r>
        <w:r>
          <w:rPr>
            <w:webHidden/>
          </w:rPr>
          <w:fldChar w:fldCharType="end"/>
        </w:r>
      </w:hyperlink>
    </w:p>
    <w:p w14:paraId="6CC3BA0E" w14:textId="284A9DE4" w:rsidR="00CE0FB8" w:rsidRDefault="00CE0FB8">
      <w:pPr>
        <w:pStyle w:val="TOC2"/>
        <w:rPr>
          <w:rFonts w:asciiTheme="minorHAnsi" w:eastAsiaTheme="minorEastAsia" w:hAnsiTheme="minorHAnsi" w:cstheme="minorBidi"/>
          <w:kern w:val="2"/>
          <w:sz w:val="24"/>
          <w:szCs w:val="24"/>
          <w14:ligatures w14:val="standardContextual"/>
        </w:rPr>
      </w:pPr>
      <w:hyperlink w:anchor="_Toc232578740"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PERFORMANCE BOND</w:t>
        </w:r>
        <w:r>
          <w:rPr>
            <w:webHidden/>
          </w:rPr>
          <w:tab/>
        </w:r>
        <w:r>
          <w:rPr>
            <w:webHidden/>
          </w:rPr>
          <w:fldChar w:fldCharType="begin"/>
        </w:r>
        <w:r>
          <w:rPr>
            <w:webHidden/>
          </w:rPr>
          <w:instrText xml:space="preserve"> PAGEREF _Toc232578740 \h </w:instrText>
        </w:r>
        <w:r>
          <w:rPr>
            <w:webHidden/>
          </w:rPr>
        </w:r>
        <w:r>
          <w:rPr>
            <w:webHidden/>
          </w:rPr>
          <w:fldChar w:fldCharType="separate"/>
        </w:r>
        <w:r>
          <w:rPr>
            <w:webHidden/>
          </w:rPr>
          <w:t>12</w:t>
        </w:r>
        <w:r>
          <w:rPr>
            <w:webHidden/>
          </w:rPr>
          <w:fldChar w:fldCharType="end"/>
        </w:r>
      </w:hyperlink>
    </w:p>
    <w:p w14:paraId="2BC5A73E" w14:textId="50AD522A" w:rsidR="00CE0FB8" w:rsidRDefault="00CE0FB8">
      <w:pPr>
        <w:pStyle w:val="TOC2"/>
        <w:rPr>
          <w:rFonts w:asciiTheme="minorHAnsi" w:eastAsiaTheme="minorEastAsia" w:hAnsiTheme="minorHAnsi" w:cstheme="minorBidi"/>
          <w:kern w:val="2"/>
          <w:sz w:val="24"/>
          <w:szCs w:val="24"/>
          <w14:ligatures w14:val="standardContextual"/>
        </w:rPr>
      </w:pPr>
      <w:hyperlink w:anchor="_Toc232578741"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ASSIGNMENT, SALE, OR MERGER</w:t>
        </w:r>
        <w:r>
          <w:rPr>
            <w:webHidden/>
          </w:rPr>
          <w:tab/>
        </w:r>
        <w:r>
          <w:rPr>
            <w:webHidden/>
          </w:rPr>
          <w:fldChar w:fldCharType="begin"/>
        </w:r>
        <w:r>
          <w:rPr>
            <w:webHidden/>
          </w:rPr>
          <w:instrText xml:space="preserve"> PAGEREF _Toc232578741 \h </w:instrText>
        </w:r>
        <w:r>
          <w:rPr>
            <w:webHidden/>
          </w:rPr>
        </w:r>
        <w:r>
          <w:rPr>
            <w:webHidden/>
          </w:rPr>
          <w:fldChar w:fldCharType="separate"/>
        </w:r>
        <w:r>
          <w:rPr>
            <w:webHidden/>
          </w:rPr>
          <w:t>12</w:t>
        </w:r>
        <w:r>
          <w:rPr>
            <w:webHidden/>
          </w:rPr>
          <w:fldChar w:fldCharType="end"/>
        </w:r>
      </w:hyperlink>
    </w:p>
    <w:p w14:paraId="58ADCE9D" w14:textId="44C63C62" w:rsidR="00CE0FB8" w:rsidRDefault="00CE0FB8">
      <w:pPr>
        <w:pStyle w:val="TOC2"/>
        <w:rPr>
          <w:rFonts w:asciiTheme="minorHAnsi" w:eastAsiaTheme="minorEastAsia" w:hAnsiTheme="minorHAnsi" w:cstheme="minorBidi"/>
          <w:kern w:val="2"/>
          <w:sz w:val="24"/>
          <w:szCs w:val="24"/>
          <w14:ligatures w14:val="standardContextual"/>
        </w:rPr>
      </w:pPr>
      <w:hyperlink w:anchor="_Toc232578742"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CONTRACTING WITH OTHER NEBRASKA POLITICAL SUBDIVISIONS OF THE STATE OR ANOTHER STATE</w:t>
        </w:r>
        <w:r>
          <w:rPr>
            <w:webHidden/>
          </w:rPr>
          <w:tab/>
        </w:r>
        <w:r>
          <w:rPr>
            <w:webHidden/>
          </w:rPr>
          <w:fldChar w:fldCharType="begin"/>
        </w:r>
        <w:r>
          <w:rPr>
            <w:webHidden/>
          </w:rPr>
          <w:instrText xml:space="preserve"> PAGEREF _Toc232578742 \h </w:instrText>
        </w:r>
        <w:r>
          <w:rPr>
            <w:webHidden/>
          </w:rPr>
        </w:r>
        <w:r>
          <w:rPr>
            <w:webHidden/>
          </w:rPr>
          <w:fldChar w:fldCharType="separate"/>
        </w:r>
        <w:r>
          <w:rPr>
            <w:webHidden/>
          </w:rPr>
          <w:t>13</w:t>
        </w:r>
        <w:r>
          <w:rPr>
            <w:webHidden/>
          </w:rPr>
          <w:fldChar w:fldCharType="end"/>
        </w:r>
      </w:hyperlink>
    </w:p>
    <w:p w14:paraId="1EDC35C1" w14:textId="279F4AA6" w:rsidR="00CE0FB8" w:rsidRDefault="00CE0FB8">
      <w:pPr>
        <w:pStyle w:val="TOC2"/>
        <w:rPr>
          <w:rFonts w:asciiTheme="minorHAnsi" w:eastAsiaTheme="minorEastAsia" w:hAnsiTheme="minorHAnsi" w:cstheme="minorBidi"/>
          <w:kern w:val="2"/>
          <w:sz w:val="24"/>
          <w:szCs w:val="24"/>
          <w14:ligatures w14:val="standardContextual"/>
        </w:rPr>
      </w:pPr>
      <w:hyperlink w:anchor="_Toc232578743"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FORCE MAJEURE</w:t>
        </w:r>
        <w:r>
          <w:rPr>
            <w:webHidden/>
          </w:rPr>
          <w:tab/>
        </w:r>
        <w:r>
          <w:rPr>
            <w:webHidden/>
          </w:rPr>
          <w:fldChar w:fldCharType="begin"/>
        </w:r>
        <w:r>
          <w:rPr>
            <w:webHidden/>
          </w:rPr>
          <w:instrText xml:space="preserve"> PAGEREF _Toc232578743 \h </w:instrText>
        </w:r>
        <w:r>
          <w:rPr>
            <w:webHidden/>
          </w:rPr>
        </w:r>
        <w:r>
          <w:rPr>
            <w:webHidden/>
          </w:rPr>
          <w:fldChar w:fldCharType="separate"/>
        </w:r>
        <w:r>
          <w:rPr>
            <w:webHidden/>
          </w:rPr>
          <w:t>13</w:t>
        </w:r>
        <w:r>
          <w:rPr>
            <w:webHidden/>
          </w:rPr>
          <w:fldChar w:fldCharType="end"/>
        </w:r>
      </w:hyperlink>
    </w:p>
    <w:p w14:paraId="0106E2FE" w14:textId="79A390D0" w:rsidR="00CE0FB8" w:rsidRDefault="00CE0FB8">
      <w:pPr>
        <w:pStyle w:val="TOC2"/>
        <w:rPr>
          <w:rFonts w:asciiTheme="minorHAnsi" w:eastAsiaTheme="minorEastAsia" w:hAnsiTheme="minorHAnsi" w:cstheme="minorBidi"/>
          <w:kern w:val="2"/>
          <w:sz w:val="24"/>
          <w:szCs w:val="24"/>
          <w14:ligatures w14:val="standardContextual"/>
        </w:rPr>
      </w:pPr>
      <w:hyperlink w:anchor="_Toc232578744" w:history="1">
        <w:r w:rsidRPr="005D08AD">
          <w:rPr>
            <w:rStyle w:val="Hyperlink"/>
            <w:rFonts w:cs="Arial"/>
            <w:b/>
            <w:bCs/>
          </w:rPr>
          <w:t>S.</w:t>
        </w:r>
        <w:r>
          <w:rPr>
            <w:rFonts w:asciiTheme="minorHAnsi" w:eastAsiaTheme="minorEastAsia" w:hAnsiTheme="minorHAnsi" w:cstheme="minorBidi"/>
            <w:kern w:val="2"/>
            <w:sz w:val="24"/>
            <w:szCs w:val="24"/>
            <w14:ligatures w14:val="standardContextual"/>
          </w:rPr>
          <w:tab/>
        </w:r>
        <w:r w:rsidRPr="005D08AD">
          <w:rPr>
            <w:rStyle w:val="Hyperlink"/>
            <w:rFonts w:cs="Arial"/>
            <w:b/>
            <w:bCs/>
          </w:rPr>
          <w:t>COMPLIANCE WITH PRESIDENTIAL EXECUTIVE ORDERS 14151 AND 14173</w:t>
        </w:r>
        <w:r>
          <w:rPr>
            <w:webHidden/>
          </w:rPr>
          <w:tab/>
        </w:r>
        <w:r>
          <w:rPr>
            <w:webHidden/>
          </w:rPr>
          <w:fldChar w:fldCharType="begin"/>
        </w:r>
        <w:r>
          <w:rPr>
            <w:webHidden/>
          </w:rPr>
          <w:instrText xml:space="preserve"> PAGEREF _Toc232578744 \h </w:instrText>
        </w:r>
        <w:r>
          <w:rPr>
            <w:webHidden/>
          </w:rPr>
        </w:r>
        <w:r>
          <w:rPr>
            <w:webHidden/>
          </w:rPr>
          <w:fldChar w:fldCharType="separate"/>
        </w:r>
        <w:r>
          <w:rPr>
            <w:webHidden/>
          </w:rPr>
          <w:t>13</w:t>
        </w:r>
        <w:r>
          <w:rPr>
            <w:webHidden/>
          </w:rPr>
          <w:fldChar w:fldCharType="end"/>
        </w:r>
      </w:hyperlink>
    </w:p>
    <w:p w14:paraId="003ECE65" w14:textId="3B230239" w:rsidR="00CE0FB8" w:rsidRDefault="00CE0FB8">
      <w:pPr>
        <w:pStyle w:val="TOC2"/>
        <w:rPr>
          <w:rFonts w:asciiTheme="minorHAnsi" w:eastAsiaTheme="minorEastAsia" w:hAnsiTheme="minorHAnsi" w:cstheme="minorBidi"/>
          <w:kern w:val="2"/>
          <w:sz w:val="24"/>
          <w:szCs w:val="24"/>
          <w14:ligatures w14:val="standardContextual"/>
        </w:rPr>
      </w:pPr>
      <w:hyperlink w:anchor="_Toc232578745"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CONFIDENTIALITY</w:t>
        </w:r>
        <w:r>
          <w:rPr>
            <w:webHidden/>
          </w:rPr>
          <w:tab/>
        </w:r>
        <w:r>
          <w:rPr>
            <w:webHidden/>
          </w:rPr>
          <w:fldChar w:fldCharType="begin"/>
        </w:r>
        <w:r>
          <w:rPr>
            <w:webHidden/>
          </w:rPr>
          <w:instrText xml:space="preserve"> PAGEREF _Toc232578745 \h </w:instrText>
        </w:r>
        <w:r>
          <w:rPr>
            <w:webHidden/>
          </w:rPr>
        </w:r>
        <w:r>
          <w:rPr>
            <w:webHidden/>
          </w:rPr>
          <w:fldChar w:fldCharType="separate"/>
        </w:r>
        <w:r>
          <w:rPr>
            <w:webHidden/>
          </w:rPr>
          <w:t>13</w:t>
        </w:r>
        <w:r>
          <w:rPr>
            <w:webHidden/>
          </w:rPr>
          <w:fldChar w:fldCharType="end"/>
        </w:r>
      </w:hyperlink>
    </w:p>
    <w:p w14:paraId="04809AF0" w14:textId="64BB46C3" w:rsidR="00CE0FB8" w:rsidRDefault="00CE0FB8">
      <w:pPr>
        <w:pStyle w:val="TOC2"/>
        <w:rPr>
          <w:rFonts w:asciiTheme="minorHAnsi" w:eastAsiaTheme="minorEastAsia" w:hAnsiTheme="minorHAnsi" w:cstheme="minorBidi"/>
          <w:kern w:val="2"/>
          <w:sz w:val="24"/>
          <w:szCs w:val="24"/>
          <w14:ligatures w14:val="standardContextual"/>
        </w:rPr>
      </w:pPr>
      <w:hyperlink w:anchor="_Toc232578746" w:history="1">
        <w:r w:rsidRPr="005D08AD">
          <w:rPr>
            <w:rStyle w:val="Hyperlink"/>
          </w:rPr>
          <w:t>U.</w:t>
        </w:r>
        <w:r>
          <w:rPr>
            <w:rFonts w:asciiTheme="minorHAnsi" w:eastAsiaTheme="minorEastAsia" w:hAnsiTheme="minorHAnsi" w:cstheme="minorBidi"/>
            <w:kern w:val="2"/>
            <w:sz w:val="24"/>
            <w:szCs w:val="24"/>
            <w14:ligatures w14:val="standardContextual"/>
          </w:rPr>
          <w:tab/>
        </w:r>
        <w:r w:rsidRPr="005D08AD">
          <w:rPr>
            <w:rStyle w:val="Hyperlink"/>
          </w:rPr>
          <w:t>EARLY TERMINATION</w:t>
        </w:r>
        <w:r>
          <w:rPr>
            <w:webHidden/>
          </w:rPr>
          <w:tab/>
        </w:r>
        <w:r>
          <w:rPr>
            <w:webHidden/>
          </w:rPr>
          <w:fldChar w:fldCharType="begin"/>
        </w:r>
        <w:r>
          <w:rPr>
            <w:webHidden/>
          </w:rPr>
          <w:instrText xml:space="preserve"> PAGEREF _Toc232578746 \h </w:instrText>
        </w:r>
        <w:r>
          <w:rPr>
            <w:webHidden/>
          </w:rPr>
        </w:r>
        <w:r>
          <w:rPr>
            <w:webHidden/>
          </w:rPr>
          <w:fldChar w:fldCharType="separate"/>
        </w:r>
        <w:r>
          <w:rPr>
            <w:webHidden/>
          </w:rPr>
          <w:t>13</w:t>
        </w:r>
        <w:r>
          <w:rPr>
            <w:webHidden/>
          </w:rPr>
          <w:fldChar w:fldCharType="end"/>
        </w:r>
      </w:hyperlink>
    </w:p>
    <w:p w14:paraId="54C4A889" w14:textId="4D0CB6C9" w:rsidR="00CE0FB8" w:rsidRDefault="00CE0FB8">
      <w:pPr>
        <w:pStyle w:val="TOC2"/>
        <w:rPr>
          <w:rFonts w:asciiTheme="minorHAnsi" w:eastAsiaTheme="minorEastAsia" w:hAnsiTheme="minorHAnsi" w:cstheme="minorBidi"/>
          <w:kern w:val="2"/>
          <w:sz w:val="24"/>
          <w:szCs w:val="24"/>
          <w14:ligatures w14:val="standardContextual"/>
        </w:rPr>
      </w:pPr>
      <w:hyperlink w:anchor="_Toc232578747" w:history="1">
        <w:r w:rsidRPr="005D08AD">
          <w:rPr>
            <w:rStyle w:val="Hyperlink"/>
          </w:rPr>
          <w:t>V.</w:t>
        </w:r>
        <w:r>
          <w:rPr>
            <w:rFonts w:asciiTheme="minorHAnsi" w:eastAsiaTheme="minorEastAsia" w:hAnsiTheme="minorHAnsi" w:cstheme="minorBidi"/>
            <w:kern w:val="2"/>
            <w:sz w:val="24"/>
            <w:szCs w:val="24"/>
            <w14:ligatures w14:val="standardContextual"/>
          </w:rPr>
          <w:tab/>
        </w:r>
        <w:r w:rsidRPr="005D08AD">
          <w:rPr>
            <w:rStyle w:val="Hyperlink"/>
          </w:rPr>
          <w:t>CONTRACT CLOSEOUT</w:t>
        </w:r>
        <w:r>
          <w:rPr>
            <w:webHidden/>
          </w:rPr>
          <w:tab/>
        </w:r>
        <w:r>
          <w:rPr>
            <w:webHidden/>
          </w:rPr>
          <w:fldChar w:fldCharType="begin"/>
        </w:r>
        <w:r>
          <w:rPr>
            <w:webHidden/>
          </w:rPr>
          <w:instrText xml:space="preserve"> PAGEREF _Toc232578747 \h </w:instrText>
        </w:r>
        <w:r>
          <w:rPr>
            <w:webHidden/>
          </w:rPr>
        </w:r>
        <w:r>
          <w:rPr>
            <w:webHidden/>
          </w:rPr>
          <w:fldChar w:fldCharType="separate"/>
        </w:r>
        <w:r>
          <w:rPr>
            <w:webHidden/>
          </w:rPr>
          <w:t>14</w:t>
        </w:r>
        <w:r>
          <w:rPr>
            <w:webHidden/>
          </w:rPr>
          <w:fldChar w:fldCharType="end"/>
        </w:r>
      </w:hyperlink>
    </w:p>
    <w:p w14:paraId="17827ED0" w14:textId="0790B4F9" w:rsidR="00CE0FB8" w:rsidRDefault="00CE0FB8">
      <w:pPr>
        <w:pStyle w:val="TOC2"/>
        <w:rPr>
          <w:rFonts w:asciiTheme="minorHAnsi" w:eastAsiaTheme="minorEastAsia" w:hAnsiTheme="minorHAnsi" w:cstheme="minorBidi"/>
          <w:kern w:val="2"/>
          <w:sz w:val="24"/>
          <w:szCs w:val="24"/>
          <w14:ligatures w14:val="standardContextual"/>
        </w:rPr>
      </w:pPr>
      <w:hyperlink w:anchor="_Toc232578756" w:history="1">
        <w:r w:rsidRPr="005D08AD">
          <w:rPr>
            <w:rStyle w:val="Hyperlink"/>
          </w:rPr>
          <w:t>W.</w:t>
        </w:r>
        <w:r>
          <w:rPr>
            <w:rFonts w:asciiTheme="minorHAnsi" w:eastAsiaTheme="minorEastAsia" w:hAnsiTheme="minorHAnsi" w:cstheme="minorBidi"/>
            <w:kern w:val="2"/>
            <w:sz w:val="24"/>
            <w:szCs w:val="24"/>
            <w14:ligatures w14:val="standardContextual"/>
          </w:rPr>
          <w:tab/>
        </w:r>
        <w:r w:rsidRPr="005D08AD">
          <w:rPr>
            <w:rStyle w:val="Hyperlink"/>
            <w:iCs/>
          </w:rPr>
          <w:t>AMERICANS WITH DISABILITIES ACT</w:t>
        </w:r>
        <w:r>
          <w:rPr>
            <w:webHidden/>
          </w:rPr>
          <w:tab/>
        </w:r>
        <w:r>
          <w:rPr>
            <w:webHidden/>
          </w:rPr>
          <w:fldChar w:fldCharType="begin"/>
        </w:r>
        <w:r>
          <w:rPr>
            <w:webHidden/>
          </w:rPr>
          <w:instrText xml:space="preserve"> PAGEREF _Toc232578756 \h </w:instrText>
        </w:r>
        <w:r>
          <w:rPr>
            <w:webHidden/>
          </w:rPr>
        </w:r>
        <w:r>
          <w:rPr>
            <w:webHidden/>
          </w:rPr>
          <w:fldChar w:fldCharType="separate"/>
        </w:r>
        <w:r>
          <w:rPr>
            <w:webHidden/>
          </w:rPr>
          <w:t>14</w:t>
        </w:r>
        <w:r>
          <w:rPr>
            <w:webHidden/>
          </w:rPr>
          <w:fldChar w:fldCharType="end"/>
        </w:r>
      </w:hyperlink>
    </w:p>
    <w:p w14:paraId="0447A4BE" w14:textId="7D516AD5" w:rsidR="00CE0FB8" w:rsidRDefault="00CE0FB8">
      <w:pPr>
        <w:pStyle w:val="TOC2"/>
        <w:rPr>
          <w:rFonts w:asciiTheme="minorHAnsi" w:eastAsiaTheme="minorEastAsia" w:hAnsiTheme="minorHAnsi" w:cstheme="minorBidi"/>
          <w:kern w:val="2"/>
          <w:sz w:val="24"/>
          <w:szCs w:val="24"/>
          <w14:ligatures w14:val="standardContextual"/>
        </w:rPr>
      </w:pPr>
      <w:hyperlink w:anchor="_Toc232578757" w:history="1">
        <w:r w:rsidRPr="005D08AD">
          <w:rPr>
            <w:rStyle w:val="Hyperlink"/>
          </w:rPr>
          <w:t>X.</w:t>
        </w:r>
        <w:r>
          <w:rPr>
            <w:rFonts w:asciiTheme="minorHAnsi" w:eastAsiaTheme="minorEastAsia" w:hAnsiTheme="minorHAnsi" w:cstheme="minorBidi"/>
            <w:kern w:val="2"/>
            <w:sz w:val="24"/>
            <w:szCs w:val="24"/>
            <w14:ligatures w14:val="standardContextual"/>
          </w:rPr>
          <w:tab/>
        </w:r>
        <w:r w:rsidRPr="005D08AD">
          <w:rPr>
            <w:rStyle w:val="Hyperlink"/>
          </w:rPr>
          <w:t>LONG-TERM CARE OMBUDSMAN (Nonnegotiable)</w:t>
        </w:r>
        <w:r>
          <w:rPr>
            <w:webHidden/>
          </w:rPr>
          <w:tab/>
        </w:r>
        <w:r>
          <w:rPr>
            <w:webHidden/>
          </w:rPr>
          <w:fldChar w:fldCharType="begin"/>
        </w:r>
        <w:r>
          <w:rPr>
            <w:webHidden/>
          </w:rPr>
          <w:instrText xml:space="preserve"> PAGEREF _Toc232578757 \h </w:instrText>
        </w:r>
        <w:r>
          <w:rPr>
            <w:webHidden/>
          </w:rPr>
        </w:r>
        <w:r>
          <w:rPr>
            <w:webHidden/>
          </w:rPr>
          <w:fldChar w:fldCharType="separate"/>
        </w:r>
        <w:r>
          <w:rPr>
            <w:webHidden/>
          </w:rPr>
          <w:t>14</w:t>
        </w:r>
        <w:r>
          <w:rPr>
            <w:webHidden/>
          </w:rPr>
          <w:fldChar w:fldCharType="end"/>
        </w:r>
      </w:hyperlink>
    </w:p>
    <w:p w14:paraId="4B87C2D2" w14:textId="3CA9F1AF" w:rsidR="00CE0FB8" w:rsidRDefault="00CE0FB8">
      <w:pPr>
        <w:pStyle w:val="TOC2"/>
        <w:rPr>
          <w:rFonts w:asciiTheme="minorHAnsi" w:eastAsiaTheme="minorEastAsia" w:hAnsiTheme="minorHAnsi" w:cstheme="minorBidi"/>
          <w:kern w:val="2"/>
          <w:sz w:val="24"/>
          <w:szCs w:val="24"/>
          <w14:ligatures w14:val="standardContextual"/>
        </w:rPr>
      </w:pPr>
      <w:hyperlink w:anchor="_Toc232578758" w:history="1">
        <w:r w:rsidRPr="005D08AD">
          <w:rPr>
            <w:rStyle w:val="Hyperlink"/>
          </w:rPr>
          <w:t>Y.</w:t>
        </w:r>
        <w:r>
          <w:rPr>
            <w:rFonts w:asciiTheme="minorHAnsi" w:eastAsiaTheme="minorEastAsia" w:hAnsiTheme="minorHAnsi" w:cstheme="minorBidi"/>
            <w:kern w:val="2"/>
            <w:sz w:val="24"/>
            <w:szCs w:val="24"/>
            <w14:ligatures w14:val="standardContextual"/>
          </w:rPr>
          <w:tab/>
        </w:r>
        <w:r w:rsidRPr="005D08AD">
          <w:rPr>
            <w:rStyle w:val="Hyperlink"/>
          </w:rPr>
          <w:t>OFFICE OF PUBLIC COUNSEL (Nonnegotiable)</w:t>
        </w:r>
        <w:r>
          <w:rPr>
            <w:webHidden/>
          </w:rPr>
          <w:tab/>
        </w:r>
        <w:r>
          <w:rPr>
            <w:webHidden/>
          </w:rPr>
          <w:fldChar w:fldCharType="begin"/>
        </w:r>
        <w:r>
          <w:rPr>
            <w:webHidden/>
          </w:rPr>
          <w:instrText xml:space="preserve"> PAGEREF _Toc232578758 \h </w:instrText>
        </w:r>
        <w:r>
          <w:rPr>
            <w:webHidden/>
          </w:rPr>
        </w:r>
        <w:r>
          <w:rPr>
            <w:webHidden/>
          </w:rPr>
          <w:fldChar w:fldCharType="separate"/>
        </w:r>
        <w:r>
          <w:rPr>
            <w:webHidden/>
          </w:rPr>
          <w:t>14</w:t>
        </w:r>
        <w:r>
          <w:rPr>
            <w:webHidden/>
          </w:rPr>
          <w:fldChar w:fldCharType="end"/>
        </w:r>
      </w:hyperlink>
    </w:p>
    <w:p w14:paraId="3249DC2A" w14:textId="2DB52616" w:rsidR="00CE0FB8" w:rsidRDefault="00CE0FB8">
      <w:pPr>
        <w:pStyle w:val="TOC2"/>
        <w:rPr>
          <w:rFonts w:asciiTheme="minorHAnsi" w:eastAsiaTheme="minorEastAsia" w:hAnsiTheme="minorHAnsi" w:cstheme="minorBidi"/>
          <w:kern w:val="2"/>
          <w:sz w:val="24"/>
          <w:szCs w:val="24"/>
          <w14:ligatures w14:val="standardContextual"/>
        </w:rPr>
      </w:pPr>
      <w:hyperlink w:anchor="_Toc232578759" w:history="1">
        <w:r w:rsidRPr="005D08AD">
          <w:rPr>
            <w:rStyle w:val="Hyperlink"/>
          </w:rPr>
          <w:t>Z.</w:t>
        </w:r>
        <w:r>
          <w:rPr>
            <w:rFonts w:asciiTheme="minorHAnsi" w:eastAsiaTheme="minorEastAsia" w:hAnsiTheme="minorHAnsi" w:cstheme="minorBidi"/>
            <w:kern w:val="2"/>
            <w:sz w:val="24"/>
            <w:szCs w:val="24"/>
            <w14:ligatures w14:val="standardContextual"/>
          </w:rPr>
          <w:tab/>
        </w:r>
        <w:r w:rsidRPr="005D08AD">
          <w:rPr>
            <w:rStyle w:val="Hyperlink"/>
          </w:rPr>
          <w:t>LOBBYING</w:t>
        </w:r>
        <w:r>
          <w:rPr>
            <w:webHidden/>
          </w:rPr>
          <w:tab/>
        </w:r>
        <w:r>
          <w:rPr>
            <w:webHidden/>
          </w:rPr>
          <w:fldChar w:fldCharType="begin"/>
        </w:r>
        <w:r>
          <w:rPr>
            <w:webHidden/>
          </w:rPr>
          <w:instrText xml:space="preserve"> PAGEREF _Toc232578759 \h </w:instrText>
        </w:r>
        <w:r>
          <w:rPr>
            <w:webHidden/>
          </w:rPr>
        </w:r>
        <w:r>
          <w:rPr>
            <w:webHidden/>
          </w:rPr>
          <w:fldChar w:fldCharType="separate"/>
        </w:r>
        <w:r>
          <w:rPr>
            <w:webHidden/>
          </w:rPr>
          <w:t>14</w:t>
        </w:r>
        <w:r>
          <w:rPr>
            <w:webHidden/>
          </w:rPr>
          <w:fldChar w:fldCharType="end"/>
        </w:r>
      </w:hyperlink>
    </w:p>
    <w:p w14:paraId="569003FC" w14:textId="4BAC53C6" w:rsidR="00CE0FB8" w:rsidRDefault="00CE0FB8">
      <w:pPr>
        <w:pStyle w:val="TOC2"/>
        <w:rPr>
          <w:rFonts w:asciiTheme="minorHAnsi" w:eastAsiaTheme="minorEastAsia" w:hAnsiTheme="minorHAnsi" w:cstheme="minorBidi"/>
          <w:kern w:val="2"/>
          <w:sz w:val="24"/>
          <w:szCs w:val="24"/>
          <w14:ligatures w14:val="standardContextual"/>
        </w:rPr>
      </w:pPr>
      <w:hyperlink w:anchor="_Toc232578760" w:history="1">
        <w:r w:rsidRPr="005D08AD">
          <w:rPr>
            <w:rStyle w:val="Hyperlink"/>
          </w:rPr>
          <w:t>AA.</w:t>
        </w:r>
        <w:r>
          <w:rPr>
            <w:rFonts w:asciiTheme="minorHAnsi" w:eastAsiaTheme="minorEastAsia" w:hAnsiTheme="minorHAnsi" w:cstheme="minorBidi"/>
            <w:kern w:val="2"/>
            <w:sz w:val="24"/>
            <w:szCs w:val="24"/>
            <w14:ligatures w14:val="standardContextual"/>
          </w:rPr>
          <w:tab/>
        </w:r>
        <w:r w:rsidRPr="005D08AD">
          <w:rPr>
            <w:rStyle w:val="Hyperlink"/>
          </w:rPr>
          <w:t>LIQUIDATED DAMAGES/PERFORMANCE PENALTIES</w:t>
        </w:r>
        <w:r>
          <w:rPr>
            <w:webHidden/>
          </w:rPr>
          <w:tab/>
        </w:r>
        <w:r>
          <w:rPr>
            <w:webHidden/>
          </w:rPr>
          <w:fldChar w:fldCharType="begin"/>
        </w:r>
        <w:r>
          <w:rPr>
            <w:webHidden/>
          </w:rPr>
          <w:instrText xml:space="preserve"> PAGEREF _Toc232578760 \h </w:instrText>
        </w:r>
        <w:r>
          <w:rPr>
            <w:webHidden/>
          </w:rPr>
        </w:r>
        <w:r>
          <w:rPr>
            <w:webHidden/>
          </w:rPr>
          <w:fldChar w:fldCharType="separate"/>
        </w:r>
        <w:r>
          <w:rPr>
            <w:webHidden/>
          </w:rPr>
          <w:t>15</w:t>
        </w:r>
        <w:r>
          <w:rPr>
            <w:webHidden/>
          </w:rPr>
          <w:fldChar w:fldCharType="end"/>
        </w:r>
      </w:hyperlink>
    </w:p>
    <w:p w14:paraId="6DF5B462" w14:textId="57C9CBF0"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61" w:history="1">
        <w:r w:rsidRPr="005D08AD">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VENDOR DUTIES</w:t>
        </w:r>
        <w:r>
          <w:rPr>
            <w:noProof/>
            <w:webHidden/>
          </w:rPr>
          <w:tab/>
        </w:r>
        <w:r>
          <w:rPr>
            <w:noProof/>
            <w:webHidden/>
          </w:rPr>
          <w:fldChar w:fldCharType="begin"/>
        </w:r>
        <w:r>
          <w:rPr>
            <w:noProof/>
            <w:webHidden/>
          </w:rPr>
          <w:instrText xml:space="preserve"> PAGEREF _Toc232578761 \h </w:instrText>
        </w:r>
        <w:r>
          <w:rPr>
            <w:noProof/>
            <w:webHidden/>
          </w:rPr>
        </w:r>
        <w:r>
          <w:rPr>
            <w:noProof/>
            <w:webHidden/>
          </w:rPr>
          <w:fldChar w:fldCharType="separate"/>
        </w:r>
        <w:r>
          <w:rPr>
            <w:noProof/>
            <w:webHidden/>
          </w:rPr>
          <w:t>16</w:t>
        </w:r>
        <w:r>
          <w:rPr>
            <w:noProof/>
            <w:webHidden/>
          </w:rPr>
          <w:fldChar w:fldCharType="end"/>
        </w:r>
      </w:hyperlink>
    </w:p>
    <w:p w14:paraId="06160BA4" w14:textId="1B07ACB9" w:rsidR="00CE0FB8" w:rsidRDefault="00CE0FB8">
      <w:pPr>
        <w:pStyle w:val="TOC2"/>
        <w:rPr>
          <w:rFonts w:asciiTheme="minorHAnsi" w:eastAsiaTheme="minorEastAsia" w:hAnsiTheme="minorHAnsi" w:cstheme="minorBidi"/>
          <w:kern w:val="2"/>
          <w:sz w:val="24"/>
          <w:szCs w:val="24"/>
          <w14:ligatures w14:val="standardContextual"/>
        </w:rPr>
      </w:pPr>
      <w:hyperlink w:anchor="_Toc232578762"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INDEPENDENT VENDOR / OBLIGATIONS</w:t>
        </w:r>
        <w:r>
          <w:rPr>
            <w:webHidden/>
          </w:rPr>
          <w:tab/>
        </w:r>
        <w:r>
          <w:rPr>
            <w:webHidden/>
          </w:rPr>
          <w:fldChar w:fldCharType="begin"/>
        </w:r>
        <w:r>
          <w:rPr>
            <w:webHidden/>
          </w:rPr>
          <w:instrText xml:space="preserve"> PAGEREF _Toc232578762 \h </w:instrText>
        </w:r>
        <w:r>
          <w:rPr>
            <w:webHidden/>
          </w:rPr>
        </w:r>
        <w:r>
          <w:rPr>
            <w:webHidden/>
          </w:rPr>
          <w:fldChar w:fldCharType="separate"/>
        </w:r>
        <w:r>
          <w:rPr>
            <w:webHidden/>
          </w:rPr>
          <w:t>16</w:t>
        </w:r>
        <w:r>
          <w:rPr>
            <w:webHidden/>
          </w:rPr>
          <w:fldChar w:fldCharType="end"/>
        </w:r>
      </w:hyperlink>
    </w:p>
    <w:p w14:paraId="16C945C2" w14:textId="30D78820" w:rsidR="00CE0FB8" w:rsidRDefault="00CE0FB8">
      <w:pPr>
        <w:pStyle w:val="TOC2"/>
        <w:rPr>
          <w:rFonts w:asciiTheme="minorHAnsi" w:eastAsiaTheme="minorEastAsia" w:hAnsiTheme="minorHAnsi" w:cstheme="minorBidi"/>
          <w:kern w:val="2"/>
          <w:sz w:val="24"/>
          <w:szCs w:val="24"/>
          <w14:ligatures w14:val="standardContextual"/>
        </w:rPr>
      </w:pPr>
      <w:hyperlink w:anchor="_Toc232578763"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FOREIGN ADVERSARY CONTRACTING PROHIBITION ACT CERTIFICATION (Nonnegotiable)</w:t>
        </w:r>
        <w:r>
          <w:rPr>
            <w:webHidden/>
          </w:rPr>
          <w:tab/>
        </w:r>
        <w:r>
          <w:rPr>
            <w:webHidden/>
          </w:rPr>
          <w:fldChar w:fldCharType="begin"/>
        </w:r>
        <w:r>
          <w:rPr>
            <w:webHidden/>
          </w:rPr>
          <w:instrText xml:space="preserve"> PAGEREF _Toc232578763 \h </w:instrText>
        </w:r>
        <w:r>
          <w:rPr>
            <w:webHidden/>
          </w:rPr>
        </w:r>
        <w:r>
          <w:rPr>
            <w:webHidden/>
          </w:rPr>
          <w:fldChar w:fldCharType="separate"/>
        </w:r>
        <w:r>
          <w:rPr>
            <w:webHidden/>
          </w:rPr>
          <w:t>17</w:t>
        </w:r>
        <w:r>
          <w:rPr>
            <w:webHidden/>
          </w:rPr>
          <w:fldChar w:fldCharType="end"/>
        </w:r>
      </w:hyperlink>
    </w:p>
    <w:p w14:paraId="4285D946" w14:textId="7E377074" w:rsidR="00CE0FB8" w:rsidRDefault="00CE0FB8">
      <w:pPr>
        <w:pStyle w:val="TOC2"/>
        <w:rPr>
          <w:rFonts w:asciiTheme="minorHAnsi" w:eastAsiaTheme="minorEastAsia" w:hAnsiTheme="minorHAnsi" w:cstheme="minorBidi"/>
          <w:kern w:val="2"/>
          <w:sz w:val="24"/>
          <w:szCs w:val="24"/>
          <w14:ligatures w14:val="standardContextual"/>
        </w:rPr>
      </w:pPr>
      <w:hyperlink w:anchor="_Toc232578764"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EMPLOYEE WORK ELIGIBILITY STATUS</w:t>
        </w:r>
        <w:r>
          <w:rPr>
            <w:webHidden/>
          </w:rPr>
          <w:tab/>
        </w:r>
        <w:r>
          <w:rPr>
            <w:webHidden/>
          </w:rPr>
          <w:fldChar w:fldCharType="begin"/>
        </w:r>
        <w:r>
          <w:rPr>
            <w:webHidden/>
          </w:rPr>
          <w:instrText xml:space="preserve"> PAGEREF _Toc232578764 \h </w:instrText>
        </w:r>
        <w:r>
          <w:rPr>
            <w:webHidden/>
          </w:rPr>
        </w:r>
        <w:r>
          <w:rPr>
            <w:webHidden/>
          </w:rPr>
          <w:fldChar w:fldCharType="separate"/>
        </w:r>
        <w:r>
          <w:rPr>
            <w:webHidden/>
          </w:rPr>
          <w:t>17</w:t>
        </w:r>
        <w:r>
          <w:rPr>
            <w:webHidden/>
          </w:rPr>
          <w:fldChar w:fldCharType="end"/>
        </w:r>
      </w:hyperlink>
    </w:p>
    <w:p w14:paraId="23ED3C4E" w14:textId="0D655D0C" w:rsidR="00CE0FB8" w:rsidRDefault="00CE0FB8">
      <w:pPr>
        <w:pStyle w:val="TOC2"/>
        <w:rPr>
          <w:rFonts w:asciiTheme="minorHAnsi" w:eastAsiaTheme="minorEastAsia" w:hAnsiTheme="minorHAnsi" w:cstheme="minorBidi"/>
          <w:kern w:val="2"/>
          <w:sz w:val="24"/>
          <w:szCs w:val="24"/>
          <w14:ligatures w14:val="standardContextual"/>
        </w:rPr>
      </w:pPr>
      <w:hyperlink w:anchor="_Toc232578765"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_Toc232578765 \h </w:instrText>
        </w:r>
        <w:r>
          <w:rPr>
            <w:webHidden/>
          </w:rPr>
        </w:r>
        <w:r>
          <w:rPr>
            <w:webHidden/>
          </w:rPr>
          <w:fldChar w:fldCharType="separate"/>
        </w:r>
        <w:r>
          <w:rPr>
            <w:webHidden/>
          </w:rPr>
          <w:t>17</w:t>
        </w:r>
        <w:r>
          <w:rPr>
            <w:webHidden/>
          </w:rPr>
          <w:fldChar w:fldCharType="end"/>
        </w:r>
      </w:hyperlink>
    </w:p>
    <w:p w14:paraId="5F2F4910" w14:textId="56C8C60A" w:rsidR="00CE0FB8" w:rsidRDefault="00CE0FB8">
      <w:pPr>
        <w:pStyle w:val="TOC2"/>
        <w:rPr>
          <w:rFonts w:asciiTheme="minorHAnsi" w:eastAsiaTheme="minorEastAsia" w:hAnsiTheme="minorHAnsi" w:cstheme="minorBidi"/>
          <w:kern w:val="2"/>
          <w:sz w:val="24"/>
          <w:szCs w:val="24"/>
          <w14:ligatures w14:val="standardContextual"/>
        </w:rPr>
      </w:pPr>
      <w:hyperlink w:anchor="_Toc232578766"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COOPERATION WITH OTHER VENDORS</w:t>
        </w:r>
        <w:r>
          <w:rPr>
            <w:webHidden/>
          </w:rPr>
          <w:tab/>
        </w:r>
        <w:r>
          <w:rPr>
            <w:webHidden/>
          </w:rPr>
          <w:fldChar w:fldCharType="begin"/>
        </w:r>
        <w:r>
          <w:rPr>
            <w:webHidden/>
          </w:rPr>
          <w:instrText xml:space="preserve"> PAGEREF _Toc232578766 \h </w:instrText>
        </w:r>
        <w:r>
          <w:rPr>
            <w:webHidden/>
          </w:rPr>
        </w:r>
        <w:r>
          <w:rPr>
            <w:webHidden/>
          </w:rPr>
          <w:fldChar w:fldCharType="separate"/>
        </w:r>
        <w:r>
          <w:rPr>
            <w:webHidden/>
          </w:rPr>
          <w:t>17</w:t>
        </w:r>
        <w:r>
          <w:rPr>
            <w:webHidden/>
          </w:rPr>
          <w:fldChar w:fldCharType="end"/>
        </w:r>
      </w:hyperlink>
    </w:p>
    <w:p w14:paraId="3412C4A7" w14:textId="28096262" w:rsidR="00CE0FB8" w:rsidRDefault="00CE0FB8">
      <w:pPr>
        <w:pStyle w:val="TOC2"/>
        <w:rPr>
          <w:rFonts w:asciiTheme="minorHAnsi" w:eastAsiaTheme="minorEastAsia" w:hAnsiTheme="minorHAnsi" w:cstheme="minorBidi"/>
          <w:kern w:val="2"/>
          <w:sz w:val="24"/>
          <w:szCs w:val="24"/>
          <w14:ligatures w14:val="standardContextual"/>
        </w:rPr>
      </w:pPr>
      <w:hyperlink w:anchor="_Toc232578767"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DISCOUNTS</w:t>
        </w:r>
        <w:r>
          <w:rPr>
            <w:webHidden/>
          </w:rPr>
          <w:tab/>
        </w:r>
        <w:r>
          <w:rPr>
            <w:webHidden/>
          </w:rPr>
          <w:fldChar w:fldCharType="begin"/>
        </w:r>
        <w:r>
          <w:rPr>
            <w:webHidden/>
          </w:rPr>
          <w:instrText xml:space="preserve"> PAGEREF _Toc232578767 \h </w:instrText>
        </w:r>
        <w:r>
          <w:rPr>
            <w:webHidden/>
          </w:rPr>
        </w:r>
        <w:r>
          <w:rPr>
            <w:webHidden/>
          </w:rPr>
          <w:fldChar w:fldCharType="separate"/>
        </w:r>
        <w:r>
          <w:rPr>
            <w:webHidden/>
          </w:rPr>
          <w:t>18</w:t>
        </w:r>
        <w:r>
          <w:rPr>
            <w:webHidden/>
          </w:rPr>
          <w:fldChar w:fldCharType="end"/>
        </w:r>
      </w:hyperlink>
    </w:p>
    <w:p w14:paraId="4F0F0C57" w14:textId="0007F2F5" w:rsidR="00CE0FB8" w:rsidRDefault="00CE0FB8">
      <w:pPr>
        <w:pStyle w:val="TOC2"/>
        <w:rPr>
          <w:rFonts w:asciiTheme="minorHAnsi" w:eastAsiaTheme="minorEastAsia" w:hAnsiTheme="minorHAnsi" w:cstheme="minorBidi"/>
          <w:kern w:val="2"/>
          <w:sz w:val="24"/>
          <w:szCs w:val="24"/>
          <w14:ligatures w14:val="standardContextual"/>
        </w:rPr>
      </w:pPr>
      <w:hyperlink w:anchor="_Toc232578768"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PRICES</w:t>
        </w:r>
        <w:r>
          <w:rPr>
            <w:webHidden/>
          </w:rPr>
          <w:tab/>
        </w:r>
        <w:r>
          <w:rPr>
            <w:webHidden/>
          </w:rPr>
          <w:fldChar w:fldCharType="begin"/>
        </w:r>
        <w:r>
          <w:rPr>
            <w:webHidden/>
          </w:rPr>
          <w:instrText xml:space="preserve"> PAGEREF _Toc232578768 \h </w:instrText>
        </w:r>
        <w:r>
          <w:rPr>
            <w:webHidden/>
          </w:rPr>
        </w:r>
        <w:r>
          <w:rPr>
            <w:webHidden/>
          </w:rPr>
          <w:fldChar w:fldCharType="separate"/>
        </w:r>
        <w:r>
          <w:rPr>
            <w:webHidden/>
          </w:rPr>
          <w:t>18</w:t>
        </w:r>
        <w:r>
          <w:rPr>
            <w:webHidden/>
          </w:rPr>
          <w:fldChar w:fldCharType="end"/>
        </w:r>
      </w:hyperlink>
    </w:p>
    <w:p w14:paraId="0F593F00" w14:textId="44C9B7F1" w:rsidR="00CE0FB8" w:rsidRDefault="00CE0FB8">
      <w:pPr>
        <w:pStyle w:val="TOC2"/>
        <w:rPr>
          <w:rFonts w:asciiTheme="minorHAnsi" w:eastAsiaTheme="minorEastAsia" w:hAnsiTheme="minorHAnsi" w:cstheme="minorBidi"/>
          <w:kern w:val="2"/>
          <w:sz w:val="24"/>
          <w:szCs w:val="24"/>
          <w14:ligatures w14:val="standardContextual"/>
        </w:rPr>
      </w:pPr>
      <w:hyperlink w:anchor="_Toc232578769"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PERMITS, REGULATIONS, LAWS</w:t>
        </w:r>
        <w:r>
          <w:rPr>
            <w:webHidden/>
          </w:rPr>
          <w:tab/>
        </w:r>
        <w:r>
          <w:rPr>
            <w:webHidden/>
          </w:rPr>
          <w:fldChar w:fldCharType="begin"/>
        </w:r>
        <w:r>
          <w:rPr>
            <w:webHidden/>
          </w:rPr>
          <w:instrText xml:space="preserve"> PAGEREF _Toc232578769 \h </w:instrText>
        </w:r>
        <w:r>
          <w:rPr>
            <w:webHidden/>
          </w:rPr>
        </w:r>
        <w:r>
          <w:rPr>
            <w:webHidden/>
          </w:rPr>
          <w:fldChar w:fldCharType="separate"/>
        </w:r>
        <w:r>
          <w:rPr>
            <w:webHidden/>
          </w:rPr>
          <w:t>18</w:t>
        </w:r>
        <w:r>
          <w:rPr>
            <w:webHidden/>
          </w:rPr>
          <w:fldChar w:fldCharType="end"/>
        </w:r>
      </w:hyperlink>
    </w:p>
    <w:p w14:paraId="6DD28ADC" w14:textId="383935EE" w:rsidR="00CE0FB8" w:rsidRDefault="00CE0FB8">
      <w:pPr>
        <w:pStyle w:val="TOC2"/>
        <w:rPr>
          <w:rFonts w:asciiTheme="minorHAnsi" w:eastAsiaTheme="minorEastAsia" w:hAnsiTheme="minorHAnsi" w:cstheme="minorBidi"/>
          <w:kern w:val="2"/>
          <w:sz w:val="24"/>
          <w:szCs w:val="24"/>
          <w14:ligatures w14:val="standardContextual"/>
        </w:rPr>
      </w:pPr>
      <w:hyperlink w:anchor="_Toc232578770"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OWNERSHIP OF INFORMATION AND DATA / DELIVERABLES</w:t>
        </w:r>
        <w:r>
          <w:rPr>
            <w:webHidden/>
          </w:rPr>
          <w:tab/>
        </w:r>
        <w:r>
          <w:rPr>
            <w:webHidden/>
          </w:rPr>
          <w:fldChar w:fldCharType="begin"/>
        </w:r>
        <w:r>
          <w:rPr>
            <w:webHidden/>
          </w:rPr>
          <w:instrText xml:space="preserve"> PAGEREF _Toc232578770 \h </w:instrText>
        </w:r>
        <w:r>
          <w:rPr>
            <w:webHidden/>
          </w:rPr>
        </w:r>
        <w:r>
          <w:rPr>
            <w:webHidden/>
          </w:rPr>
          <w:fldChar w:fldCharType="separate"/>
        </w:r>
        <w:r>
          <w:rPr>
            <w:webHidden/>
          </w:rPr>
          <w:t>18</w:t>
        </w:r>
        <w:r>
          <w:rPr>
            <w:webHidden/>
          </w:rPr>
          <w:fldChar w:fldCharType="end"/>
        </w:r>
      </w:hyperlink>
    </w:p>
    <w:p w14:paraId="41260C0A" w14:textId="1CE89ACD" w:rsidR="00CE0FB8" w:rsidRDefault="00CE0FB8">
      <w:pPr>
        <w:pStyle w:val="TOC2"/>
        <w:rPr>
          <w:rFonts w:asciiTheme="minorHAnsi" w:eastAsiaTheme="minorEastAsia" w:hAnsiTheme="minorHAnsi" w:cstheme="minorBidi"/>
          <w:kern w:val="2"/>
          <w:sz w:val="24"/>
          <w:szCs w:val="24"/>
          <w14:ligatures w14:val="standardContextual"/>
        </w:rPr>
      </w:pPr>
      <w:hyperlink w:anchor="_Toc232578771"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INSURANCE REQUIREMENTS</w:t>
        </w:r>
        <w:r>
          <w:rPr>
            <w:webHidden/>
          </w:rPr>
          <w:tab/>
        </w:r>
        <w:r>
          <w:rPr>
            <w:webHidden/>
          </w:rPr>
          <w:fldChar w:fldCharType="begin"/>
        </w:r>
        <w:r>
          <w:rPr>
            <w:webHidden/>
          </w:rPr>
          <w:instrText xml:space="preserve"> PAGEREF _Toc232578771 \h </w:instrText>
        </w:r>
        <w:r>
          <w:rPr>
            <w:webHidden/>
          </w:rPr>
        </w:r>
        <w:r>
          <w:rPr>
            <w:webHidden/>
          </w:rPr>
          <w:fldChar w:fldCharType="separate"/>
        </w:r>
        <w:r>
          <w:rPr>
            <w:webHidden/>
          </w:rPr>
          <w:t>18</w:t>
        </w:r>
        <w:r>
          <w:rPr>
            <w:webHidden/>
          </w:rPr>
          <w:fldChar w:fldCharType="end"/>
        </w:r>
      </w:hyperlink>
    </w:p>
    <w:p w14:paraId="6BA8A7AF" w14:textId="3F1D7A16" w:rsidR="00CE0FB8" w:rsidRDefault="00CE0FB8">
      <w:pPr>
        <w:pStyle w:val="TOC2"/>
        <w:rPr>
          <w:rFonts w:asciiTheme="minorHAnsi" w:eastAsiaTheme="minorEastAsia" w:hAnsiTheme="minorHAnsi" w:cstheme="minorBidi"/>
          <w:kern w:val="2"/>
          <w:sz w:val="24"/>
          <w:szCs w:val="24"/>
          <w14:ligatures w14:val="standardContextual"/>
        </w:rPr>
      </w:pPr>
      <w:hyperlink w:anchor="_Toc232578772"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ANTITRUST</w:t>
        </w:r>
        <w:r>
          <w:rPr>
            <w:webHidden/>
          </w:rPr>
          <w:tab/>
        </w:r>
        <w:r>
          <w:rPr>
            <w:webHidden/>
          </w:rPr>
          <w:fldChar w:fldCharType="begin"/>
        </w:r>
        <w:r>
          <w:rPr>
            <w:webHidden/>
          </w:rPr>
          <w:instrText xml:space="preserve"> PAGEREF _Toc232578772 \h </w:instrText>
        </w:r>
        <w:r>
          <w:rPr>
            <w:webHidden/>
          </w:rPr>
        </w:r>
        <w:r>
          <w:rPr>
            <w:webHidden/>
          </w:rPr>
          <w:fldChar w:fldCharType="separate"/>
        </w:r>
        <w:r>
          <w:rPr>
            <w:webHidden/>
          </w:rPr>
          <w:t>21</w:t>
        </w:r>
        <w:r>
          <w:rPr>
            <w:webHidden/>
          </w:rPr>
          <w:fldChar w:fldCharType="end"/>
        </w:r>
      </w:hyperlink>
    </w:p>
    <w:p w14:paraId="4035CC6D" w14:textId="2C8B3A61" w:rsidR="00CE0FB8" w:rsidRDefault="00CE0FB8">
      <w:pPr>
        <w:pStyle w:val="TOC2"/>
        <w:rPr>
          <w:rFonts w:asciiTheme="minorHAnsi" w:eastAsiaTheme="minorEastAsia" w:hAnsiTheme="minorHAnsi" w:cstheme="minorBidi"/>
          <w:kern w:val="2"/>
          <w:sz w:val="24"/>
          <w:szCs w:val="24"/>
          <w14:ligatures w14:val="standardContextual"/>
        </w:rPr>
      </w:pPr>
      <w:hyperlink w:anchor="_Toc232578773"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CONFLICT OF INTEREST</w:t>
        </w:r>
        <w:r>
          <w:rPr>
            <w:webHidden/>
          </w:rPr>
          <w:tab/>
        </w:r>
        <w:r>
          <w:rPr>
            <w:webHidden/>
          </w:rPr>
          <w:fldChar w:fldCharType="begin"/>
        </w:r>
        <w:r>
          <w:rPr>
            <w:webHidden/>
          </w:rPr>
          <w:instrText xml:space="preserve"> PAGEREF _Toc232578773 \h </w:instrText>
        </w:r>
        <w:r>
          <w:rPr>
            <w:webHidden/>
          </w:rPr>
        </w:r>
        <w:r>
          <w:rPr>
            <w:webHidden/>
          </w:rPr>
          <w:fldChar w:fldCharType="separate"/>
        </w:r>
        <w:r>
          <w:rPr>
            <w:webHidden/>
          </w:rPr>
          <w:t>21</w:t>
        </w:r>
        <w:r>
          <w:rPr>
            <w:webHidden/>
          </w:rPr>
          <w:fldChar w:fldCharType="end"/>
        </w:r>
      </w:hyperlink>
    </w:p>
    <w:p w14:paraId="6AF04225" w14:textId="0D64571D" w:rsidR="00CE0FB8" w:rsidRDefault="00CE0FB8">
      <w:pPr>
        <w:pStyle w:val="TOC2"/>
        <w:rPr>
          <w:rFonts w:asciiTheme="minorHAnsi" w:eastAsiaTheme="minorEastAsia" w:hAnsiTheme="minorHAnsi" w:cstheme="minorBidi"/>
          <w:kern w:val="2"/>
          <w:sz w:val="24"/>
          <w:szCs w:val="24"/>
          <w14:ligatures w14:val="standardContextual"/>
        </w:rPr>
      </w:pPr>
      <w:hyperlink w:anchor="_Toc232578780"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ADVERTISING</w:t>
        </w:r>
        <w:r>
          <w:rPr>
            <w:webHidden/>
          </w:rPr>
          <w:tab/>
        </w:r>
        <w:r>
          <w:rPr>
            <w:webHidden/>
          </w:rPr>
          <w:fldChar w:fldCharType="begin"/>
        </w:r>
        <w:r>
          <w:rPr>
            <w:webHidden/>
          </w:rPr>
          <w:instrText xml:space="preserve"> PAGEREF _Toc232578780 \h </w:instrText>
        </w:r>
        <w:r>
          <w:rPr>
            <w:webHidden/>
          </w:rPr>
        </w:r>
        <w:r>
          <w:rPr>
            <w:webHidden/>
          </w:rPr>
          <w:fldChar w:fldCharType="separate"/>
        </w:r>
        <w:r>
          <w:rPr>
            <w:webHidden/>
          </w:rPr>
          <w:t>21</w:t>
        </w:r>
        <w:r>
          <w:rPr>
            <w:webHidden/>
          </w:rPr>
          <w:fldChar w:fldCharType="end"/>
        </w:r>
      </w:hyperlink>
    </w:p>
    <w:p w14:paraId="1E266966" w14:textId="7AB35C9E" w:rsidR="00CE0FB8" w:rsidRDefault="00CE0FB8">
      <w:pPr>
        <w:pStyle w:val="TOC2"/>
        <w:rPr>
          <w:rFonts w:asciiTheme="minorHAnsi" w:eastAsiaTheme="minorEastAsia" w:hAnsiTheme="minorHAnsi" w:cstheme="minorBidi"/>
          <w:kern w:val="2"/>
          <w:sz w:val="24"/>
          <w:szCs w:val="24"/>
          <w14:ligatures w14:val="standardContextual"/>
        </w:rPr>
      </w:pPr>
      <w:hyperlink w:anchor="_Toc232578781"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NEBRASKA TECHNOLOGY ACCESS STANDARDS (Nonnegotiable)</w:t>
        </w:r>
        <w:r>
          <w:rPr>
            <w:webHidden/>
          </w:rPr>
          <w:tab/>
        </w:r>
        <w:r>
          <w:rPr>
            <w:webHidden/>
          </w:rPr>
          <w:fldChar w:fldCharType="begin"/>
        </w:r>
        <w:r>
          <w:rPr>
            <w:webHidden/>
          </w:rPr>
          <w:instrText xml:space="preserve"> PAGEREF _Toc232578781 \h </w:instrText>
        </w:r>
        <w:r>
          <w:rPr>
            <w:webHidden/>
          </w:rPr>
        </w:r>
        <w:r>
          <w:rPr>
            <w:webHidden/>
          </w:rPr>
          <w:fldChar w:fldCharType="separate"/>
        </w:r>
        <w:r>
          <w:rPr>
            <w:webHidden/>
          </w:rPr>
          <w:t>21</w:t>
        </w:r>
        <w:r>
          <w:rPr>
            <w:webHidden/>
          </w:rPr>
          <w:fldChar w:fldCharType="end"/>
        </w:r>
      </w:hyperlink>
    </w:p>
    <w:p w14:paraId="42A62D85" w14:textId="4F6834BE" w:rsidR="00CE0FB8" w:rsidRDefault="00CE0FB8">
      <w:pPr>
        <w:pStyle w:val="TOC2"/>
        <w:rPr>
          <w:rFonts w:asciiTheme="minorHAnsi" w:eastAsiaTheme="minorEastAsia" w:hAnsiTheme="minorHAnsi" w:cstheme="minorBidi"/>
          <w:kern w:val="2"/>
          <w:sz w:val="24"/>
          <w:szCs w:val="24"/>
          <w14:ligatures w14:val="standardContextual"/>
        </w:rPr>
      </w:pPr>
      <w:hyperlink w:anchor="_Toc232578782"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DISASTER RECOVERY/BACK UP PLAN</w:t>
        </w:r>
        <w:r>
          <w:rPr>
            <w:webHidden/>
          </w:rPr>
          <w:tab/>
        </w:r>
        <w:r>
          <w:rPr>
            <w:webHidden/>
          </w:rPr>
          <w:fldChar w:fldCharType="begin"/>
        </w:r>
        <w:r>
          <w:rPr>
            <w:webHidden/>
          </w:rPr>
          <w:instrText xml:space="preserve"> PAGEREF _Toc232578782 \h </w:instrText>
        </w:r>
        <w:r>
          <w:rPr>
            <w:webHidden/>
          </w:rPr>
        </w:r>
        <w:r>
          <w:rPr>
            <w:webHidden/>
          </w:rPr>
          <w:fldChar w:fldCharType="separate"/>
        </w:r>
        <w:r>
          <w:rPr>
            <w:webHidden/>
          </w:rPr>
          <w:t>21</w:t>
        </w:r>
        <w:r>
          <w:rPr>
            <w:webHidden/>
          </w:rPr>
          <w:fldChar w:fldCharType="end"/>
        </w:r>
      </w:hyperlink>
    </w:p>
    <w:p w14:paraId="7C2D1B62" w14:textId="2FE1DED4" w:rsidR="00CE0FB8" w:rsidRDefault="00CE0FB8">
      <w:pPr>
        <w:pStyle w:val="TOC2"/>
        <w:rPr>
          <w:rFonts w:asciiTheme="minorHAnsi" w:eastAsiaTheme="minorEastAsia" w:hAnsiTheme="minorHAnsi" w:cstheme="minorBidi"/>
          <w:kern w:val="2"/>
          <w:sz w:val="24"/>
          <w:szCs w:val="24"/>
          <w14:ligatures w14:val="standardContextual"/>
        </w:rPr>
      </w:pPr>
      <w:hyperlink w:anchor="_Toc232578783"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DRUG POLICY</w:t>
        </w:r>
        <w:r>
          <w:rPr>
            <w:webHidden/>
          </w:rPr>
          <w:tab/>
        </w:r>
        <w:r>
          <w:rPr>
            <w:webHidden/>
          </w:rPr>
          <w:fldChar w:fldCharType="begin"/>
        </w:r>
        <w:r>
          <w:rPr>
            <w:webHidden/>
          </w:rPr>
          <w:instrText xml:space="preserve"> PAGEREF _Toc232578783 \h </w:instrText>
        </w:r>
        <w:r>
          <w:rPr>
            <w:webHidden/>
          </w:rPr>
        </w:r>
        <w:r>
          <w:rPr>
            <w:webHidden/>
          </w:rPr>
          <w:fldChar w:fldCharType="separate"/>
        </w:r>
        <w:r>
          <w:rPr>
            <w:webHidden/>
          </w:rPr>
          <w:t>21</w:t>
        </w:r>
        <w:r>
          <w:rPr>
            <w:webHidden/>
          </w:rPr>
          <w:fldChar w:fldCharType="end"/>
        </w:r>
      </w:hyperlink>
    </w:p>
    <w:p w14:paraId="69807729" w14:textId="11C17D84" w:rsidR="00CE0FB8" w:rsidRDefault="00CE0FB8">
      <w:pPr>
        <w:pStyle w:val="TOC2"/>
        <w:rPr>
          <w:rFonts w:asciiTheme="minorHAnsi" w:eastAsiaTheme="minorEastAsia" w:hAnsiTheme="minorHAnsi" w:cstheme="minorBidi"/>
          <w:kern w:val="2"/>
          <w:sz w:val="24"/>
          <w:szCs w:val="24"/>
          <w14:ligatures w14:val="standardContextual"/>
        </w:rPr>
      </w:pPr>
      <w:hyperlink w:anchor="_Toc232578784"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WARRANTY</w:t>
        </w:r>
        <w:r>
          <w:rPr>
            <w:webHidden/>
          </w:rPr>
          <w:tab/>
        </w:r>
        <w:r>
          <w:rPr>
            <w:webHidden/>
          </w:rPr>
          <w:fldChar w:fldCharType="begin"/>
        </w:r>
        <w:r>
          <w:rPr>
            <w:webHidden/>
          </w:rPr>
          <w:instrText xml:space="preserve"> PAGEREF _Toc232578784 \h </w:instrText>
        </w:r>
        <w:r>
          <w:rPr>
            <w:webHidden/>
          </w:rPr>
        </w:r>
        <w:r>
          <w:rPr>
            <w:webHidden/>
          </w:rPr>
          <w:fldChar w:fldCharType="separate"/>
        </w:r>
        <w:r>
          <w:rPr>
            <w:webHidden/>
          </w:rPr>
          <w:t>21</w:t>
        </w:r>
        <w:r>
          <w:rPr>
            <w:webHidden/>
          </w:rPr>
          <w:fldChar w:fldCharType="end"/>
        </w:r>
      </w:hyperlink>
    </w:p>
    <w:p w14:paraId="006843C7" w14:textId="5423EFDC" w:rsidR="00CE0FB8" w:rsidRDefault="00CE0FB8">
      <w:pPr>
        <w:pStyle w:val="TOC2"/>
        <w:rPr>
          <w:rFonts w:asciiTheme="minorHAnsi" w:eastAsiaTheme="minorEastAsia" w:hAnsiTheme="minorHAnsi" w:cstheme="minorBidi"/>
          <w:kern w:val="2"/>
          <w:sz w:val="24"/>
          <w:szCs w:val="24"/>
          <w14:ligatures w14:val="standardContextual"/>
        </w:rPr>
      </w:pPr>
      <w:hyperlink w:anchor="_Toc232578785"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TIME IS OF THE ESSENCE</w:t>
        </w:r>
        <w:r>
          <w:rPr>
            <w:webHidden/>
          </w:rPr>
          <w:tab/>
        </w:r>
        <w:r>
          <w:rPr>
            <w:webHidden/>
          </w:rPr>
          <w:fldChar w:fldCharType="begin"/>
        </w:r>
        <w:r>
          <w:rPr>
            <w:webHidden/>
          </w:rPr>
          <w:instrText xml:space="preserve"> PAGEREF _Toc232578785 \h </w:instrText>
        </w:r>
        <w:r>
          <w:rPr>
            <w:webHidden/>
          </w:rPr>
        </w:r>
        <w:r>
          <w:rPr>
            <w:webHidden/>
          </w:rPr>
          <w:fldChar w:fldCharType="separate"/>
        </w:r>
        <w:r>
          <w:rPr>
            <w:webHidden/>
          </w:rPr>
          <w:t>22</w:t>
        </w:r>
        <w:r>
          <w:rPr>
            <w:webHidden/>
          </w:rPr>
          <w:fldChar w:fldCharType="end"/>
        </w:r>
      </w:hyperlink>
    </w:p>
    <w:p w14:paraId="3AFCE1A4" w14:textId="2F5F2B72" w:rsidR="00CE0FB8" w:rsidRDefault="00CE0FB8">
      <w:pPr>
        <w:pStyle w:val="TOC2"/>
        <w:rPr>
          <w:rFonts w:asciiTheme="minorHAnsi" w:eastAsiaTheme="minorEastAsia" w:hAnsiTheme="minorHAnsi" w:cstheme="minorBidi"/>
          <w:kern w:val="2"/>
          <w:sz w:val="24"/>
          <w:szCs w:val="24"/>
          <w14:ligatures w14:val="standardContextual"/>
        </w:rPr>
      </w:pPr>
      <w:hyperlink w:anchor="_Toc232578786" w:history="1">
        <w:r w:rsidRPr="005D08AD">
          <w:rPr>
            <w:rStyle w:val="Hyperlink"/>
            <w:b/>
            <w:bCs/>
          </w:rPr>
          <w:t>S.</w:t>
        </w:r>
        <w:r>
          <w:rPr>
            <w:rFonts w:asciiTheme="minorHAnsi" w:eastAsiaTheme="minorEastAsia" w:hAnsiTheme="minorHAnsi" w:cstheme="minorBidi"/>
            <w:kern w:val="2"/>
            <w:sz w:val="24"/>
            <w:szCs w:val="24"/>
            <w14:ligatures w14:val="standardContextual"/>
          </w:rPr>
          <w:tab/>
        </w:r>
        <w:r w:rsidRPr="005D08AD">
          <w:rPr>
            <w:rStyle w:val="Hyperlink"/>
            <w:b/>
            <w:bCs/>
          </w:rPr>
          <w:t>DHHS HIPAA BUSINESS ASSOCIATE PROVISIONS</w:t>
        </w:r>
        <w:r>
          <w:rPr>
            <w:webHidden/>
          </w:rPr>
          <w:tab/>
        </w:r>
        <w:r>
          <w:rPr>
            <w:webHidden/>
          </w:rPr>
          <w:fldChar w:fldCharType="begin"/>
        </w:r>
        <w:r>
          <w:rPr>
            <w:webHidden/>
          </w:rPr>
          <w:instrText xml:space="preserve"> PAGEREF _Toc232578786 \h </w:instrText>
        </w:r>
        <w:r>
          <w:rPr>
            <w:webHidden/>
          </w:rPr>
        </w:r>
        <w:r>
          <w:rPr>
            <w:webHidden/>
          </w:rPr>
          <w:fldChar w:fldCharType="separate"/>
        </w:r>
        <w:r>
          <w:rPr>
            <w:webHidden/>
          </w:rPr>
          <w:t>22</w:t>
        </w:r>
        <w:r>
          <w:rPr>
            <w:webHidden/>
          </w:rPr>
          <w:fldChar w:fldCharType="end"/>
        </w:r>
      </w:hyperlink>
    </w:p>
    <w:p w14:paraId="12691AD6" w14:textId="6E5B8E22"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87" w:history="1">
        <w:r w:rsidRPr="005D08AD">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PAYMENT</w:t>
        </w:r>
        <w:r>
          <w:rPr>
            <w:noProof/>
            <w:webHidden/>
          </w:rPr>
          <w:tab/>
        </w:r>
        <w:r>
          <w:rPr>
            <w:noProof/>
            <w:webHidden/>
          </w:rPr>
          <w:fldChar w:fldCharType="begin"/>
        </w:r>
        <w:r>
          <w:rPr>
            <w:noProof/>
            <w:webHidden/>
          </w:rPr>
          <w:instrText xml:space="preserve"> PAGEREF _Toc232578787 \h </w:instrText>
        </w:r>
        <w:r>
          <w:rPr>
            <w:noProof/>
            <w:webHidden/>
          </w:rPr>
        </w:r>
        <w:r>
          <w:rPr>
            <w:noProof/>
            <w:webHidden/>
          </w:rPr>
          <w:fldChar w:fldCharType="separate"/>
        </w:r>
        <w:r>
          <w:rPr>
            <w:noProof/>
            <w:webHidden/>
          </w:rPr>
          <w:t>24</w:t>
        </w:r>
        <w:r>
          <w:rPr>
            <w:noProof/>
            <w:webHidden/>
          </w:rPr>
          <w:fldChar w:fldCharType="end"/>
        </w:r>
      </w:hyperlink>
    </w:p>
    <w:p w14:paraId="653745D4" w14:textId="4D906B44" w:rsidR="00CE0FB8" w:rsidRDefault="00CE0FB8">
      <w:pPr>
        <w:pStyle w:val="TOC2"/>
        <w:rPr>
          <w:rFonts w:asciiTheme="minorHAnsi" w:eastAsiaTheme="minorEastAsia" w:hAnsiTheme="minorHAnsi" w:cstheme="minorBidi"/>
          <w:kern w:val="2"/>
          <w:sz w:val="24"/>
          <w:szCs w:val="24"/>
          <w14:ligatures w14:val="standardContextual"/>
        </w:rPr>
      </w:pPr>
      <w:hyperlink w:anchor="_Toc232578788"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PROHIBITION AGAINST ADVANCE PAYMENT (Nonnegotiable)</w:t>
        </w:r>
        <w:r>
          <w:rPr>
            <w:webHidden/>
          </w:rPr>
          <w:tab/>
        </w:r>
        <w:r>
          <w:rPr>
            <w:webHidden/>
          </w:rPr>
          <w:fldChar w:fldCharType="begin"/>
        </w:r>
        <w:r>
          <w:rPr>
            <w:webHidden/>
          </w:rPr>
          <w:instrText xml:space="preserve"> PAGEREF _Toc232578788 \h </w:instrText>
        </w:r>
        <w:r>
          <w:rPr>
            <w:webHidden/>
          </w:rPr>
        </w:r>
        <w:r>
          <w:rPr>
            <w:webHidden/>
          </w:rPr>
          <w:fldChar w:fldCharType="separate"/>
        </w:r>
        <w:r>
          <w:rPr>
            <w:webHidden/>
          </w:rPr>
          <w:t>24</w:t>
        </w:r>
        <w:r>
          <w:rPr>
            <w:webHidden/>
          </w:rPr>
          <w:fldChar w:fldCharType="end"/>
        </w:r>
      </w:hyperlink>
    </w:p>
    <w:p w14:paraId="147EB7CD" w14:textId="3A845278" w:rsidR="00CE0FB8" w:rsidRDefault="00CE0FB8">
      <w:pPr>
        <w:pStyle w:val="TOC2"/>
        <w:rPr>
          <w:rFonts w:asciiTheme="minorHAnsi" w:eastAsiaTheme="minorEastAsia" w:hAnsiTheme="minorHAnsi" w:cstheme="minorBidi"/>
          <w:kern w:val="2"/>
          <w:sz w:val="24"/>
          <w:szCs w:val="24"/>
          <w14:ligatures w14:val="standardContextual"/>
        </w:rPr>
      </w:pPr>
      <w:hyperlink w:anchor="_Toc232578789"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TAXES (Nonnegotiable)</w:t>
        </w:r>
        <w:r>
          <w:rPr>
            <w:webHidden/>
          </w:rPr>
          <w:tab/>
        </w:r>
        <w:r>
          <w:rPr>
            <w:webHidden/>
          </w:rPr>
          <w:fldChar w:fldCharType="begin"/>
        </w:r>
        <w:r>
          <w:rPr>
            <w:webHidden/>
          </w:rPr>
          <w:instrText xml:space="preserve"> PAGEREF _Toc232578789 \h </w:instrText>
        </w:r>
        <w:r>
          <w:rPr>
            <w:webHidden/>
          </w:rPr>
        </w:r>
        <w:r>
          <w:rPr>
            <w:webHidden/>
          </w:rPr>
          <w:fldChar w:fldCharType="separate"/>
        </w:r>
        <w:r>
          <w:rPr>
            <w:webHidden/>
          </w:rPr>
          <w:t>24</w:t>
        </w:r>
        <w:r>
          <w:rPr>
            <w:webHidden/>
          </w:rPr>
          <w:fldChar w:fldCharType="end"/>
        </w:r>
      </w:hyperlink>
    </w:p>
    <w:p w14:paraId="5C5DE885" w14:textId="56523A0B" w:rsidR="00CE0FB8" w:rsidRDefault="00CE0FB8">
      <w:pPr>
        <w:pStyle w:val="TOC2"/>
        <w:rPr>
          <w:rFonts w:asciiTheme="minorHAnsi" w:eastAsiaTheme="minorEastAsia" w:hAnsiTheme="minorHAnsi" w:cstheme="minorBidi"/>
          <w:kern w:val="2"/>
          <w:sz w:val="24"/>
          <w:szCs w:val="24"/>
          <w14:ligatures w14:val="standardContextual"/>
        </w:rPr>
      </w:pPr>
      <w:hyperlink w:anchor="_Toc232578790"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INVOICES</w:t>
        </w:r>
        <w:r>
          <w:rPr>
            <w:webHidden/>
          </w:rPr>
          <w:tab/>
        </w:r>
        <w:r>
          <w:rPr>
            <w:webHidden/>
          </w:rPr>
          <w:fldChar w:fldCharType="begin"/>
        </w:r>
        <w:r>
          <w:rPr>
            <w:webHidden/>
          </w:rPr>
          <w:instrText xml:space="preserve"> PAGEREF _Toc232578790 \h </w:instrText>
        </w:r>
        <w:r>
          <w:rPr>
            <w:webHidden/>
          </w:rPr>
        </w:r>
        <w:r>
          <w:rPr>
            <w:webHidden/>
          </w:rPr>
          <w:fldChar w:fldCharType="separate"/>
        </w:r>
        <w:r>
          <w:rPr>
            <w:webHidden/>
          </w:rPr>
          <w:t>24</w:t>
        </w:r>
        <w:r>
          <w:rPr>
            <w:webHidden/>
          </w:rPr>
          <w:fldChar w:fldCharType="end"/>
        </w:r>
      </w:hyperlink>
    </w:p>
    <w:p w14:paraId="19AE273C" w14:textId="583F3548" w:rsidR="00CE0FB8" w:rsidRDefault="00CE0FB8">
      <w:pPr>
        <w:pStyle w:val="TOC2"/>
        <w:rPr>
          <w:rFonts w:asciiTheme="minorHAnsi" w:eastAsiaTheme="minorEastAsia" w:hAnsiTheme="minorHAnsi" w:cstheme="minorBidi"/>
          <w:kern w:val="2"/>
          <w:sz w:val="24"/>
          <w:szCs w:val="24"/>
          <w14:ligatures w14:val="standardContextual"/>
        </w:rPr>
      </w:pPr>
      <w:hyperlink w:anchor="_Toc232578791"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INSPECTION AND APPROVAL</w:t>
        </w:r>
        <w:r>
          <w:rPr>
            <w:webHidden/>
          </w:rPr>
          <w:tab/>
        </w:r>
        <w:r>
          <w:rPr>
            <w:webHidden/>
          </w:rPr>
          <w:fldChar w:fldCharType="begin"/>
        </w:r>
        <w:r>
          <w:rPr>
            <w:webHidden/>
          </w:rPr>
          <w:instrText xml:space="preserve"> PAGEREF _Toc232578791 \h </w:instrText>
        </w:r>
        <w:r>
          <w:rPr>
            <w:webHidden/>
          </w:rPr>
        </w:r>
        <w:r>
          <w:rPr>
            <w:webHidden/>
          </w:rPr>
          <w:fldChar w:fldCharType="separate"/>
        </w:r>
        <w:r>
          <w:rPr>
            <w:webHidden/>
          </w:rPr>
          <w:t>24</w:t>
        </w:r>
        <w:r>
          <w:rPr>
            <w:webHidden/>
          </w:rPr>
          <w:fldChar w:fldCharType="end"/>
        </w:r>
      </w:hyperlink>
    </w:p>
    <w:p w14:paraId="4923F85F" w14:textId="75778864" w:rsidR="00CE0FB8" w:rsidRDefault="00CE0FB8">
      <w:pPr>
        <w:pStyle w:val="TOC2"/>
        <w:rPr>
          <w:rFonts w:asciiTheme="minorHAnsi" w:eastAsiaTheme="minorEastAsia" w:hAnsiTheme="minorHAnsi" w:cstheme="minorBidi"/>
          <w:kern w:val="2"/>
          <w:sz w:val="24"/>
          <w:szCs w:val="24"/>
          <w14:ligatures w14:val="standardContextual"/>
        </w:rPr>
      </w:pPr>
      <w:hyperlink w:anchor="_Toc232578792"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PAYMENT (Nonnegotiable)</w:t>
        </w:r>
        <w:r>
          <w:rPr>
            <w:webHidden/>
          </w:rPr>
          <w:tab/>
        </w:r>
        <w:r>
          <w:rPr>
            <w:webHidden/>
          </w:rPr>
          <w:fldChar w:fldCharType="begin"/>
        </w:r>
        <w:r>
          <w:rPr>
            <w:webHidden/>
          </w:rPr>
          <w:instrText xml:space="preserve"> PAGEREF _Toc232578792 \h </w:instrText>
        </w:r>
        <w:r>
          <w:rPr>
            <w:webHidden/>
          </w:rPr>
        </w:r>
        <w:r>
          <w:rPr>
            <w:webHidden/>
          </w:rPr>
          <w:fldChar w:fldCharType="separate"/>
        </w:r>
        <w:r>
          <w:rPr>
            <w:webHidden/>
          </w:rPr>
          <w:t>25</w:t>
        </w:r>
        <w:r>
          <w:rPr>
            <w:webHidden/>
          </w:rPr>
          <w:fldChar w:fldCharType="end"/>
        </w:r>
      </w:hyperlink>
    </w:p>
    <w:p w14:paraId="03FC2A9C" w14:textId="0AC52BE3" w:rsidR="00CE0FB8" w:rsidRDefault="00CE0FB8">
      <w:pPr>
        <w:pStyle w:val="TOC2"/>
        <w:rPr>
          <w:rFonts w:asciiTheme="minorHAnsi" w:eastAsiaTheme="minorEastAsia" w:hAnsiTheme="minorHAnsi" w:cstheme="minorBidi"/>
          <w:kern w:val="2"/>
          <w:sz w:val="24"/>
          <w:szCs w:val="24"/>
          <w14:ligatures w14:val="standardContextual"/>
        </w:rPr>
      </w:pPr>
      <w:hyperlink w:anchor="_Toc232578793"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LATE PAYMENT (Nonnegotiable)</w:t>
        </w:r>
        <w:r>
          <w:rPr>
            <w:webHidden/>
          </w:rPr>
          <w:tab/>
        </w:r>
        <w:r>
          <w:rPr>
            <w:webHidden/>
          </w:rPr>
          <w:fldChar w:fldCharType="begin"/>
        </w:r>
        <w:r>
          <w:rPr>
            <w:webHidden/>
          </w:rPr>
          <w:instrText xml:space="preserve"> PAGEREF _Toc232578793 \h </w:instrText>
        </w:r>
        <w:r>
          <w:rPr>
            <w:webHidden/>
          </w:rPr>
        </w:r>
        <w:r>
          <w:rPr>
            <w:webHidden/>
          </w:rPr>
          <w:fldChar w:fldCharType="separate"/>
        </w:r>
        <w:r>
          <w:rPr>
            <w:webHidden/>
          </w:rPr>
          <w:t>25</w:t>
        </w:r>
        <w:r>
          <w:rPr>
            <w:webHidden/>
          </w:rPr>
          <w:fldChar w:fldCharType="end"/>
        </w:r>
      </w:hyperlink>
    </w:p>
    <w:p w14:paraId="7BFB4AD5" w14:textId="0306E291" w:rsidR="00CE0FB8" w:rsidRDefault="00CE0FB8">
      <w:pPr>
        <w:pStyle w:val="TOC2"/>
        <w:rPr>
          <w:rFonts w:asciiTheme="minorHAnsi" w:eastAsiaTheme="minorEastAsia" w:hAnsiTheme="minorHAnsi" w:cstheme="minorBidi"/>
          <w:kern w:val="2"/>
          <w:sz w:val="24"/>
          <w:szCs w:val="24"/>
          <w14:ligatures w14:val="standardContextual"/>
        </w:rPr>
      </w:pPr>
      <w:hyperlink w:anchor="_Toc232578794"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SUBJECT TO FUNDING / FUNDING OUT CLAUSE FOR LOSS OF APPROPRIATIONS (Nonnegotiable)</w:t>
        </w:r>
        <w:r>
          <w:rPr>
            <w:webHidden/>
          </w:rPr>
          <w:tab/>
        </w:r>
        <w:r>
          <w:rPr>
            <w:webHidden/>
          </w:rPr>
          <w:fldChar w:fldCharType="begin"/>
        </w:r>
        <w:r>
          <w:rPr>
            <w:webHidden/>
          </w:rPr>
          <w:instrText xml:space="preserve"> PAGEREF _Toc232578794 \h </w:instrText>
        </w:r>
        <w:r>
          <w:rPr>
            <w:webHidden/>
          </w:rPr>
        </w:r>
        <w:r>
          <w:rPr>
            <w:webHidden/>
          </w:rPr>
          <w:fldChar w:fldCharType="separate"/>
        </w:r>
        <w:r>
          <w:rPr>
            <w:webHidden/>
          </w:rPr>
          <w:t>25</w:t>
        </w:r>
        <w:r>
          <w:rPr>
            <w:webHidden/>
          </w:rPr>
          <w:fldChar w:fldCharType="end"/>
        </w:r>
      </w:hyperlink>
    </w:p>
    <w:p w14:paraId="7272B501" w14:textId="248384DB" w:rsidR="00CE0FB8" w:rsidRDefault="00CE0FB8">
      <w:pPr>
        <w:pStyle w:val="TOC2"/>
        <w:rPr>
          <w:rFonts w:asciiTheme="minorHAnsi" w:eastAsiaTheme="minorEastAsia" w:hAnsiTheme="minorHAnsi" w:cstheme="minorBidi"/>
          <w:kern w:val="2"/>
          <w:sz w:val="24"/>
          <w:szCs w:val="24"/>
          <w14:ligatures w14:val="standardContextual"/>
        </w:rPr>
      </w:pPr>
      <w:hyperlink w:anchor="_Toc232578795"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RIGHT TO AUDIT (First Paragraph is Nonnegotiable)</w:t>
        </w:r>
        <w:r>
          <w:rPr>
            <w:webHidden/>
          </w:rPr>
          <w:tab/>
        </w:r>
        <w:r>
          <w:rPr>
            <w:webHidden/>
          </w:rPr>
          <w:fldChar w:fldCharType="begin"/>
        </w:r>
        <w:r>
          <w:rPr>
            <w:webHidden/>
          </w:rPr>
          <w:instrText xml:space="preserve"> PAGEREF _Toc232578795 \h </w:instrText>
        </w:r>
        <w:r>
          <w:rPr>
            <w:webHidden/>
          </w:rPr>
        </w:r>
        <w:r>
          <w:rPr>
            <w:webHidden/>
          </w:rPr>
          <w:fldChar w:fldCharType="separate"/>
        </w:r>
        <w:r>
          <w:rPr>
            <w:webHidden/>
          </w:rPr>
          <w:t>25</w:t>
        </w:r>
        <w:r>
          <w:rPr>
            <w:webHidden/>
          </w:rPr>
          <w:fldChar w:fldCharType="end"/>
        </w:r>
      </w:hyperlink>
    </w:p>
    <w:p w14:paraId="3596C94C" w14:textId="7E39C6D9"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96" w:history="1">
        <w:r w:rsidRPr="005D08AD">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PROJECT DESCRIPTION AND SCOPE OF WORK</w:t>
        </w:r>
        <w:r>
          <w:rPr>
            <w:noProof/>
            <w:webHidden/>
          </w:rPr>
          <w:tab/>
        </w:r>
        <w:r>
          <w:rPr>
            <w:noProof/>
            <w:webHidden/>
          </w:rPr>
          <w:fldChar w:fldCharType="begin"/>
        </w:r>
        <w:r>
          <w:rPr>
            <w:noProof/>
            <w:webHidden/>
          </w:rPr>
          <w:instrText xml:space="preserve"> PAGEREF _Toc232578796 \h </w:instrText>
        </w:r>
        <w:r>
          <w:rPr>
            <w:noProof/>
            <w:webHidden/>
          </w:rPr>
        </w:r>
        <w:r>
          <w:rPr>
            <w:noProof/>
            <w:webHidden/>
          </w:rPr>
          <w:fldChar w:fldCharType="separate"/>
        </w:r>
        <w:r>
          <w:rPr>
            <w:noProof/>
            <w:webHidden/>
          </w:rPr>
          <w:t>26</w:t>
        </w:r>
        <w:r>
          <w:rPr>
            <w:noProof/>
            <w:webHidden/>
          </w:rPr>
          <w:fldChar w:fldCharType="end"/>
        </w:r>
      </w:hyperlink>
    </w:p>
    <w:p w14:paraId="74B52BAB" w14:textId="39BA6830" w:rsidR="00CE0FB8" w:rsidRDefault="00CE0FB8">
      <w:pPr>
        <w:pStyle w:val="TOC2"/>
        <w:rPr>
          <w:rFonts w:asciiTheme="minorHAnsi" w:eastAsiaTheme="minorEastAsia" w:hAnsiTheme="minorHAnsi" w:cstheme="minorBidi"/>
          <w:kern w:val="2"/>
          <w:sz w:val="24"/>
          <w:szCs w:val="24"/>
          <w14:ligatures w14:val="standardContextual"/>
        </w:rPr>
      </w:pPr>
      <w:hyperlink w:anchor="_Toc232578797" w:history="1">
        <w:r w:rsidRPr="005D08AD">
          <w:rPr>
            <w:rStyle w:val="Hyperlink"/>
            <w:b/>
            <w:bCs/>
          </w:rPr>
          <w:t>A.</w:t>
        </w:r>
        <w:r>
          <w:rPr>
            <w:rFonts w:asciiTheme="minorHAnsi" w:eastAsiaTheme="minorEastAsia" w:hAnsiTheme="minorHAnsi" w:cstheme="minorBidi"/>
            <w:kern w:val="2"/>
            <w:sz w:val="24"/>
            <w:szCs w:val="24"/>
            <w14:ligatures w14:val="standardContextual"/>
          </w:rPr>
          <w:tab/>
        </w:r>
        <w:r w:rsidRPr="005D08AD">
          <w:rPr>
            <w:rStyle w:val="Hyperlink"/>
          </w:rPr>
          <w:t>PURPOSE OF THIS SOLICITATION</w:t>
        </w:r>
        <w:r>
          <w:rPr>
            <w:webHidden/>
          </w:rPr>
          <w:tab/>
        </w:r>
        <w:r>
          <w:rPr>
            <w:webHidden/>
          </w:rPr>
          <w:fldChar w:fldCharType="begin"/>
        </w:r>
        <w:r>
          <w:rPr>
            <w:webHidden/>
          </w:rPr>
          <w:instrText xml:space="preserve"> PAGEREF _Toc232578797 \h </w:instrText>
        </w:r>
        <w:r>
          <w:rPr>
            <w:webHidden/>
          </w:rPr>
        </w:r>
        <w:r>
          <w:rPr>
            <w:webHidden/>
          </w:rPr>
          <w:fldChar w:fldCharType="separate"/>
        </w:r>
        <w:r>
          <w:rPr>
            <w:webHidden/>
          </w:rPr>
          <w:t>26</w:t>
        </w:r>
        <w:r>
          <w:rPr>
            <w:webHidden/>
          </w:rPr>
          <w:fldChar w:fldCharType="end"/>
        </w:r>
      </w:hyperlink>
    </w:p>
    <w:p w14:paraId="65592EC3" w14:textId="752DBC13" w:rsidR="00CE0FB8" w:rsidRDefault="00CE0FB8">
      <w:pPr>
        <w:pStyle w:val="TOC2"/>
        <w:rPr>
          <w:rFonts w:asciiTheme="minorHAnsi" w:eastAsiaTheme="minorEastAsia" w:hAnsiTheme="minorHAnsi" w:cstheme="minorBidi"/>
          <w:kern w:val="2"/>
          <w:sz w:val="24"/>
          <w:szCs w:val="24"/>
          <w14:ligatures w14:val="standardContextual"/>
        </w:rPr>
      </w:pPr>
      <w:hyperlink w:anchor="_Toc232578798" w:history="1">
        <w:r w:rsidRPr="005D08AD">
          <w:rPr>
            <w:rStyle w:val="Hyperlink"/>
            <w:b/>
            <w:bCs/>
          </w:rPr>
          <w:t>B.</w:t>
        </w:r>
        <w:r>
          <w:rPr>
            <w:rFonts w:asciiTheme="minorHAnsi" w:eastAsiaTheme="minorEastAsia" w:hAnsiTheme="minorHAnsi" w:cstheme="minorBidi"/>
            <w:kern w:val="2"/>
            <w:sz w:val="24"/>
            <w:szCs w:val="24"/>
            <w14:ligatures w14:val="standardContextual"/>
          </w:rPr>
          <w:tab/>
        </w:r>
        <w:r w:rsidRPr="005D08AD">
          <w:rPr>
            <w:rStyle w:val="Hyperlink"/>
          </w:rPr>
          <w:t>SCOPE OF WORK</w:t>
        </w:r>
        <w:r>
          <w:rPr>
            <w:webHidden/>
          </w:rPr>
          <w:tab/>
        </w:r>
        <w:r>
          <w:rPr>
            <w:webHidden/>
          </w:rPr>
          <w:fldChar w:fldCharType="begin"/>
        </w:r>
        <w:r>
          <w:rPr>
            <w:webHidden/>
          </w:rPr>
          <w:instrText xml:space="preserve"> PAGEREF _Toc232578798 \h </w:instrText>
        </w:r>
        <w:r>
          <w:rPr>
            <w:webHidden/>
          </w:rPr>
        </w:r>
        <w:r>
          <w:rPr>
            <w:webHidden/>
          </w:rPr>
          <w:fldChar w:fldCharType="separate"/>
        </w:r>
        <w:r>
          <w:rPr>
            <w:webHidden/>
          </w:rPr>
          <w:t>26</w:t>
        </w:r>
        <w:r>
          <w:rPr>
            <w:webHidden/>
          </w:rPr>
          <w:fldChar w:fldCharType="end"/>
        </w:r>
      </w:hyperlink>
    </w:p>
    <w:p w14:paraId="2963E18F" w14:textId="50D1C498" w:rsidR="00CE0FB8" w:rsidRDefault="00CE0FB8">
      <w:pPr>
        <w:pStyle w:val="TOC2"/>
        <w:rPr>
          <w:rFonts w:asciiTheme="minorHAnsi" w:eastAsiaTheme="minorEastAsia" w:hAnsiTheme="minorHAnsi" w:cstheme="minorBidi"/>
          <w:kern w:val="2"/>
          <w:sz w:val="24"/>
          <w:szCs w:val="24"/>
          <w14:ligatures w14:val="standardContextual"/>
        </w:rPr>
      </w:pPr>
      <w:hyperlink w:anchor="_Toc232578800" w:history="1">
        <w:r w:rsidRPr="005D08AD">
          <w:rPr>
            <w:rStyle w:val="Hyperlink"/>
            <w:b/>
            <w:bCs/>
          </w:rPr>
          <w:t>C.</w:t>
        </w:r>
        <w:r>
          <w:rPr>
            <w:rFonts w:asciiTheme="minorHAnsi" w:eastAsiaTheme="minorEastAsia" w:hAnsiTheme="minorHAnsi" w:cstheme="minorBidi"/>
            <w:kern w:val="2"/>
            <w:sz w:val="24"/>
            <w:szCs w:val="24"/>
            <w14:ligatures w14:val="standardContextual"/>
          </w:rPr>
          <w:tab/>
        </w:r>
        <w:r w:rsidRPr="005D08AD">
          <w:rPr>
            <w:rStyle w:val="Hyperlink"/>
          </w:rPr>
          <w:t>PROGRAM DESCRIPTION</w:t>
        </w:r>
        <w:r>
          <w:rPr>
            <w:webHidden/>
          </w:rPr>
          <w:tab/>
        </w:r>
        <w:r>
          <w:rPr>
            <w:webHidden/>
          </w:rPr>
          <w:fldChar w:fldCharType="begin"/>
        </w:r>
        <w:r>
          <w:rPr>
            <w:webHidden/>
          </w:rPr>
          <w:instrText xml:space="preserve"> PAGEREF _Toc232578800 \h </w:instrText>
        </w:r>
        <w:r>
          <w:rPr>
            <w:webHidden/>
          </w:rPr>
        </w:r>
        <w:r>
          <w:rPr>
            <w:webHidden/>
          </w:rPr>
          <w:fldChar w:fldCharType="separate"/>
        </w:r>
        <w:r>
          <w:rPr>
            <w:webHidden/>
          </w:rPr>
          <w:t>26</w:t>
        </w:r>
        <w:r>
          <w:rPr>
            <w:webHidden/>
          </w:rPr>
          <w:fldChar w:fldCharType="end"/>
        </w:r>
      </w:hyperlink>
    </w:p>
    <w:p w14:paraId="77D0E1F2" w14:textId="515E5A53" w:rsidR="00CE0FB8" w:rsidRDefault="00CE0FB8">
      <w:pPr>
        <w:pStyle w:val="TOC2"/>
        <w:rPr>
          <w:rFonts w:asciiTheme="minorHAnsi" w:eastAsiaTheme="minorEastAsia" w:hAnsiTheme="minorHAnsi" w:cstheme="minorBidi"/>
          <w:kern w:val="2"/>
          <w:sz w:val="24"/>
          <w:szCs w:val="24"/>
          <w14:ligatures w14:val="standardContextual"/>
        </w:rPr>
      </w:pPr>
      <w:hyperlink w:anchor="_Toc232578801" w:history="1">
        <w:r w:rsidRPr="005D08AD">
          <w:rPr>
            <w:rStyle w:val="Hyperlink"/>
            <w:b/>
            <w:bCs/>
          </w:rPr>
          <w:t>D.</w:t>
        </w:r>
        <w:r>
          <w:rPr>
            <w:rFonts w:asciiTheme="minorHAnsi" w:eastAsiaTheme="minorEastAsia" w:hAnsiTheme="minorHAnsi" w:cstheme="minorBidi"/>
            <w:kern w:val="2"/>
            <w:sz w:val="24"/>
            <w:szCs w:val="24"/>
            <w14:ligatures w14:val="standardContextual"/>
          </w:rPr>
          <w:tab/>
        </w:r>
        <w:r w:rsidRPr="005D08AD">
          <w:rPr>
            <w:rStyle w:val="Hyperlink"/>
          </w:rPr>
          <w:t>ENROLLMENT BROKER RESPONSIBILITIES</w:t>
        </w:r>
        <w:r>
          <w:rPr>
            <w:webHidden/>
          </w:rPr>
          <w:tab/>
        </w:r>
        <w:r>
          <w:rPr>
            <w:webHidden/>
          </w:rPr>
          <w:fldChar w:fldCharType="begin"/>
        </w:r>
        <w:r>
          <w:rPr>
            <w:webHidden/>
          </w:rPr>
          <w:instrText xml:space="preserve"> PAGEREF _Toc232578801 \h </w:instrText>
        </w:r>
        <w:r>
          <w:rPr>
            <w:webHidden/>
          </w:rPr>
        </w:r>
        <w:r>
          <w:rPr>
            <w:webHidden/>
          </w:rPr>
          <w:fldChar w:fldCharType="separate"/>
        </w:r>
        <w:r>
          <w:rPr>
            <w:webHidden/>
          </w:rPr>
          <w:t>28</w:t>
        </w:r>
        <w:r>
          <w:rPr>
            <w:webHidden/>
          </w:rPr>
          <w:fldChar w:fldCharType="end"/>
        </w:r>
      </w:hyperlink>
    </w:p>
    <w:p w14:paraId="2378E731" w14:textId="6706C233" w:rsidR="00CE0FB8" w:rsidRDefault="00CE0FB8">
      <w:pPr>
        <w:pStyle w:val="TOC2"/>
        <w:rPr>
          <w:rFonts w:asciiTheme="minorHAnsi" w:eastAsiaTheme="minorEastAsia" w:hAnsiTheme="minorHAnsi" w:cstheme="minorBidi"/>
          <w:kern w:val="2"/>
          <w:sz w:val="24"/>
          <w:szCs w:val="24"/>
          <w14:ligatures w14:val="standardContextual"/>
        </w:rPr>
      </w:pPr>
      <w:hyperlink w:anchor="_Toc232578802" w:history="1">
        <w:r w:rsidRPr="005D08AD">
          <w:rPr>
            <w:rStyle w:val="Hyperlink"/>
            <w:b/>
            <w:bCs/>
          </w:rPr>
          <w:t>E.</w:t>
        </w:r>
        <w:r>
          <w:rPr>
            <w:rFonts w:asciiTheme="minorHAnsi" w:eastAsiaTheme="minorEastAsia" w:hAnsiTheme="minorHAnsi" w:cstheme="minorBidi"/>
            <w:kern w:val="2"/>
            <w:sz w:val="24"/>
            <w:szCs w:val="24"/>
            <w14:ligatures w14:val="standardContextual"/>
          </w:rPr>
          <w:tab/>
        </w:r>
        <w:r w:rsidRPr="005D08AD">
          <w:rPr>
            <w:rStyle w:val="Hyperlink"/>
          </w:rPr>
          <w:t>ORGANIZATIONAL REQUIREMENTS</w:t>
        </w:r>
        <w:r>
          <w:rPr>
            <w:webHidden/>
          </w:rPr>
          <w:tab/>
        </w:r>
        <w:r>
          <w:rPr>
            <w:webHidden/>
          </w:rPr>
          <w:fldChar w:fldCharType="begin"/>
        </w:r>
        <w:r>
          <w:rPr>
            <w:webHidden/>
          </w:rPr>
          <w:instrText xml:space="preserve"> PAGEREF _Toc232578802 \h </w:instrText>
        </w:r>
        <w:r>
          <w:rPr>
            <w:webHidden/>
          </w:rPr>
        </w:r>
        <w:r>
          <w:rPr>
            <w:webHidden/>
          </w:rPr>
          <w:fldChar w:fldCharType="separate"/>
        </w:r>
        <w:r>
          <w:rPr>
            <w:webHidden/>
          </w:rPr>
          <w:t>35</w:t>
        </w:r>
        <w:r>
          <w:rPr>
            <w:webHidden/>
          </w:rPr>
          <w:fldChar w:fldCharType="end"/>
        </w:r>
      </w:hyperlink>
    </w:p>
    <w:p w14:paraId="704A1A64" w14:textId="200D4EAE" w:rsidR="00CE0FB8" w:rsidRDefault="00CE0FB8">
      <w:pPr>
        <w:pStyle w:val="TOC2"/>
        <w:rPr>
          <w:rFonts w:asciiTheme="minorHAnsi" w:eastAsiaTheme="minorEastAsia" w:hAnsiTheme="minorHAnsi" w:cstheme="minorBidi"/>
          <w:kern w:val="2"/>
          <w:sz w:val="24"/>
          <w:szCs w:val="24"/>
          <w14:ligatures w14:val="standardContextual"/>
        </w:rPr>
      </w:pPr>
      <w:hyperlink w:anchor="_Toc232578803"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STAFFING REQUIREMENTS</w:t>
        </w:r>
        <w:r>
          <w:rPr>
            <w:webHidden/>
          </w:rPr>
          <w:tab/>
        </w:r>
        <w:r>
          <w:rPr>
            <w:webHidden/>
          </w:rPr>
          <w:fldChar w:fldCharType="begin"/>
        </w:r>
        <w:r>
          <w:rPr>
            <w:webHidden/>
          </w:rPr>
          <w:instrText xml:space="preserve"> PAGEREF _Toc232578803 \h </w:instrText>
        </w:r>
        <w:r>
          <w:rPr>
            <w:webHidden/>
          </w:rPr>
        </w:r>
        <w:r>
          <w:rPr>
            <w:webHidden/>
          </w:rPr>
          <w:fldChar w:fldCharType="separate"/>
        </w:r>
        <w:r>
          <w:rPr>
            <w:webHidden/>
          </w:rPr>
          <w:t>35</w:t>
        </w:r>
        <w:r>
          <w:rPr>
            <w:webHidden/>
          </w:rPr>
          <w:fldChar w:fldCharType="end"/>
        </w:r>
      </w:hyperlink>
    </w:p>
    <w:p w14:paraId="65E35521" w14:textId="69A0927C" w:rsidR="00CE0FB8" w:rsidRDefault="00CE0FB8">
      <w:pPr>
        <w:pStyle w:val="TOC2"/>
        <w:rPr>
          <w:rFonts w:asciiTheme="minorHAnsi" w:eastAsiaTheme="minorEastAsia" w:hAnsiTheme="minorHAnsi" w:cstheme="minorBidi"/>
          <w:kern w:val="2"/>
          <w:sz w:val="24"/>
          <w:szCs w:val="24"/>
          <w14:ligatures w14:val="standardContextual"/>
        </w:rPr>
      </w:pPr>
      <w:hyperlink w:anchor="_Toc232578804"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QA AND PERFORMANCE MEASURES</w:t>
        </w:r>
        <w:r>
          <w:rPr>
            <w:webHidden/>
          </w:rPr>
          <w:tab/>
        </w:r>
        <w:r>
          <w:rPr>
            <w:webHidden/>
          </w:rPr>
          <w:fldChar w:fldCharType="begin"/>
        </w:r>
        <w:r>
          <w:rPr>
            <w:webHidden/>
          </w:rPr>
          <w:instrText xml:space="preserve"> PAGEREF _Toc232578804 \h </w:instrText>
        </w:r>
        <w:r>
          <w:rPr>
            <w:webHidden/>
          </w:rPr>
        </w:r>
        <w:r>
          <w:rPr>
            <w:webHidden/>
          </w:rPr>
          <w:fldChar w:fldCharType="separate"/>
        </w:r>
        <w:r>
          <w:rPr>
            <w:webHidden/>
          </w:rPr>
          <w:t>40</w:t>
        </w:r>
        <w:r>
          <w:rPr>
            <w:webHidden/>
          </w:rPr>
          <w:fldChar w:fldCharType="end"/>
        </w:r>
      </w:hyperlink>
    </w:p>
    <w:p w14:paraId="5D45B4EB" w14:textId="0D1A3C7B" w:rsidR="00CE0FB8" w:rsidRDefault="00CE0FB8">
      <w:pPr>
        <w:pStyle w:val="TOC2"/>
        <w:rPr>
          <w:rFonts w:asciiTheme="minorHAnsi" w:eastAsiaTheme="minorEastAsia" w:hAnsiTheme="minorHAnsi" w:cstheme="minorBidi"/>
          <w:kern w:val="2"/>
          <w:sz w:val="24"/>
          <w:szCs w:val="24"/>
          <w14:ligatures w14:val="standardContextual"/>
        </w:rPr>
      </w:pPr>
      <w:hyperlink w:anchor="_Toc232578808"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GRIEVANCES</w:t>
        </w:r>
        <w:r>
          <w:rPr>
            <w:webHidden/>
          </w:rPr>
          <w:tab/>
        </w:r>
        <w:r>
          <w:rPr>
            <w:webHidden/>
          </w:rPr>
          <w:fldChar w:fldCharType="begin"/>
        </w:r>
        <w:r>
          <w:rPr>
            <w:webHidden/>
          </w:rPr>
          <w:instrText xml:space="preserve"> PAGEREF _Toc232578808 \h </w:instrText>
        </w:r>
        <w:r>
          <w:rPr>
            <w:webHidden/>
          </w:rPr>
        </w:r>
        <w:r>
          <w:rPr>
            <w:webHidden/>
          </w:rPr>
          <w:fldChar w:fldCharType="separate"/>
        </w:r>
        <w:r>
          <w:rPr>
            <w:webHidden/>
          </w:rPr>
          <w:t>41</w:t>
        </w:r>
        <w:r>
          <w:rPr>
            <w:webHidden/>
          </w:rPr>
          <w:fldChar w:fldCharType="end"/>
        </w:r>
      </w:hyperlink>
    </w:p>
    <w:p w14:paraId="563A84B8" w14:textId="7ED23DE4" w:rsidR="00CE0FB8" w:rsidRDefault="00CE0FB8">
      <w:pPr>
        <w:pStyle w:val="TOC2"/>
        <w:rPr>
          <w:rFonts w:asciiTheme="minorHAnsi" w:eastAsiaTheme="minorEastAsia" w:hAnsiTheme="minorHAnsi" w:cstheme="minorBidi"/>
          <w:kern w:val="2"/>
          <w:sz w:val="24"/>
          <w:szCs w:val="24"/>
          <w14:ligatures w14:val="standardContextual"/>
        </w:rPr>
      </w:pPr>
      <w:hyperlink w:anchor="_Toc232578809"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PROGRAM INTEGRITY</w:t>
        </w:r>
        <w:r>
          <w:rPr>
            <w:webHidden/>
          </w:rPr>
          <w:tab/>
        </w:r>
        <w:r>
          <w:rPr>
            <w:webHidden/>
          </w:rPr>
          <w:fldChar w:fldCharType="begin"/>
        </w:r>
        <w:r>
          <w:rPr>
            <w:webHidden/>
          </w:rPr>
          <w:instrText xml:space="preserve"> PAGEREF _Toc232578809 \h </w:instrText>
        </w:r>
        <w:r>
          <w:rPr>
            <w:webHidden/>
          </w:rPr>
        </w:r>
        <w:r>
          <w:rPr>
            <w:webHidden/>
          </w:rPr>
          <w:fldChar w:fldCharType="separate"/>
        </w:r>
        <w:r>
          <w:rPr>
            <w:webHidden/>
          </w:rPr>
          <w:t>42</w:t>
        </w:r>
        <w:r>
          <w:rPr>
            <w:webHidden/>
          </w:rPr>
          <w:fldChar w:fldCharType="end"/>
        </w:r>
      </w:hyperlink>
    </w:p>
    <w:p w14:paraId="1E026F85" w14:textId="4AE0EF4E" w:rsidR="00CE0FB8" w:rsidRDefault="00CE0FB8">
      <w:pPr>
        <w:pStyle w:val="TOC2"/>
        <w:rPr>
          <w:rFonts w:asciiTheme="minorHAnsi" w:eastAsiaTheme="minorEastAsia" w:hAnsiTheme="minorHAnsi" w:cstheme="minorBidi"/>
          <w:kern w:val="2"/>
          <w:sz w:val="24"/>
          <w:szCs w:val="24"/>
          <w14:ligatures w14:val="standardContextual"/>
        </w:rPr>
      </w:pPr>
      <w:hyperlink w:anchor="_Toc232578810" w:history="1">
        <w:r w:rsidRPr="005D08AD">
          <w:rPr>
            <w:rStyle w:val="Hyperlink"/>
            <w:b/>
            <w:bCs/>
          </w:rPr>
          <w:t>J.</w:t>
        </w:r>
        <w:r>
          <w:rPr>
            <w:rFonts w:asciiTheme="minorHAnsi" w:eastAsiaTheme="minorEastAsia" w:hAnsiTheme="minorHAnsi" w:cstheme="minorBidi"/>
            <w:kern w:val="2"/>
            <w:sz w:val="24"/>
            <w:szCs w:val="24"/>
            <w14:ligatures w14:val="standardContextual"/>
          </w:rPr>
          <w:tab/>
        </w:r>
        <w:r w:rsidRPr="005D08AD">
          <w:rPr>
            <w:rStyle w:val="Hyperlink"/>
          </w:rPr>
          <w:t>FUNCTIONAL REQUIREMENTS</w:t>
        </w:r>
        <w:r>
          <w:rPr>
            <w:webHidden/>
          </w:rPr>
          <w:tab/>
        </w:r>
        <w:r>
          <w:rPr>
            <w:webHidden/>
          </w:rPr>
          <w:fldChar w:fldCharType="begin"/>
        </w:r>
        <w:r>
          <w:rPr>
            <w:webHidden/>
          </w:rPr>
          <w:instrText xml:space="preserve"> PAGEREF _Toc232578810 \h </w:instrText>
        </w:r>
        <w:r>
          <w:rPr>
            <w:webHidden/>
          </w:rPr>
        </w:r>
        <w:r>
          <w:rPr>
            <w:webHidden/>
          </w:rPr>
          <w:fldChar w:fldCharType="separate"/>
        </w:r>
        <w:r>
          <w:rPr>
            <w:webHidden/>
          </w:rPr>
          <w:t>42</w:t>
        </w:r>
        <w:r>
          <w:rPr>
            <w:webHidden/>
          </w:rPr>
          <w:fldChar w:fldCharType="end"/>
        </w:r>
      </w:hyperlink>
    </w:p>
    <w:p w14:paraId="5E7D11A3" w14:textId="4431F164" w:rsidR="00CE0FB8" w:rsidRDefault="00CE0FB8">
      <w:pPr>
        <w:pStyle w:val="TOC2"/>
        <w:rPr>
          <w:rFonts w:asciiTheme="minorHAnsi" w:eastAsiaTheme="minorEastAsia" w:hAnsiTheme="minorHAnsi" w:cstheme="minorBidi"/>
          <w:kern w:val="2"/>
          <w:sz w:val="24"/>
          <w:szCs w:val="24"/>
          <w14:ligatures w14:val="standardContextual"/>
        </w:rPr>
      </w:pPr>
      <w:hyperlink w:anchor="_Toc232578811" w:history="1">
        <w:r w:rsidRPr="005D08AD">
          <w:rPr>
            <w:rStyle w:val="Hyperlink"/>
            <w:rFonts w:eastAsia="Calibri"/>
          </w:rPr>
          <w:t>K.</w:t>
        </w:r>
        <w:r>
          <w:rPr>
            <w:rFonts w:asciiTheme="minorHAnsi" w:eastAsiaTheme="minorEastAsia" w:hAnsiTheme="minorHAnsi" w:cstheme="minorBidi"/>
            <w:kern w:val="2"/>
            <w:sz w:val="24"/>
            <w:szCs w:val="24"/>
            <w14:ligatures w14:val="standardContextual"/>
          </w:rPr>
          <w:tab/>
        </w:r>
        <w:r w:rsidRPr="005D08AD">
          <w:rPr>
            <w:rStyle w:val="Hyperlink"/>
            <w:rFonts w:eastAsia="Calibri"/>
          </w:rPr>
          <w:t>WORK PRODUCT REVIEW PROCESS</w:t>
        </w:r>
        <w:r>
          <w:rPr>
            <w:webHidden/>
          </w:rPr>
          <w:tab/>
        </w:r>
        <w:r>
          <w:rPr>
            <w:webHidden/>
          </w:rPr>
          <w:fldChar w:fldCharType="begin"/>
        </w:r>
        <w:r>
          <w:rPr>
            <w:webHidden/>
          </w:rPr>
          <w:instrText xml:space="preserve"> PAGEREF _Toc232578811 \h </w:instrText>
        </w:r>
        <w:r>
          <w:rPr>
            <w:webHidden/>
          </w:rPr>
        </w:r>
        <w:r>
          <w:rPr>
            <w:webHidden/>
          </w:rPr>
          <w:fldChar w:fldCharType="separate"/>
        </w:r>
        <w:r>
          <w:rPr>
            <w:webHidden/>
          </w:rPr>
          <w:t>46</w:t>
        </w:r>
        <w:r>
          <w:rPr>
            <w:webHidden/>
          </w:rPr>
          <w:fldChar w:fldCharType="end"/>
        </w:r>
      </w:hyperlink>
    </w:p>
    <w:p w14:paraId="7F1A8FA0" w14:textId="4D14B171" w:rsidR="00CE0FB8" w:rsidRDefault="00CE0FB8">
      <w:pPr>
        <w:pStyle w:val="TOC2"/>
        <w:rPr>
          <w:rFonts w:asciiTheme="minorHAnsi" w:eastAsiaTheme="minorEastAsia" w:hAnsiTheme="minorHAnsi" w:cstheme="minorBidi"/>
          <w:kern w:val="2"/>
          <w:sz w:val="24"/>
          <w:szCs w:val="24"/>
          <w14:ligatures w14:val="standardContextual"/>
        </w:rPr>
      </w:pPr>
      <w:hyperlink w:anchor="_Toc232578814" w:history="1">
        <w:r w:rsidRPr="005D08AD">
          <w:rPr>
            <w:rStyle w:val="Hyperlink"/>
            <w:b/>
            <w:bCs/>
          </w:rPr>
          <w:t>L.</w:t>
        </w:r>
        <w:r>
          <w:rPr>
            <w:rFonts w:asciiTheme="minorHAnsi" w:eastAsiaTheme="minorEastAsia" w:hAnsiTheme="minorHAnsi" w:cstheme="minorBidi"/>
            <w:kern w:val="2"/>
            <w:sz w:val="24"/>
            <w:szCs w:val="24"/>
            <w14:ligatures w14:val="standardContextual"/>
          </w:rPr>
          <w:tab/>
        </w:r>
        <w:r w:rsidRPr="005D08AD">
          <w:rPr>
            <w:rStyle w:val="Hyperlink"/>
          </w:rPr>
          <w:t>ADDITIONAL REPORTING REQUIREMENTS</w:t>
        </w:r>
        <w:r>
          <w:rPr>
            <w:webHidden/>
          </w:rPr>
          <w:tab/>
        </w:r>
        <w:r>
          <w:rPr>
            <w:webHidden/>
          </w:rPr>
          <w:fldChar w:fldCharType="begin"/>
        </w:r>
        <w:r>
          <w:rPr>
            <w:webHidden/>
          </w:rPr>
          <w:instrText xml:space="preserve"> PAGEREF _Toc232578814 \h </w:instrText>
        </w:r>
        <w:r>
          <w:rPr>
            <w:webHidden/>
          </w:rPr>
        </w:r>
        <w:r>
          <w:rPr>
            <w:webHidden/>
          </w:rPr>
          <w:fldChar w:fldCharType="separate"/>
        </w:r>
        <w:r>
          <w:rPr>
            <w:webHidden/>
          </w:rPr>
          <w:t>47</w:t>
        </w:r>
        <w:r>
          <w:rPr>
            <w:webHidden/>
          </w:rPr>
          <w:fldChar w:fldCharType="end"/>
        </w:r>
      </w:hyperlink>
    </w:p>
    <w:p w14:paraId="3904DF2B" w14:textId="3CDBAF25" w:rsidR="00CE0FB8" w:rsidRDefault="00CE0FB8">
      <w:pPr>
        <w:pStyle w:val="TOC2"/>
        <w:rPr>
          <w:rFonts w:asciiTheme="minorHAnsi" w:eastAsiaTheme="minorEastAsia" w:hAnsiTheme="minorHAnsi" w:cstheme="minorBidi"/>
          <w:kern w:val="2"/>
          <w:sz w:val="24"/>
          <w:szCs w:val="24"/>
          <w14:ligatures w14:val="standardContextual"/>
        </w:rPr>
      </w:pPr>
      <w:hyperlink w:anchor="_Toc232578815"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CONTRACT MONITORING</w:t>
        </w:r>
        <w:r>
          <w:rPr>
            <w:webHidden/>
          </w:rPr>
          <w:tab/>
        </w:r>
        <w:r>
          <w:rPr>
            <w:webHidden/>
          </w:rPr>
          <w:fldChar w:fldCharType="begin"/>
        </w:r>
        <w:r>
          <w:rPr>
            <w:webHidden/>
          </w:rPr>
          <w:instrText xml:space="preserve"> PAGEREF _Toc232578815 \h </w:instrText>
        </w:r>
        <w:r>
          <w:rPr>
            <w:webHidden/>
          </w:rPr>
        </w:r>
        <w:r>
          <w:rPr>
            <w:webHidden/>
          </w:rPr>
          <w:fldChar w:fldCharType="separate"/>
        </w:r>
        <w:r>
          <w:rPr>
            <w:webHidden/>
          </w:rPr>
          <w:t>48</w:t>
        </w:r>
        <w:r>
          <w:rPr>
            <w:webHidden/>
          </w:rPr>
          <w:fldChar w:fldCharType="end"/>
        </w:r>
      </w:hyperlink>
    </w:p>
    <w:p w14:paraId="0AF239C9" w14:textId="35D28F90" w:rsidR="00CE0FB8" w:rsidRDefault="00CE0FB8">
      <w:pPr>
        <w:pStyle w:val="TOC2"/>
        <w:rPr>
          <w:rFonts w:asciiTheme="minorHAnsi" w:eastAsiaTheme="minorEastAsia" w:hAnsiTheme="minorHAnsi" w:cstheme="minorBidi"/>
          <w:kern w:val="2"/>
          <w:sz w:val="24"/>
          <w:szCs w:val="24"/>
          <w14:ligatures w14:val="standardContextual"/>
        </w:rPr>
      </w:pPr>
      <w:hyperlink w:anchor="_Toc232578816"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PENALTIES AND SANCTIONS</w:t>
        </w:r>
        <w:r>
          <w:rPr>
            <w:webHidden/>
          </w:rPr>
          <w:tab/>
        </w:r>
        <w:r>
          <w:rPr>
            <w:webHidden/>
          </w:rPr>
          <w:fldChar w:fldCharType="begin"/>
        </w:r>
        <w:r>
          <w:rPr>
            <w:webHidden/>
          </w:rPr>
          <w:instrText xml:space="preserve"> PAGEREF _Toc232578816 \h </w:instrText>
        </w:r>
        <w:r>
          <w:rPr>
            <w:webHidden/>
          </w:rPr>
        </w:r>
        <w:r>
          <w:rPr>
            <w:webHidden/>
          </w:rPr>
          <w:fldChar w:fldCharType="separate"/>
        </w:r>
        <w:r>
          <w:rPr>
            <w:webHidden/>
          </w:rPr>
          <w:t>49</w:t>
        </w:r>
        <w:r>
          <w:rPr>
            <w:webHidden/>
          </w:rPr>
          <w:fldChar w:fldCharType="end"/>
        </w:r>
      </w:hyperlink>
    </w:p>
    <w:p w14:paraId="099F7A3D" w14:textId="769AABB2" w:rsidR="00CE0FB8" w:rsidRDefault="00CE0FB8">
      <w:pPr>
        <w:pStyle w:val="TOC2"/>
        <w:rPr>
          <w:rFonts w:asciiTheme="minorHAnsi" w:eastAsiaTheme="minorEastAsia" w:hAnsiTheme="minorHAnsi" w:cstheme="minorBidi"/>
          <w:kern w:val="2"/>
          <w:sz w:val="24"/>
          <w:szCs w:val="24"/>
          <w14:ligatures w14:val="standardContextual"/>
        </w:rPr>
      </w:pPr>
      <w:hyperlink w:anchor="_Toc232578817"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TRANSITION AND IMPLEMENTATION</w:t>
        </w:r>
        <w:r>
          <w:rPr>
            <w:webHidden/>
          </w:rPr>
          <w:tab/>
        </w:r>
        <w:r>
          <w:rPr>
            <w:webHidden/>
          </w:rPr>
          <w:fldChar w:fldCharType="begin"/>
        </w:r>
        <w:r>
          <w:rPr>
            <w:webHidden/>
          </w:rPr>
          <w:instrText xml:space="preserve"> PAGEREF _Toc232578817 \h </w:instrText>
        </w:r>
        <w:r>
          <w:rPr>
            <w:webHidden/>
          </w:rPr>
        </w:r>
        <w:r>
          <w:rPr>
            <w:webHidden/>
          </w:rPr>
          <w:fldChar w:fldCharType="separate"/>
        </w:r>
        <w:r>
          <w:rPr>
            <w:webHidden/>
          </w:rPr>
          <w:t>51</w:t>
        </w:r>
        <w:r>
          <w:rPr>
            <w:webHidden/>
          </w:rPr>
          <w:fldChar w:fldCharType="end"/>
        </w:r>
      </w:hyperlink>
    </w:p>
    <w:p w14:paraId="46211BB3" w14:textId="3E874F93" w:rsidR="00CE0FB8" w:rsidRDefault="00CE0FB8">
      <w:pPr>
        <w:pStyle w:val="TOC2"/>
        <w:rPr>
          <w:rFonts w:asciiTheme="minorHAnsi" w:eastAsiaTheme="minorEastAsia" w:hAnsiTheme="minorHAnsi" w:cstheme="minorBidi"/>
          <w:kern w:val="2"/>
          <w:sz w:val="24"/>
          <w:szCs w:val="24"/>
          <w14:ligatures w14:val="standardContextual"/>
        </w:rPr>
      </w:pPr>
      <w:hyperlink w:anchor="_Toc232578818"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TURNOVER PHASE OF CONTRACT</w:t>
        </w:r>
        <w:r>
          <w:rPr>
            <w:webHidden/>
          </w:rPr>
          <w:tab/>
        </w:r>
        <w:r>
          <w:rPr>
            <w:webHidden/>
          </w:rPr>
          <w:fldChar w:fldCharType="begin"/>
        </w:r>
        <w:r>
          <w:rPr>
            <w:webHidden/>
          </w:rPr>
          <w:instrText xml:space="preserve"> PAGEREF _Toc232578818 \h </w:instrText>
        </w:r>
        <w:r>
          <w:rPr>
            <w:webHidden/>
          </w:rPr>
        </w:r>
        <w:r>
          <w:rPr>
            <w:webHidden/>
          </w:rPr>
          <w:fldChar w:fldCharType="separate"/>
        </w:r>
        <w:r>
          <w:rPr>
            <w:webHidden/>
          </w:rPr>
          <w:t>55</w:t>
        </w:r>
        <w:r>
          <w:rPr>
            <w:webHidden/>
          </w:rPr>
          <w:fldChar w:fldCharType="end"/>
        </w:r>
      </w:hyperlink>
    </w:p>
    <w:p w14:paraId="7F307BF0" w14:textId="118A0DC7" w:rsidR="00CE0FB8" w:rsidRDefault="00CE0FB8">
      <w:pPr>
        <w:pStyle w:val="TOC2"/>
        <w:rPr>
          <w:rFonts w:asciiTheme="minorHAnsi" w:eastAsiaTheme="minorEastAsia" w:hAnsiTheme="minorHAnsi" w:cstheme="minorBidi"/>
          <w:kern w:val="2"/>
          <w:sz w:val="24"/>
          <w:szCs w:val="24"/>
          <w14:ligatures w14:val="standardContextual"/>
        </w:rPr>
      </w:pPr>
      <w:hyperlink w:anchor="_Toc232578819" w:history="1">
        <w:r w:rsidRPr="005D08AD">
          <w:rPr>
            <w:rStyle w:val="Hyperlink"/>
            <w:rFonts w:cs="Arial"/>
          </w:rPr>
          <w:t>Q.</w:t>
        </w:r>
        <w:r>
          <w:rPr>
            <w:rFonts w:asciiTheme="minorHAnsi" w:eastAsiaTheme="minorEastAsia" w:hAnsiTheme="minorHAnsi" w:cstheme="minorBidi"/>
            <w:kern w:val="2"/>
            <w:sz w:val="24"/>
            <w:szCs w:val="24"/>
            <w14:ligatures w14:val="standardContextual"/>
          </w:rPr>
          <w:tab/>
        </w:r>
        <w:r w:rsidRPr="005D08AD">
          <w:rPr>
            <w:rStyle w:val="Hyperlink"/>
            <w:rFonts w:cs="Arial"/>
          </w:rPr>
          <w:t>TECHNICAL RESPONSE</w:t>
        </w:r>
        <w:r>
          <w:rPr>
            <w:webHidden/>
          </w:rPr>
          <w:tab/>
        </w:r>
        <w:r>
          <w:rPr>
            <w:webHidden/>
          </w:rPr>
          <w:fldChar w:fldCharType="begin"/>
        </w:r>
        <w:r>
          <w:rPr>
            <w:webHidden/>
          </w:rPr>
          <w:instrText xml:space="preserve"> PAGEREF _Toc232578819 \h </w:instrText>
        </w:r>
        <w:r>
          <w:rPr>
            <w:webHidden/>
          </w:rPr>
        </w:r>
        <w:r>
          <w:rPr>
            <w:webHidden/>
          </w:rPr>
          <w:fldChar w:fldCharType="separate"/>
        </w:r>
        <w:r>
          <w:rPr>
            <w:webHidden/>
          </w:rPr>
          <w:t>56</w:t>
        </w:r>
        <w:r>
          <w:rPr>
            <w:webHidden/>
          </w:rPr>
          <w:fldChar w:fldCharType="end"/>
        </w:r>
      </w:hyperlink>
    </w:p>
    <w:p w14:paraId="020FA532" w14:textId="2EE1AB86" w:rsidR="00CE0FB8" w:rsidRDefault="00CE0FB8">
      <w:pPr>
        <w:pStyle w:val="TOC2"/>
        <w:rPr>
          <w:rFonts w:asciiTheme="minorHAnsi" w:eastAsiaTheme="minorEastAsia" w:hAnsiTheme="minorHAnsi" w:cstheme="minorBidi"/>
          <w:kern w:val="2"/>
          <w:sz w:val="24"/>
          <w:szCs w:val="24"/>
          <w14:ligatures w14:val="standardContextual"/>
        </w:rPr>
      </w:pPr>
      <w:hyperlink w:anchor="_Toc232578820"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COST PROPOSAL REQUIREMENTS</w:t>
        </w:r>
        <w:r>
          <w:rPr>
            <w:webHidden/>
          </w:rPr>
          <w:tab/>
        </w:r>
        <w:r>
          <w:rPr>
            <w:webHidden/>
          </w:rPr>
          <w:fldChar w:fldCharType="begin"/>
        </w:r>
        <w:r>
          <w:rPr>
            <w:webHidden/>
          </w:rPr>
          <w:instrText xml:space="preserve"> PAGEREF _Toc232578820 \h </w:instrText>
        </w:r>
        <w:r>
          <w:rPr>
            <w:webHidden/>
          </w:rPr>
        </w:r>
        <w:r>
          <w:rPr>
            <w:webHidden/>
          </w:rPr>
          <w:fldChar w:fldCharType="separate"/>
        </w:r>
        <w:r>
          <w:rPr>
            <w:webHidden/>
          </w:rPr>
          <w:t>60</w:t>
        </w:r>
        <w:r>
          <w:rPr>
            <w:webHidden/>
          </w:rPr>
          <w:fldChar w:fldCharType="end"/>
        </w:r>
      </w:hyperlink>
    </w:p>
    <w:p w14:paraId="2D411E25" w14:textId="54AC2919" w:rsidR="00CE0FB8" w:rsidRDefault="00CE0FB8">
      <w:pPr>
        <w:pStyle w:val="TOC2"/>
        <w:rPr>
          <w:rFonts w:asciiTheme="minorHAnsi" w:eastAsiaTheme="minorEastAsia" w:hAnsiTheme="minorHAnsi" w:cstheme="minorBidi"/>
          <w:kern w:val="2"/>
          <w:sz w:val="24"/>
          <w:szCs w:val="24"/>
          <w14:ligatures w14:val="standardContextual"/>
        </w:rPr>
      </w:pPr>
      <w:hyperlink w:anchor="_Toc232578821" w:history="1">
        <w:r w:rsidRPr="005D08AD">
          <w:rPr>
            <w:rStyle w:val="Hyperlink"/>
          </w:rPr>
          <w:t>S.</w:t>
        </w:r>
        <w:r>
          <w:rPr>
            <w:rFonts w:asciiTheme="minorHAnsi" w:eastAsiaTheme="minorEastAsia" w:hAnsiTheme="minorHAnsi" w:cstheme="minorBidi"/>
            <w:kern w:val="2"/>
            <w:sz w:val="24"/>
            <w:szCs w:val="24"/>
            <w14:ligatures w14:val="standardContextual"/>
          </w:rPr>
          <w:tab/>
        </w:r>
        <w:r w:rsidRPr="005D08AD">
          <w:rPr>
            <w:rStyle w:val="Hyperlink"/>
          </w:rPr>
          <w:t>COST PROPOSAL INSTRUCTIONS</w:t>
        </w:r>
        <w:r>
          <w:rPr>
            <w:webHidden/>
          </w:rPr>
          <w:tab/>
        </w:r>
        <w:r>
          <w:rPr>
            <w:webHidden/>
          </w:rPr>
          <w:fldChar w:fldCharType="begin"/>
        </w:r>
        <w:r>
          <w:rPr>
            <w:webHidden/>
          </w:rPr>
          <w:instrText xml:space="preserve"> PAGEREF _Toc232578821 \h </w:instrText>
        </w:r>
        <w:r>
          <w:rPr>
            <w:webHidden/>
          </w:rPr>
        </w:r>
        <w:r>
          <w:rPr>
            <w:webHidden/>
          </w:rPr>
          <w:fldChar w:fldCharType="separate"/>
        </w:r>
        <w:r>
          <w:rPr>
            <w:webHidden/>
          </w:rPr>
          <w:t>60</w:t>
        </w:r>
        <w:r>
          <w:rPr>
            <w:webHidden/>
          </w:rPr>
          <w:fldChar w:fldCharType="end"/>
        </w:r>
      </w:hyperlink>
    </w:p>
    <w:p w14:paraId="362E4703" w14:textId="12EDDBC6" w:rsidR="00CE0FB8" w:rsidRDefault="00CE0FB8">
      <w:pPr>
        <w:pStyle w:val="TOC2"/>
        <w:rPr>
          <w:rFonts w:asciiTheme="minorHAnsi" w:eastAsiaTheme="minorEastAsia" w:hAnsiTheme="minorHAnsi" w:cstheme="minorBidi"/>
          <w:kern w:val="2"/>
          <w:sz w:val="24"/>
          <w:szCs w:val="24"/>
          <w14:ligatures w14:val="standardContextual"/>
        </w:rPr>
      </w:pPr>
      <w:hyperlink w:anchor="_Toc232578822"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CMS CERTIFICATION REQUIREMENTS</w:t>
        </w:r>
        <w:r>
          <w:rPr>
            <w:webHidden/>
          </w:rPr>
          <w:tab/>
        </w:r>
        <w:r>
          <w:rPr>
            <w:webHidden/>
          </w:rPr>
          <w:fldChar w:fldCharType="begin"/>
        </w:r>
        <w:r>
          <w:rPr>
            <w:webHidden/>
          </w:rPr>
          <w:instrText xml:space="preserve"> PAGEREF _Toc232578822 \h </w:instrText>
        </w:r>
        <w:r>
          <w:rPr>
            <w:webHidden/>
          </w:rPr>
        </w:r>
        <w:r>
          <w:rPr>
            <w:webHidden/>
          </w:rPr>
          <w:fldChar w:fldCharType="separate"/>
        </w:r>
        <w:r>
          <w:rPr>
            <w:webHidden/>
          </w:rPr>
          <w:t>61</w:t>
        </w:r>
        <w:r>
          <w:rPr>
            <w:webHidden/>
          </w:rPr>
          <w:fldChar w:fldCharType="end"/>
        </w:r>
      </w:hyperlink>
    </w:p>
    <w:p w14:paraId="28671934" w14:textId="1EC8EBF1"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3" w:history="1">
        <w:r w:rsidRPr="005D08AD">
          <w:rPr>
            <w:rStyle w:val="Hyperlink"/>
            <w:noProof/>
          </w:rPr>
          <w:t>VI.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SOLICITATION RESPONSE INSTRUCTIONS</w:t>
        </w:r>
        <w:r>
          <w:rPr>
            <w:noProof/>
            <w:webHidden/>
          </w:rPr>
          <w:tab/>
        </w:r>
        <w:r>
          <w:rPr>
            <w:noProof/>
            <w:webHidden/>
          </w:rPr>
          <w:fldChar w:fldCharType="begin"/>
        </w:r>
        <w:r>
          <w:rPr>
            <w:noProof/>
            <w:webHidden/>
          </w:rPr>
          <w:instrText xml:space="preserve"> PAGEREF _Toc232578823 \h </w:instrText>
        </w:r>
        <w:r>
          <w:rPr>
            <w:noProof/>
            <w:webHidden/>
          </w:rPr>
        </w:r>
        <w:r>
          <w:rPr>
            <w:noProof/>
            <w:webHidden/>
          </w:rPr>
          <w:fldChar w:fldCharType="separate"/>
        </w:r>
        <w:r>
          <w:rPr>
            <w:noProof/>
            <w:webHidden/>
          </w:rPr>
          <w:t>65</w:t>
        </w:r>
        <w:r>
          <w:rPr>
            <w:noProof/>
            <w:webHidden/>
          </w:rPr>
          <w:fldChar w:fldCharType="end"/>
        </w:r>
      </w:hyperlink>
    </w:p>
    <w:p w14:paraId="163EB4F0" w14:textId="112C0CED" w:rsidR="00CE0FB8" w:rsidRDefault="00CE0FB8">
      <w:pPr>
        <w:pStyle w:val="TOC2"/>
        <w:rPr>
          <w:rFonts w:asciiTheme="minorHAnsi" w:eastAsiaTheme="minorEastAsia" w:hAnsiTheme="minorHAnsi" w:cstheme="minorBidi"/>
          <w:kern w:val="2"/>
          <w:sz w:val="24"/>
          <w:szCs w:val="24"/>
          <w14:ligatures w14:val="standardContextual"/>
        </w:rPr>
      </w:pPr>
      <w:hyperlink w:anchor="_Toc232578824"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SOLICITATION RESPONSE SUBMISSION</w:t>
        </w:r>
        <w:r>
          <w:rPr>
            <w:webHidden/>
          </w:rPr>
          <w:tab/>
        </w:r>
        <w:r>
          <w:rPr>
            <w:webHidden/>
          </w:rPr>
          <w:fldChar w:fldCharType="begin"/>
        </w:r>
        <w:r>
          <w:rPr>
            <w:webHidden/>
          </w:rPr>
          <w:instrText xml:space="preserve"> PAGEREF _Toc232578824 \h </w:instrText>
        </w:r>
        <w:r>
          <w:rPr>
            <w:webHidden/>
          </w:rPr>
        </w:r>
        <w:r>
          <w:rPr>
            <w:webHidden/>
          </w:rPr>
          <w:fldChar w:fldCharType="separate"/>
        </w:r>
        <w:r>
          <w:rPr>
            <w:webHidden/>
          </w:rPr>
          <w:t>65</w:t>
        </w:r>
        <w:r>
          <w:rPr>
            <w:webHidden/>
          </w:rPr>
          <w:fldChar w:fldCharType="end"/>
        </w:r>
      </w:hyperlink>
    </w:p>
    <w:p w14:paraId="7EB014E1" w14:textId="17C3C5C4"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5" w:history="1">
        <w:r w:rsidRPr="005D08AD">
          <w:rPr>
            <w:rStyle w:val="Hyperlink"/>
            <w:noProof/>
          </w:rPr>
          <w:t>CONTRACTUAL AGREEMENT FORM</w:t>
        </w:r>
        <w:r>
          <w:rPr>
            <w:noProof/>
            <w:webHidden/>
          </w:rPr>
          <w:tab/>
        </w:r>
        <w:r>
          <w:rPr>
            <w:noProof/>
            <w:webHidden/>
          </w:rPr>
          <w:fldChar w:fldCharType="begin"/>
        </w:r>
        <w:r>
          <w:rPr>
            <w:noProof/>
            <w:webHidden/>
          </w:rPr>
          <w:instrText xml:space="preserve"> PAGEREF _Toc232578825 \h </w:instrText>
        </w:r>
        <w:r>
          <w:rPr>
            <w:noProof/>
            <w:webHidden/>
          </w:rPr>
        </w:r>
        <w:r>
          <w:rPr>
            <w:noProof/>
            <w:webHidden/>
          </w:rPr>
          <w:fldChar w:fldCharType="separate"/>
        </w:r>
        <w:r>
          <w:rPr>
            <w:noProof/>
            <w:webHidden/>
          </w:rPr>
          <w:t>68</w:t>
        </w:r>
        <w:r>
          <w:rPr>
            <w:noProof/>
            <w:webHidden/>
          </w:rPr>
          <w:fldChar w:fldCharType="end"/>
        </w:r>
      </w:hyperlink>
    </w:p>
    <w:p w14:paraId="441DF6B2" w14:textId="685E2C8C"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6" w:history="1">
        <w:r w:rsidRPr="005D08AD">
          <w:rPr>
            <w:rStyle w:val="Hyperlink"/>
            <w:noProof/>
          </w:rPr>
          <w:t>INTENT TO ATTEND SOLICITATION CONFERENCE</w:t>
        </w:r>
        <w:r>
          <w:rPr>
            <w:noProof/>
            <w:webHidden/>
          </w:rPr>
          <w:tab/>
        </w:r>
        <w:r>
          <w:rPr>
            <w:noProof/>
            <w:webHidden/>
          </w:rPr>
          <w:fldChar w:fldCharType="begin"/>
        </w:r>
        <w:r>
          <w:rPr>
            <w:noProof/>
            <w:webHidden/>
          </w:rPr>
          <w:instrText xml:space="preserve"> PAGEREF _Toc232578826 \h </w:instrText>
        </w:r>
        <w:r>
          <w:rPr>
            <w:noProof/>
            <w:webHidden/>
          </w:rPr>
        </w:r>
        <w:r>
          <w:rPr>
            <w:noProof/>
            <w:webHidden/>
          </w:rPr>
          <w:fldChar w:fldCharType="separate"/>
        </w:r>
        <w:r>
          <w:rPr>
            <w:noProof/>
            <w:webHidden/>
          </w:rPr>
          <w:t>69</w:t>
        </w:r>
        <w:r>
          <w:rPr>
            <w:noProof/>
            <w:webHidden/>
          </w:rPr>
          <w:fldChar w:fldCharType="end"/>
        </w:r>
      </w:hyperlink>
    </w:p>
    <w:p w14:paraId="6428347F" w14:textId="4C8DE75A" w:rsidR="00FB6CE1" w:rsidRDefault="00FB6CE1">
      <w:r>
        <w:rPr>
          <w:b/>
          <w:bCs/>
          <w:noProof/>
        </w:rPr>
        <w:fldChar w:fldCharType="end"/>
      </w:r>
    </w:p>
    <w:p w14:paraId="7572E824" w14:textId="77777777" w:rsidR="00322DF7" w:rsidRDefault="00322DF7" w:rsidP="00CE0FB8"/>
    <w:p w14:paraId="54409E85" w14:textId="77777777" w:rsidR="008C1AFE" w:rsidRPr="002D0B61" w:rsidRDefault="00A805D8" w:rsidP="00E77FB8">
      <w:pPr>
        <w:pStyle w:val="Heading1"/>
      </w:pPr>
      <w:r w:rsidRPr="002D0B61">
        <w:br w:type="page"/>
      </w:r>
      <w:bookmarkStart w:id="8" w:name="_Toc126238505"/>
      <w:bookmarkStart w:id="9" w:name="_Toc129770762"/>
      <w:bookmarkStart w:id="10" w:name="_Toc169814756"/>
      <w:bookmarkStart w:id="11" w:name="_Toc232578694"/>
      <w:r w:rsidR="00CC414C" w:rsidRPr="002D0B61">
        <w:lastRenderedPageBreak/>
        <w:t>G</w:t>
      </w:r>
      <w:r w:rsidR="008C1AFE" w:rsidRPr="002D0B61">
        <w:t>LOSSARY OF TERMS</w:t>
      </w:r>
      <w:bookmarkEnd w:id="8"/>
      <w:bookmarkEnd w:id="9"/>
      <w:bookmarkEnd w:id="10"/>
      <w:bookmarkEnd w:id="11"/>
    </w:p>
    <w:p w14:paraId="4E0E2E74" w14:textId="1037EA5E" w:rsidR="00567824" w:rsidRPr="003763B4" w:rsidRDefault="00567824" w:rsidP="007A5874">
      <w:pPr>
        <w:pStyle w:val="Glossary"/>
        <w:widowControl/>
        <w:rPr>
          <w:rFonts w:cs="Arial"/>
          <w:szCs w:val="18"/>
          <w:highlight w:val="red"/>
        </w:rPr>
      </w:pPr>
      <w:bookmarkStart w:id="12" w:name="_Hlk168396905"/>
    </w:p>
    <w:bookmarkEnd w:id="12"/>
    <w:p w14:paraId="111905B0" w14:textId="77777777" w:rsidR="00886CD0" w:rsidRPr="003763B4" w:rsidRDefault="00886CD0" w:rsidP="007A5874">
      <w:pPr>
        <w:pStyle w:val="Glossary"/>
        <w:widowControl/>
        <w:rPr>
          <w:rStyle w:val="Glossary-Bold"/>
          <w:rFonts w:cs="Arial"/>
          <w:szCs w:val="18"/>
        </w:rPr>
      </w:pPr>
    </w:p>
    <w:p w14:paraId="07FBF9D9" w14:textId="77777777" w:rsidR="00E70281"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78D4473D" w14:textId="1CC204ED" w:rsidR="00453B03" w:rsidRDefault="00453B03" w:rsidP="00E70281">
      <w:pPr>
        <w:pStyle w:val="Glossary"/>
        <w:widowControl/>
        <w:jc w:val="both"/>
      </w:pPr>
    </w:p>
    <w:p w14:paraId="421E11AB" w14:textId="5DC6CB3A" w:rsidR="00453B03" w:rsidRPr="00476C88" w:rsidRDefault="00453B03" w:rsidP="00E70281">
      <w:pPr>
        <w:pStyle w:val="Glossary"/>
        <w:widowControl/>
        <w:jc w:val="both"/>
      </w:pPr>
      <w:r w:rsidRPr="00506299">
        <w:rPr>
          <w:b/>
          <w:bCs/>
        </w:rPr>
        <w:t>Act:</w:t>
      </w:r>
      <w:r>
        <w:t xml:space="preserve"> Social Security Act</w:t>
      </w:r>
    </w:p>
    <w:p w14:paraId="68ACA331" w14:textId="77777777" w:rsidR="00E70281" w:rsidRPr="00476C88" w:rsidRDefault="00E70281" w:rsidP="00E70281">
      <w:pPr>
        <w:pStyle w:val="Glossary"/>
        <w:widowControl/>
        <w:jc w:val="both"/>
      </w:pPr>
    </w:p>
    <w:p w14:paraId="41FD72D5"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332B1BAA" w14:textId="77777777" w:rsidR="00E70281" w:rsidRPr="00476C88" w:rsidRDefault="00E70281" w:rsidP="00E70281">
      <w:pPr>
        <w:pStyle w:val="Glossary"/>
        <w:widowControl/>
        <w:jc w:val="both"/>
      </w:pPr>
    </w:p>
    <w:p w14:paraId="17D10AC6" w14:textId="4C26C062"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w:t>
      </w:r>
      <w:r w:rsidR="000E0EDB">
        <w:t>S</w:t>
      </w:r>
      <w:r w:rsidR="00275B78" w:rsidRPr="00476C88">
        <w:t xml:space="preserve">tate, departments, bureaus, boards, commissions, councils, and institutions receiving legislative appropriations </w:t>
      </w:r>
    </w:p>
    <w:p w14:paraId="49970261" w14:textId="77777777" w:rsidR="00AB353A" w:rsidRDefault="00AB353A" w:rsidP="00E70281">
      <w:pPr>
        <w:pStyle w:val="Glossary"/>
        <w:widowControl/>
        <w:jc w:val="both"/>
        <w:rPr>
          <w:b/>
          <w:bCs/>
        </w:rPr>
      </w:pPr>
    </w:p>
    <w:p w14:paraId="414322C6"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4799D01C" w14:textId="77777777" w:rsidR="00E70281" w:rsidRPr="00476C88" w:rsidRDefault="00E70281" w:rsidP="00E70281">
      <w:pPr>
        <w:pStyle w:val="Glossary"/>
        <w:widowControl/>
        <w:jc w:val="both"/>
      </w:pPr>
    </w:p>
    <w:p w14:paraId="72D19544"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6D583C66" w14:textId="77777777" w:rsidR="00E70281" w:rsidRPr="00476C88" w:rsidRDefault="00E70281" w:rsidP="00E70281">
      <w:pPr>
        <w:pStyle w:val="Glossary"/>
        <w:widowControl/>
        <w:jc w:val="both"/>
      </w:pPr>
    </w:p>
    <w:p w14:paraId="6D120811" w14:textId="77777777" w:rsidR="00E70281" w:rsidRDefault="00E70281" w:rsidP="00E70281">
      <w:pPr>
        <w:pStyle w:val="Glossary"/>
        <w:widowControl/>
        <w:jc w:val="both"/>
      </w:pPr>
      <w:r w:rsidRPr="00476C88">
        <w:rPr>
          <w:b/>
          <w:bCs/>
        </w:rPr>
        <w:t>Amendment:</w:t>
      </w:r>
      <w:r w:rsidRPr="00476C88">
        <w:t xml:space="preserve"> A written correction or alteration to a document</w:t>
      </w:r>
    </w:p>
    <w:p w14:paraId="04B44F5E" w14:textId="77777777" w:rsidR="00453B03" w:rsidRDefault="00453B03" w:rsidP="00E70281">
      <w:pPr>
        <w:pStyle w:val="Glossary"/>
        <w:widowControl/>
        <w:jc w:val="both"/>
      </w:pPr>
    </w:p>
    <w:p w14:paraId="3712DC03" w14:textId="05AF5E33" w:rsidR="00453B03" w:rsidRDefault="00453B03" w:rsidP="00E70281">
      <w:pPr>
        <w:pStyle w:val="Glossary"/>
        <w:widowControl/>
        <w:jc w:val="both"/>
      </w:pPr>
      <w:r w:rsidRPr="00506299">
        <w:rPr>
          <w:b/>
          <w:bCs/>
        </w:rPr>
        <w:t>Appeal:</w:t>
      </w:r>
      <w:r>
        <w:t xml:space="preserve"> A request for review of action</w:t>
      </w:r>
    </w:p>
    <w:p w14:paraId="36ED5E74" w14:textId="77777777" w:rsidR="00453B03" w:rsidRDefault="00453B03" w:rsidP="00E70281">
      <w:pPr>
        <w:pStyle w:val="Glossary"/>
        <w:widowControl/>
        <w:jc w:val="both"/>
      </w:pPr>
    </w:p>
    <w:p w14:paraId="2A942980" w14:textId="33BD81E7" w:rsidR="00453B03" w:rsidRPr="00476C88" w:rsidRDefault="00453B03" w:rsidP="00E70281">
      <w:pPr>
        <w:pStyle w:val="Glossary"/>
        <w:widowControl/>
        <w:jc w:val="both"/>
      </w:pPr>
      <w:r w:rsidRPr="00506299">
        <w:rPr>
          <w:b/>
          <w:bCs/>
        </w:rPr>
        <w:t>Applicant:</w:t>
      </w:r>
      <w:r>
        <w:t xml:space="preserve"> An individual who has applied for coverage under Title XIX or Title XXI of the Social Security Act, but has not yet been determined eligible</w:t>
      </w:r>
    </w:p>
    <w:p w14:paraId="67CC6D7C" w14:textId="77777777" w:rsidR="00E70281" w:rsidRPr="00476C88" w:rsidRDefault="00E70281" w:rsidP="00E70281">
      <w:pPr>
        <w:pStyle w:val="Glossary"/>
        <w:widowControl/>
        <w:jc w:val="both"/>
      </w:pPr>
    </w:p>
    <w:p w14:paraId="28910AE3" w14:textId="77777777" w:rsidR="00E70281"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1404A77D" w14:textId="77777777" w:rsidR="00453B03" w:rsidRDefault="00453B03" w:rsidP="00E70281">
      <w:pPr>
        <w:pStyle w:val="Glossary"/>
        <w:widowControl/>
        <w:jc w:val="both"/>
      </w:pPr>
    </w:p>
    <w:p w14:paraId="380C3D25" w14:textId="082D3750" w:rsidR="00453B03" w:rsidRPr="00476C88" w:rsidRDefault="00453B03" w:rsidP="00E70281">
      <w:pPr>
        <w:pStyle w:val="Glossary"/>
        <w:widowControl/>
        <w:jc w:val="both"/>
      </w:pPr>
      <w:r w:rsidRPr="00506299">
        <w:rPr>
          <w:b/>
          <w:bCs/>
        </w:rPr>
        <w:t>Auto Assignment:</w:t>
      </w:r>
      <w:r>
        <w:t xml:space="preserve"> The process by which an enrollee, who does not select an MCO or PCP</w:t>
      </w:r>
      <w:r w:rsidR="00287835">
        <w:t>/PCD</w:t>
      </w:r>
      <w:r>
        <w:t xml:space="preserve"> within a predetermined length of time during enrollment, is automatically assigned to an MCO or PCP</w:t>
      </w:r>
      <w:r w:rsidR="00287835">
        <w:t>/PCD</w:t>
      </w:r>
    </w:p>
    <w:p w14:paraId="5F5B5BF6" w14:textId="77777777" w:rsidR="00E70281" w:rsidRPr="00476C88" w:rsidRDefault="00E70281" w:rsidP="00E70281">
      <w:pPr>
        <w:pStyle w:val="Glossary"/>
        <w:widowControl/>
        <w:jc w:val="both"/>
      </w:pPr>
    </w:p>
    <w:p w14:paraId="4EE3E0BB"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17314326" w14:textId="77777777" w:rsidR="00E70281" w:rsidRPr="00476C88" w:rsidRDefault="00E70281" w:rsidP="00E70281">
      <w:pPr>
        <w:pStyle w:val="Glossary"/>
        <w:widowControl/>
        <w:jc w:val="both"/>
      </w:pPr>
    </w:p>
    <w:p w14:paraId="57E9BAC8"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3CAF6A6A" w14:textId="77777777" w:rsidR="00E70281" w:rsidRPr="00476C88" w:rsidRDefault="00E70281" w:rsidP="00E70281">
      <w:pPr>
        <w:pStyle w:val="Glossary"/>
      </w:pPr>
    </w:p>
    <w:p w14:paraId="30924398"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7637E4F3" w14:textId="77777777" w:rsidR="00E70281" w:rsidRPr="00476C88" w:rsidRDefault="00E70281" w:rsidP="00E70281">
      <w:pPr>
        <w:pStyle w:val="Glossary"/>
        <w:widowControl/>
        <w:jc w:val="both"/>
      </w:pPr>
    </w:p>
    <w:p w14:paraId="59572A19"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012E974C" w14:textId="77777777" w:rsidR="00453B03" w:rsidRDefault="00453B03" w:rsidP="00E70281">
      <w:pPr>
        <w:pStyle w:val="Glossary"/>
        <w:widowControl/>
        <w:jc w:val="both"/>
      </w:pPr>
    </w:p>
    <w:p w14:paraId="2FFFB329" w14:textId="49AFBAF9" w:rsidR="00453B03" w:rsidRDefault="00453B03" w:rsidP="00E70281">
      <w:pPr>
        <w:pStyle w:val="Glossary"/>
        <w:widowControl/>
        <w:jc w:val="both"/>
      </w:pPr>
      <w:r w:rsidRPr="00506299">
        <w:rPr>
          <w:b/>
          <w:bCs/>
        </w:rPr>
        <w:t>Bid/Proposal:</w:t>
      </w:r>
      <w:r>
        <w:t xml:space="preserve"> The offer submitted by a vendor in response to a written solicitation</w:t>
      </w:r>
    </w:p>
    <w:p w14:paraId="2EA55786" w14:textId="77777777" w:rsidR="00453B03" w:rsidRDefault="00453B03" w:rsidP="00E70281">
      <w:pPr>
        <w:pStyle w:val="Glossary"/>
        <w:widowControl/>
        <w:jc w:val="both"/>
      </w:pPr>
    </w:p>
    <w:p w14:paraId="480B4839" w14:textId="75A4C429" w:rsidR="00453B03" w:rsidRDefault="00453B03" w:rsidP="00E70281">
      <w:pPr>
        <w:pStyle w:val="Glossary"/>
        <w:widowControl/>
        <w:jc w:val="both"/>
      </w:pPr>
      <w:r w:rsidRPr="00506299">
        <w:rPr>
          <w:b/>
          <w:bCs/>
        </w:rPr>
        <w:t>Bid Bond:</w:t>
      </w:r>
      <w:r>
        <w:t xml:space="preserve"> An insurance agreement, accompanied by a monetary commitment, by which a third party (the surety) accepts liability and guarantees that the vendor will not withdraw the bid</w:t>
      </w:r>
    </w:p>
    <w:p w14:paraId="7FF6E99A" w14:textId="77777777" w:rsidR="004C3F9F" w:rsidRDefault="004C3F9F" w:rsidP="00E70281">
      <w:pPr>
        <w:pStyle w:val="Glossary"/>
        <w:widowControl/>
        <w:jc w:val="both"/>
      </w:pPr>
    </w:p>
    <w:p w14:paraId="3E6CC80F" w14:textId="77777777"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6E43BEE3" w14:textId="77777777" w:rsidR="00E70281" w:rsidRPr="00476C88" w:rsidRDefault="00E70281" w:rsidP="00E70281">
      <w:pPr>
        <w:pStyle w:val="Glossary"/>
        <w:widowControl/>
        <w:jc w:val="both"/>
      </w:pPr>
    </w:p>
    <w:p w14:paraId="37FF09B2"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4E23B5A0" w14:textId="77777777" w:rsidR="00E70281" w:rsidRPr="00476C88" w:rsidRDefault="00E70281" w:rsidP="00E70281">
      <w:pPr>
        <w:pStyle w:val="Glossary"/>
        <w:widowControl/>
        <w:jc w:val="both"/>
      </w:pPr>
    </w:p>
    <w:p w14:paraId="4AFB8B4C"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2F1BCA16" w14:textId="77777777" w:rsidR="00E70281" w:rsidRPr="00476C88" w:rsidRDefault="00E70281" w:rsidP="00E70281">
      <w:pPr>
        <w:pStyle w:val="Glossary"/>
        <w:widowControl/>
        <w:jc w:val="both"/>
      </w:pPr>
    </w:p>
    <w:p w14:paraId="582481E9"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0B98B245" w14:textId="77777777" w:rsidR="00E70281" w:rsidRPr="00476C88" w:rsidRDefault="00E70281" w:rsidP="00E70281">
      <w:pPr>
        <w:pStyle w:val="Glossary"/>
        <w:widowControl/>
        <w:jc w:val="both"/>
      </w:pPr>
    </w:p>
    <w:p w14:paraId="7BFBC6BF"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05048ABF" w14:textId="77777777" w:rsidR="00E70281" w:rsidRPr="00476C88" w:rsidRDefault="00E70281" w:rsidP="00E70281">
      <w:pPr>
        <w:pStyle w:val="Glossary"/>
        <w:widowControl/>
        <w:jc w:val="both"/>
      </w:pPr>
    </w:p>
    <w:p w14:paraId="1A4B7085"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5B285B75" w14:textId="77777777" w:rsidR="00E70281" w:rsidRPr="00476C88" w:rsidRDefault="00E70281" w:rsidP="00E70281">
      <w:pPr>
        <w:pStyle w:val="Glossary"/>
        <w:widowControl/>
        <w:jc w:val="both"/>
      </w:pPr>
    </w:p>
    <w:p w14:paraId="364979BC" w14:textId="77777777" w:rsidR="00E70281"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at a later time</w:t>
      </w:r>
    </w:p>
    <w:p w14:paraId="2206B794" w14:textId="77777777" w:rsidR="00453B03" w:rsidRDefault="00453B03" w:rsidP="00E70281">
      <w:pPr>
        <w:pStyle w:val="Glossary"/>
        <w:widowControl/>
        <w:jc w:val="both"/>
      </w:pPr>
    </w:p>
    <w:p w14:paraId="53884F6C" w14:textId="4D0653B4" w:rsidR="00453B03" w:rsidRPr="00476C88" w:rsidRDefault="00453B03" w:rsidP="00E70281">
      <w:pPr>
        <w:pStyle w:val="Glossary"/>
        <w:widowControl/>
        <w:jc w:val="both"/>
      </w:pPr>
      <w:r w:rsidRPr="00506299">
        <w:rPr>
          <w:b/>
          <w:bCs/>
        </w:rPr>
        <w:t xml:space="preserve">Captivation Payment: </w:t>
      </w:r>
      <w:r>
        <w:t xml:space="preserve">A monthly payment by the State to an MCO on behalf of each member of an MCO for the provision of covered services under the </w:t>
      </w:r>
      <w:r w:rsidR="00500A9C">
        <w:t>contract. Payment</w:t>
      </w:r>
      <w:r>
        <w:t xml:space="preserve"> is made regardless of whether any particular member receives services during the period covering the payment</w:t>
      </w:r>
    </w:p>
    <w:p w14:paraId="3BD00028" w14:textId="77777777" w:rsidR="00E70281" w:rsidRPr="00476C88" w:rsidRDefault="00E70281" w:rsidP="00E70281">
      <w:pPr>
        <w:pStyle w:val="Glossary"/>
        <w:widowControl/>
        <w:jc w:val="both"/>
      </w:pPr>
    </w:p>
    <w:p w14:paraId="35A2D6B9"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discount off list price to the State.</w:t>
      </w:r>
      <w:r>
        <w:t xml:space="preserve"> </w:t>
      </w:r>
      <w:r w:rsidRPr="00476C88">
        <w:t>Initial contract award(s) is not based on Catalog/Non-Core items</w:t>
      </w:r>
    </w:p>
    <w:p w14:paraId="43144907" w14:textId="77777777" w:rsidR="00E70281" w:rsidRPr="00476C88" w:rsidRDefault="00E70281" w:rsidP="00E70281">
      <w:pPr>
        <w:pStyle w:val="Glossary"/>
        <w:widowControl/>
        <w:jc w:val="both"/>
      </w:pPr>
    </w:p>
    <w:p w14:paraId="7C4278DE"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1D23C8FF" w14:textId="77777777" w:rsidR="00E70281" w:rsidRPr="00476C88" w:rsidRDefault="00E70281" w:rsidP="00E70281">
      <w:pPr>
        <w:pStyle w:val="Glossary"/>
        <w:widowControl/>
        <w:jc w:val="both"/>
      </w:pPr>
    </w:p>
    <w:p w14:paraId="00E2AB4B" w14:textId="77777777" w:rsidR="00E70281"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4C25DB4B" w14:textId="77777777" w:rsidR="00453B03" w:rsidRDefault="00453B03" w:rsidP="00E70281">
      <w:pPr>
        <w:pStyle w:val="Glossary"/>
        <w:widowControl/>
        <w:jc w:val="both"/>
      </w:pPr>
    </w:p>
    <w:p w14:paraId="4206A5CF" w14:textId="69535C61" w:rsidR="00453B03" w:rsidRDefault="00453B03" w:rsidP="00E70281">
      <w:pPr>
        <w:pStyle w:val="Glossary"/>
        <w:widowControl/>
        <w:jc w:val="both"/>
      </w:pPr>
      <w:r w:rsidRPr="00506299">
        <w:rPr>
          <w:b/>
          <w:bCs/>
        </w:rPr>
        <w:t>Children’s Health Insurance Program (CHIP):</w:t>
      </w:r>
      <w:r>
        <w:t xml:space="preserve"> Nebraska has a combination Medicaid CHIP program. Its Medicaid CHIP expansion program under Title XXI provides health care coverage to targeted low-income uninsured children, from birth through age 18 in families with incomes at or below 200 </w:t>
      </w:r>
      <w:r w:rsidR="00A76DAD">
        <w:t>percent</w:t>
      </w:r>
      <w:r>
        <w:t xml:space="preserve"> of the Federal poverty level. The separate CHIP program established on July 19, </w:t>
      </w:r>
      <w:r w:rsidR="00A76DAD">
        <w:t>2012,</w:t>
      </w:r>
      <w:r>
        <w:t xml:space="preserve"> provides Medicaid coverage for the unborn children of pregnant women who are otherwise not Medicaid eligible</w:t>
      </w:r>
    </w:p>
    <w:p w14:paraId="17E1C55E" w14:textId="77777777" w:rsidR="00500A9C" w:rsidRPr="00506299" w:rsidRDefault="00500A9C" w:rsidP="00E70281">
      <w:pPr>
        <w:pStyle w:val="Glossary"/>
        <w:widowControl/>
        <w:jc w:val="both"/>
        <w:rPr>
          <w:b/>
          <w:bCs/>
        </w:rPr>
      </w:pPr>
    </w:p>
    <w:p w14:paraId="30057E0A" w14:textId="3E0BD8D2" w:rsidR="00500A9C" w:rsidRDefault="00500A9C" w:rsidP="00E70281">
      <w:pPr>
        <w:pStyle w:val="Glossary"/>
        <w:widowControl/>
        <w:jc w:val="both"/>
      </w:pPr>
      <w:r w:rsidRPr="00506299">
        <w:rPr>
          <w:b/>
          <w:bCs/>
        </w:rPr>
        <w:t>Choice Counseling:</w:t>
      </w:r>
      <w:r>
        <w:t xml:space="preserve"> The provision of information and services designed to assist beneficiaries in making enrollment decisions; it includes answering questions and identifying factors to consider when choosing among managed care plans and primary care providers. Choice counseling does not include making recommendations for or against enrollment into specific MCO</w:t>
      </w:r>
    </w:p>
    <w:p w14:paraId="093BDBEA" w14:textId="77777777" w:rsidR="00500A9C" w:rsidRDefault="00500A9C" w:rsidP="00E70281">
      <w:pPr>
        <w:pStyle w:val="Glossary"/>
        <w:widowControl/>
        <w:jc w:val="both"/>
      </w:pPr>
    </w:p>
    <w:p w14:paraId="724D7988" w14:textId="28A9AD5D" w:rsidR="00500A9C" w:rsidRPr="00476C88" w:rsidRDefault="00500A9C" w:rsidP="00E70281">
      <w:pPr>
        <w:pStyle w:val="Glossary"/>
        <w:widowControl/>
        <w:jc w:val="both"/>
      </w:pPr>
      <w:r w:rsidRPr="00506299">
        <w:rPr>
          <w:b/>
          <w:bCs/>
        </w:rPr>
        <w:t>Claim:</w:t>
      </w:r>
      <w:r>
        <w:t xml:space="preserve"> A bill for services, a line item of </w:t>
      </w:r>
      <w:r w:rsidR="00A76DAD">
        <w:t>services</w:t>
      </w:r>
      <w:r>
        <w:t>, or all services for one member within a bill</w:t>
      </w:r>
    </w:p>
    <w:p w14:paraId="12D208C2" w14:textId="77777777" w:rsidR="00E70281" w:rsidRPr="00476C88" w:rsidRDefault="00E70281" w:rsidP="00E70281">
      <w:pPr>
        <w:pStyle w:val="Glossary"/>
        <w:widowControl/>
        <w:jc w:val="both"/>
      </w:pPr>
    </w:p>
    <w:p w14:paraId="1EA6A9E9"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persons or entities to accomplish a fraudulent, deceitful, or unlawful purpose</w:t>
      </w:r>
    </w:p>
    <w:p w14:paraId="7AD10DCB" w14:textId="77777777" w:rsidR="00E70281" w:rsidRPr="00476C88" w:rsidRDefault="00E70281" w:rsidP="00E70281">
      <w:pPr>
        <w:pStyle w:val="Glossary"/>
        <w:widowControl/>
        <w:jc w:val="both"/>
      </w:pPr>
    </w:p>
    <w:p w14:paraId="410B2B81"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6490D4BE" w14:textId="77777777" w:rsidR="00E70281" w:rsidRPr="00476C88" w:rsidRDefault="00E70281" w:rsidP="00E70281">
      <w:pPr>
        <w:pStyle w:val="Glossary"/>
        <w:widowControl/>
        <w:jc w:val="both"/>
      </w:pPr>
    </w:p>
    <w:p w14:paraId="233E77E8"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2E8AD4ED" w14:textId="77777777" w:rsidR="00E70281" w:rsidRPr="00476C88" w:rsidRDefault="00E70281" w:rsidP="00E70281">
      <w:pPr>
        <w:pStyle w:val="Glossary"/>
        <w:widowControl/>
        <w:jc w:val="both"/>
      </w:pPr>
    </w:p>
    <w:p w14:paraId="1F17532E" w14:textId="77777777" w:rsidR="00E70281" w:rsidRPr="00476C88" w:rsidRDefault="00E70281" w:rsidP="00E70281">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CDEBF56" w14:textId="77777777" w:rsidR="00E70281" w:rsidRPr="00476C88" w:rsidRDefault="00E70281" w:rsidP="00E70281">
      <w:pPr>
        <w:pStyle w:val="Glossary"/>
        <w:widowControl/>
        <w:jc w:val="both"/>
      </w:pPr>
    </w:p>
    <w:p w14:paraId="685F25D9" w14:textId="77777777" w:rsidR="00E70281" w:rsidRPr="00476C88" w:rsidRDefault="00E70281" w:rsidP="00E70281">
      <w:pPr>
        <w:pStyle w:val="Glossary"/>
        <w:widowControl/>
        <w:jc w:val="both"/>
      </w:pPr>
      <w:r w:rsidRPr="00476C88">
        <w:rPr>
          <w:b/>
          <w:bCs/>
        </w:rPr>
        <w:t>Confidential Information:</w:t>
      </w:r>
      <w:r w:rsidRPr="00476C88">
        <w:t xml:space="preserve"> </w:t>
      </w:r>
      <w:r>
        <w:t>See Proprietary Information</w:t>
      </w:r>
    </w:p>
    <w:p w14:paraId="253BED58" w14:textId="77777777" w:rsidR="00E70281" w:rsidRPr="00476C88" w:rsidRDefault="00E70281" w:rsidP="00E70281">
      <w:pPr>
        <w:pStyle w:val="Glossary"/>
        <w:widowControl/>
        <w:jc w:val="both"/>
      </w:pPr>
    </w:p>
    <w:p w14:paraId="070D17F2"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1C5C63A0" w14:textId="77777777" w:rsidR="00E70281" w:rsidRPr="00476C88" w:rsidRDefault="00E70281" w:rsidP="00E70281">
      <w:pPr>
        <w:pStyle w:val="Glossary"/>
        <w:widowControl/>
        <w:jc w:val="both"/>
      </w:pPr>
    </w:p>
    <w:p w14:paraId="1F66BA42"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4304343E" w14:textId="77777777" w:rsidR="00E70281" w:rsidRDefault="00E70281" w:rsidP="00E70281">
      <w:pPr>
        <w:pStyle w:val="Glossary"/>
        <w:widowControl/>
        <w:jc w:val="both"/>
      </w:pPr>
    </w:p>
    <w:p w14:paraId="13550631"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3FDB4D35" w14:textId="77777777" w:rsidR="00E70281" w:rsidRPr="00476C88" w:rsidRDefault="00E70281" w:rsidP="00E70281">
      <w:pPr>
        <w:pStyle w:val="Glossary"/>
        <w:widowControl/>
        <w:jc w:val="both"/>
        <w:rPr>
          <w:highlight w:val="yellow"/>
        </w:rPr>
      </w:pPr>
    </w:p>
    <w:p w14:paraId="5B2DC810"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0660F78A" w14:textId="77777777" w:rsidR="00E70281" w:rsidRPr="00476C88" w:rsidRDefault="00E70281" w:rsidP="00E70281">
      <w:pPr>
        <w:pStyle w:val="Glossary"/>
        <w:widowControl/>
        <w:jc w:val="both"/>
      </w:pPr>
    </w:p>
    <w:p w14:paraId="510527EC"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4DD96AD1" w14:textId="77777777" w:rsidR="00E70281" w:rsidRDefault="00E70281" w:rsidP="00E70281">
      <w:pPr>
        <w:pStyle w:val="Glossary"/>
        <w:widowControl/>
        <w:jc w:val="both"/>
        <w:rPr>
          <w:b/>
          <w:bCs/>
        </w:rPr>
      </w:pPr>
    </w:p>
    <w:p w14:paraId="28E3A4DA" w14:textId="77777777" w:rsidR="00E70281" w:rsidRPr="00476C88" w:rsidRDefault="00E70281" w:rsidP="00E70281">
      <w:pPr>
        <w:pStyle w:val="Glossary"/>
        <w:widowControl/>
        <w:jc w:val="both"/>
      </w:pPr>
      <w:r w:rsidRPr="00476C88">
        <w:rPr>
          <w:b/>
          <w:bCs/>
        </w:rPr>
        <w:t>Contractor:</w:t>
      </w:r>
      <w:r w:rsidRPr="00476C88">
        <w:t xml:space="preserve"> </w:t>
      </w:r>
      <w:r>
        <w:t>See Vendor</w:t>
      </w:r>
    </w:p>
    <w:p w14:paraId="4037F944" w14:textId="77777777" w:rsidR="00E70281" w:rsidRPr="00476C88" w:rsidRDefault="00E70281" w:rsidP="00E70281">
      <w:pPr>
        <w:pStyle w:val="Glossary"/>
        <w:widowControl/>
        <w:jc w:val="both"/>
      </w:pPr>
    </w:p>
    <w:p w14:paraId="3E6276C7"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6273784C" w14:textId="77777777" w:rsidR="00E70281" w:rsidRPr="00476C88" w:rsidRDefault="00E70281" w:rsidP="00E70281">
      <w:pPr>
        <w:pStyle w:val="Glossary"/>
        <w:widowControl/>
        <w:jc w:val="both"/>
      </w:pPr>
    </w:p>
    <w:p w14:paraId="02DAEACF"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236EA998" w14:textId="77777777" w:rsidR="00E70281" w:rsidRPr="00476C88" w:rsidRDefault="00E70281" w:rsidP="00E70281">
      <w:pPr>
        <w:pStyle w:val="Glossary"/>
        <w:widowControl/>
        <w:jc w:val="both"/>
      </w:pPr>
    </w:p>
    <w:p w14:paraId="676CEE02" w14:textId="3276C7FF"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 xml:space="preserve">A required document that is completed by the </w:t>
      </w:r>
      <w:r w:rsidR="000E0EDB">
        <w:t>V</w:t>
      </w:r>
      <w:r w:rsidR="00955A21">
        <w:t xml:space="preserve">endor in the prescribed format to show the </w:t>
      </w:r>
      <w:r w:rsidR="000E0EDB">
        <w:t>V</w:t>
      </w:r>
      <w:r w:rsidR="00955A21">
        <w:t>endor’s pricing to provide the commodities or perform the services requested.</w:t>
      </w:r>
    </w:p>
    <w:p w14:paraId="58F39FA3" w14:textId="77777777" w:rsidR="00E70281" w:rsidRPr="00476C88" w:rsidRDefault="00E70281" w:rsidP="00E70281">
      <w:pPr>
        <w:pStyle w:val="Glossary"/>
        <w:widowControl/>
        <w:jc w:val="both"/>
      </w:pPr>
    </w:p>
    <w:p w14:paraId="1540130C" w14:textId="77777777" w:rsidR="00E70281" w:rsidRPr="00476C88" w:rsidRDefault="00E70281" w:rsidP="00E70281">
      <w:pPr>
        <w:pStyle w:val="Glossary"/>
        <w:widowControl/>
        <w:jc w:val="both"/>
      </w:pPr>
      <w:r w:rsidRPr="00476C88">
        <w:rPr>
          <w:b/>
          <w:bCs/>
        </w:rPr>
        <w:t>Critical Program Error:</w:t>
      </w:r>
      <w:r w:rsidRPr="00476C88">
        <w:t xml:space="preserve"> Any Program Error, whether or not known to the State, which prohibits or significantly impairs use of the Licensed Software as set forth in the documentation and intended in the contract</w:t>
      </w:r>
    </w:p>
    <w:p w14:paraId="56277D3D" w14:textId="77777777" w:rsidR="00E70281" w:rsidRPr="00476C88" w:rsidRDefault="00E70281" w:rsidP="00E70281">
      <w:pPr>
        <w:pStyle w:val="Glossary"/>
        <w:widowControl/>
        <w:jc w:val="both"/>
      </w:pPr>
    </w:p>
    <w:p w14:paraId="43FC6ABF" w14:textId="77777777" w:rsidR="00E70281" w:rsidRPr="00476C88" w:rsidRDefault="00E70281" w:rsidP="00E70281">
      <w:pPr>
        <w:pStyle w:val="Glossary"/>
        <w:widowControl/>
        <w:jc w:val="both"/>
      </w:pPr>
      <w:r w:rsidRPr="00476C88">
        <w:rPr>
          <w:b/>
          <w:bCs/>
        </w:rPr>
        <w:lastRenderedPageBreak/>
        <w:t>Customer Service:</w:t>
      </w:r>
      <w:r w:rsidRPr="00476C88">
        <w:t xml:space="preserve"> The process of ensuring customer satisfaction by providing assistance and advice on those </w:t>
      </w:r>
      <w:r>
        <w:t>commodities or services</w:t>
      </w:r>
      <w:r w:rsidRPr="00476C88">
        <w:t xml:space="preserve"> provided by a </w:t>
      </w:r>
      <w:r>
        <w:t>Vendor</w:t>
      </w:r>
    </w:p>
    <w:p w14:paraId="4597F635" w14:textId="77777777" w:rsidR="00E70281" w:rsidRPr="00476C88" w:rsidRDefault="00E70281" w:rsidP="00E70281">
      <w:pPr>
        <w:pStyle w:val="Glossary"/>
        <w:widowControl/>
        <w:jc w:val="both"/>
      </w:pPr>
    </w:p>
    <w:p w14:paraId="71CD1A67"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647AE8BD" w14:textId="77777777" w:rsidR="00E70281" w:rsidRPr="00476C88" w:rsidRDefault="00E70281" w:rsidP="00E70281">
      <w:pPr>
        <w:pStyle w:val="Glossary"/>
        <w:widowControl/>
        <w:jc w:val="both"/>
      </w:pPr>
    </w:p>
    <w:p w14:paraId="5A3F764C" w14:textId="77777777" w:rsidR="00E70281"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5AEC7BC7" w14:textId="77777777" w:rsidR="00500A9C" w:rsidRDefault="00500A9C" w:rsidP="00E70281">
      <w:pPr>
        <w:pStyle w:val="Glossary"/>
        <w:widowControl/>
        <w:jc w:val="both"/>
      </w:pPr>
    </w:p>
    <w:p w14:paraId="20E3163D" w14:textId="11E3545C" w:rsidR="00500A9C" w:rsidRDefault="00500A9C" w:rsidP="00E70281">
      <w:pPr>
        <w:pStyle w:val="Glossary"/>
        <w:widowControl/>
        <w:jc w:val="both"/>
      </w:pPr>
      <w:r w:rsidRPr="00506299">
        <w:rPr>
          <w:b/>
          <w:bCs/>
        </w:rPr>
        <w:t>Disenrollment:</w:t>
      </w:r>
      <w:r>
        <w:t xml:space="preserve"> A change in the status of a member from being enrolled with MCO to being enrolled with a different MCO, a change from being considered mandatory for participation in managed care to being ineligible for participation in managed care</w:t>
      </w:r>
      <w:r w:rsidR="00720B70">
        <w:t>, and disenrolled from Medicaid</w:t>
      </w:r>
    </w:p>
    <w:p w14:paraId="49685E1C" w14:textId="77777777" w:rsidR="00500A9C" w:rsidRDefault="00500A9C" w:rsidP="00E70281">
      <w:pPr>
        <w:pStyle w:val="Glossary"/>
        <w:widowControl/>
        <w:jc w:val="both"/>
      </w:pPr>
    </w:p>
    <w:p w14:paraId="097FF9CE" w14:textId="59281547" w:rsidR="00500A9C" w:rsidRDefault="00500A9C" w:rsidP="00E70281">
      <w:pPr>
        <w:pStyle w:val="Glossary"/>
        <w:widowControl/>
        <w:jc w:val="both"/>
      </w:pPr>
      <w:r w:rsidRPr="00506299">
        <w:rPr>
          <w:b/>
          <w:bCs/>
        </w:rPr>
        <w:t>Encounter Date:</w:t>
      </w:r>
      <w:r>
        <w:t xml:space="preserve"> Lin</w:t>
      </w:r>
      <w:r w:rsidR="000E0EDB">
        <w:t>e</w:t>
      </w:r>
      <w:r>
        <w:t>-level utilization and expenditure data for services furnished to members through an MCO</w:t>
      </w:r>
    </w:p>
    <w:p w14:paraId="0E7DC1D8" w14:textId="77777777" w:rsidR="00500A9C" w:rsidRDefault="00500A9C" w:rsidP="00E70281">
      <w:pPr>
        <w:pStyle w:val="Glossary"/>
        <w:widowControl/>
        <w:jc w:val="both"/>
      </w:pPr>
    </w:p>
    <w:p w14:paraId="53497586" w14:textId="71C5260C" w:rsidR="00500A9C" w:rsidRDefault="00500A9C" w:rsidP="00E70281">
      <w:pPr>
        <w:pStyle w:val="Glossary"/>
        <w:widowControl/>
        <w:jc w:val="both"/>
      </w:pPr>
      <w:r w:rsidRPr="00506299">
        <w:rPr>
          <w:b/>
          <w:bCs/>
        </w:rPr>
        <w:t>Enrollee:</w:t>
      </w:r>
      <w:r>
        <w:t xml:space="preserve"> An individual eligible for benefits under Title XIX or Title XXI of the Social Security Act and under the rules for participation in the Nebraska Medical Assistance Program but has yet selected an MCO or been assigned to the PACE provider</w:t>
      </w:r>
    </w:p>
    <w:p w14:paraId="5A7630E4" w14:textId="77777777" w:rsidR="00F206C8" w:rsidRDefault="00F206C8" w:rsidP="00E70281">
      <w:pPr>
        <w:pStyle w:val="Glossary"/>
        <w:widowControl/>
        <w:jc w:val="both"/>
      </w:pPr>
    </w:p>
    <w:p w14:paraId="654152A5" w14:textId="335191B9" w:rsidR="00F206C8" w:rsidRDefault="00F206C8" w:rsidP="00E70281">
      <w:pPr>
        <w:pStyle w:val="Glossary"/>
        <w:widowControl/>
        <w:jc w:val="both"/>
      </w:pPr>
      <w:r w:rsidRPr="00506299">
        <w:rPr>
          <w:b/>
          <w:bCs/>
        </w:rPr>
        <w:t>Enrollment Broker:</w:t>
      </w:r>
      <w:r>
        <w:t xml:space="preserve"> </w:t>
      </w:r>
      <w:r>
        <w:rPr>
          <w:rFonts w:cs="Arial"/>
          <w:szCs w:val="18"/>
        </w:rPr>
        <w:t xml:space="preserve">The State’s contracted entity </w:t>
      </w:r>
      <w:r w:rsidRPr="000C6FE3">
        <w:rPr>
          <w:rFonts w:cs="Arial"/>
          <w:szCs w:val="18"/>
        </w:rPr>
        <w:t>that performs choice counseling or enrollment activities, or both</w:t>
      </w:r>
    </w:p>
    <w:p w14:paraId="6CCC699F" w14:textId="77777777" w:rsidR="00F206C8" w:rsidRDefault="00F206C8" w:rsidP="00E70281">
      <w:pPr>
        <w:pStyle w:val="Glossary"/>
        <w:widowControl/>
        <w:jc w:val="both"/>
      </w:pPr>
    </w:p>
    <w:p w14:paraId="35739246" w14:textId="5B502752" w:rsidR="00F206C8" w:rsidRPr="00476C88" w:rsidRDefault="00F206C8" w:rsidP="00E70281">
      <w:pPr>
        <w:pStyle w:val="Glossary"/>
        <w:widowControl/>
        <w:jc w:val="both"/>
      </w:pPr>
      <w:r w:rsidRPr="00506299">
        <w:rPr>
          <w:b/>
          <w:bCs/>
        </w:rPr>
        <w:t>Enrollment Files:</w:t>
      </w:r>
      <w:r>
        <w:t xml:space="preserve"> </w:t>
      </w:r>
      <w:r>
        <w:rPr>
          <w:rFonts w:cs="Arial"/>
          <w:szCs w:val="18"/>
        </w:rPr>
        <w:t xml:space="preserve">A proprietary data file </w:t>
      </w:r>
      <w:r w:rsidR="00720B70">
        <w:rPr>
          <w:rFonts w:cs="Arial"/>
          <w:szCs w:val="18"/>
        </w:rPr>
        <w:t xml:space="preserve">will be </w:t>
      </w:r>
      <w:r>
        <w:rPr>
          <w:rFonts w:cs="Arial"/>
          <w:szCs w:val="18"/>
        </w:rPr>
        <w:t>provided by the EB to an MCO</w:t>
      </w:r>
      <w:r w:rsidR="00720B70">
        <w:rPr>
          <w:rFonts w:cs="Arial"/>
          <w:szCs w:val="18"/>
        </w:rPr>
        <w:t xml:space="preserve">’s and MMIS and the MCO’s to the EB. </w:t>
      </w:r>
      <w:r w:rsidR="00720B70" w:rsidRPr="00720B70">
        <w:rPr>
          <w:rFonts w:cs="Arial"/>
          <w:szCs w:val="18"/>
        </w:rPr>
        <w:t>The enrollment file is information about enrollees and MMIS provides this to the EB and the MCOs.</w:t>
      </w:r>
    </w:p>
    <w:p w14:paraId="4FAA2111" w14:textId="77777777" w:rsidR="00E70281" w:rsidRPr="00476C88" w:rsidRDefault="00E70281" w:rsidP="00E70281">
      <w:pPr>
        <w:pStyle w:val="Glossary"/>
        <w:widowControl/>
        <w:jc w:val="both"/>
      </w:pPr>
    </w:p>
    <w:p w14:paraId="4CC372C0"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011606F8" w14:textId="77777777" w:rsidR="00E70281" w:rsidRPr="00476C88" w:rsidRDefault="00E70281" w:rsidP="00E70281">
      <w:pPr>
        <w:pStyle w:val="Glossary"/>
        <w:widowControl/>
        <w:jc w:val="both"/>
      </w:pPr>
    </w:p>
    <w:p w14:paraId="45161C0E"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7C3F1542" w14:textId="77777777" w:rsidR="007F639A" w:rsidRDefault="007F639A" w:rsidP="00E70281">
      <w:pPr>
        <w:pStyle w:val="Glossary"/>
        <w:widowControl/>
        <w:jc w:val="both"/>
        <w:rPr>
          <w:b/>
          <w:bCs/>
        </w:rPr>
      </w:pPr>
    </w:p>
    <w:p w14:paraId="1B1F77EB" w14:textId="77777777" w:rsidR="00E70281"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79005A30" w14:textId="77777777" w:rsidR="00F206C8" w:rsidRDefault="00F206C8" w:rsidP="00E70281">
      <w:pPr>
        <w:pStyle w:val="Glossary"/>
        <w:widowControl/>
        <w:jc w:val="both"/>
      </w:pPr>
    </w:p>
    <w:p w14:paraId="2587FCF1" w14:textId="1FBB006E" w:rsidR="00F206C8" w:rsidRPr="00F206C8" w:rsidRDefault="00F206C8" w:rsidP="00506299">
      <w:pPr>
        <w:pStyle w:val="Glossary"/>
        <w:rPr>
          <w:rFonts w:cs="Arial"/>
          <w:szCs w:val="18"/>
        </w:rPr>
      </w:pPr>
      <w:r w:rsidRPr="00C57D21">
        <w:rPr>
          <w:rStyle w:val="Glossary-Bold"/>
        </w:rPr>
        <w:t xml:space="preserve">Fee-for-Service: </w:t>
      </w:r>
      <w:r>
        <w:rPr>
          <w:rFonts w:cs="Arial"/>
          <w:szCs w:val="18"/>
        </w:rPr>
        <w:t>A method of provider reimbursement based on payments for each service rendered.</w:t>
      </w:r>
    </w:p>
    <w:p w14:paraId="21483E6D" w14:textId="77777777" w:rsidR="00E70281" w:rsidRPr="00476C88" w:rsidRDefault="00E70281" w:rsidP="00E70281">
      <w:pPr>
        <w:pStyle w:val="Glossary"/>
        <w:widowControl/>
        <w:jc w:val="both"/>
      </w:pPr>
    </w:p>
    <w:p w14:paraId="319A2A48" w14:textId="2D0148B6" w:rsidR="00F206C8" w:rsidRPr="00476C88" w:rsidRDefault="00E70281" w:rsidP="00E70281">
      <w:pPr>
        <w:pStyle w:val="Glossary"/>
        <w:widowControl/>
        <w:jc w:val="both"/>
      </w:pPr>
      <w:r w:rsidRPr="00476C88">
        <w:rPr>
          <w:b/>
          <w:bCs/>
        </w:rPr>
        <w:t>Free on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p>
    <w:p w14:paraId="7F8A2563" w14:textId="77777777" w:rsidR="00E70281" w:rsidRPr="00476C88" w:rsidRDefault="00E70281" w:rsidP="00E70281">
      <w:pPr>
        <w:pStyle w:val="Glossary"/>
        <w:widowControl/>
        <w:jc w:val="both"/>
      </w:pPr>
    </w:p>
    <w:p w14:paraId="71C9436B"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512C54D5" w14:textId="77777777" w:rsidR="00E70281" w:rsidRPr="00476C88" w:rsidRDefault="00E70281" w:rsidP="00E70281">
      <w:pPr>
        <w:pStyle w:val="Glossary"/>
        <w:widowControl/>
        <w:jc w:val="both"/>
      </w:pPr>
    </w:p>
    <w:p w14:paraId="2CBF5E0D"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39A44A29" w14:textId="77777777" w:rsidR="00F206C8" w:rsidRDefault="00F206C8" w:rsidP="00E70281">
      <w:pPr>
        <w:pStyle w:val="Glossary"/>
        <w:widowControl/>
        <w:jc w:val="both"/>
      </w:pPr>
    </w:p>
    <w:p w14:paraId="2A525F73" w14:textId="77777777" w:rsidR="00E70281" w:rsidRDefault="00E70281" w:rsidP="00E70281">
      <w:pPr>
        <w:pStyle w:val="Glossary"/>
        <w:widowControl/>
        <w:jc w:val="both"/>
      </w:pPr>
      <w:r w:rsidRPr="001C3C58">
        <w:rPr>
          <w:b/>
          <w:bCs/>
        </w:rPr>
        <w:t>Goods:</w:t>
      </w:r>
      <w:r>
        <w:t xml:space="preserve"> See Commodities</w:t>
      </w:r>
    </w:p>
    <w:p w14:paraId="2F2DFF57" w14:textId="77777777" w:rsidR="0043717C" w:rsidRDefault="0043717C" w:rsidP="00E70281">
      <w:pPr>
        <w:pStyle w:val="Glossary"/>
        <w:widowControl/>
        <w:jc w:val="both"/>
      </w:pPr>
    </w:p>
    <w:p w14:paraId="45CCA5CA" w14:textId="6A4C78EB" w:rsidR="0043717C" w:rsidRDefault="0043717C" w:rsidP="0043717C">
      <w:pPr>
        <w:pStyle w:val="Glossary"/>
        <w:rPr>
          <w:rFonts w:cs="Arial"/>
          <w:szCs w:val="18"/>
        </w:rPr>
      </w:pPr>
      <w:r w:rsidRPr="00C57D21">
        <w:rPr>
          <w:rStyle w:val="Glossary-Bold"/>
        </w:rPr>
        <w:t xml:space="preserve">Health </w:t>
      </w:r>
      <w:r>
        <w:rPr>
          <w:rStyle w:val="Glossary-Bold"/>
        </w:rPr>
        <w:t>C</w:t>
      </w:r>
      <w:r w:rsidRPr="00C57D21">
        <w:rPr>
          <w:rStyle w:val="Glossary-Bold"/>
        </w:rPr>
        <w:t xml:space="preserve">are </w:t>
      </w:r>
      <w:r>
        <w:rPr>
          <w:rStyle w:val="Glossary-Bold"/>
        </w:rPr>
        <w:t>P</w:t>
      </w:r>
      <w:r w:rsidRPr="00C57D21">
        <w:rPr>
          <w:rStyle w:val="Glossary-Bold"/>
        </w:rPr>
        <w:t xml:space="preserve">rovider: </w:t>
      </w:r>
      <w:r>
        <w:rPr>
          <w:rFonts w:cs="Arial"/>
          <w:szCs w:val="18"/>
        </w:rPr>
        <w:t>A health care professional or entity that provides health care services or goods.</w:t>
      </w:r>
    </w:p>
    <w:p w14:paraId="57011458" w14:textId="77777777" w:rsidR="0043717C" w:rsidRDefault="0043717C" w:rsidP="0043717C">
      <w:pPr>
        <w:pStyle w:val="Glossary"/>
        <w:rPr>
          <w:rFonts w:cs="Arial"/>
          <w:szCs w:val="18"/>
        </w:rPr>
      </w:pPr>
    </w:p>
    <w:p w14:paraId="5F764544" w14:textId="782F5672" w:rsidR="0043717C" w:rsidRDefault="0043717C" w:rsidP="0043717C">
      <w:pPr>
        <w:pStyle w:val="Glossary"/>
        <w:rPr>
          <w:rFonts w:cs="Arial"/>
          <w:szCs w:val="18"/>
        </w:rPr>
      </w:pPr>
      <w:r w:rsidRPr="00C57D21">
        <w:rPr>
          <w:rStyle w:val="Glossary-Bold"/>
        </w:rPr>
        <w:t xml:space="preserve">Health </w:t>
      </w:r>
      <w:r>
        <w:rPr>
          <w:rStyle w:val="Glossary-Bold"/>
        </w:rPr>
        <w:t>I</w:t>
      </w:r>
      <w:r w:rsidRPr="00C57D21">
        <w:rPr>
          <w:rStyle w:val="Glossary-Bold"/>
        </w:rPr>
        <w:t xml:space="preserve">nsuring </w:t>
      </w:r>
      <w:r>
        <w:rPr>
          <w:rStyle w:val="Glossary-Bold"/>
        </w:rPr>
        <w:t>O</w:t>
      </w:r>
      <w:r w:rsidRPr="00C57D21">
        <w:rPr>
          <w:rStyle w:val="Glossary-Bold"/>
        </w:rPr>
        <w:t xml:space="preserve">rganization (HIO): </w:t>
      </w:r>
      <w:r>
        <w:rPr>
          <w:rFonts w:cs="Arial"/>
          <w:szCs w:val="18"/>
        </w:rPr>
        <w:t>An entity that provides or arranges for the provision of care and contracts on a prepaid capitated risk basis to provide a comprehensive set of services</w:t>
      </w:r>
    </w:p>
    <w:p w14:paraId="574C1E9D" w14:textId="77777777" w:rsidR="0043717C" w:rsidRDefault="0043717C" w:rsidP="0043717C">
      <w:pPr>
        <w:pStyle w:val="Glossary"/>
        <w:rPr>
          <w:rFonts w:cs="Arial"/>
          <w:szCs w:val="18"/>
        </w:rPr>
      </w:pPr>
    </w:p>
    <w:p w14:paraId="1E3F4FDE" w14:textId="4B1439C4" w:rsidR="0043717C" w:rsidRPr="00F206C8" w:rsidRDefault="0043717C" w:rsidP="00506299">
      <w:pPr>
        <w:pStyle w:val="Glossary"/>
        <w:rPr>
          <w:rFonts w:cs="Arial"/>
          <w:szCs w:val="18"/>
        </w:rPr>
      </w:pPr>
      <w:r w:rsidRPr="00C57D21">
        <w:rPr>
          <w:rStyle w:val="Glossary-Bold"/>
        </w:rPr>
        <w:t xml:space="preserve">Heritage Health: </w:t>
      </w:r>
      <w:r>
        <w:rPr>
          <w:rFonts w:cs="Arial"/>
          <w:szCs w:val="18"/>
        </w:rPr>
        <w:t>Nebraska’s Medicaid Managed Care Program</w:t>
      </w:r>
    </w:p>
    <w:p w14:paraId="550D7EE9" w14:textId="77777777" w:rsidR="00F206C8" w:rsidRDefault="00F206C8" w:rsidP="00E70281">
      <w:pPr>
        <w:pStyle w:val="Glossary"/>
        <w:widowControl/>
        <w:jc w:val="both"/>
      </w:pPr>
    </w:p>
    <w:p w14:paraId="6BD0ED80" w14:textId="61F8F2D6" w:rsidR="0043717C" w:rsidRPr="00F206C8" w:rsidRDefault="00F206C8" w:rsidP="0043717C">
      <w:pPr>
        <w:pStyle w:val="Glossary"/>
        <w:rPr>
          <w:rFonts w:cs="Arial"/>
          <w:szCs w:val="18"/>
        </w:rPr>
      </w:pPr>
      <w:r w:rsidRPr="00C57D21">
        <w:rPr>
          <w:rStyle w:val="Glossary-Bold"/>
        </w:rPr>
        <w:t xml:space="preserve">Information System(s): </w:t>
      </w:r>
      <w:r>
        <w:rPr>
          <w:rFonts w:cs="Arial"/>
          <w:szCs w:val="18"/>
        </w:rPr>
        <w:t>A combination of computing and telecommunications hardware and software that is used in: (a) the capture, storage, manipulation, movement, control, display, interchange, and/or transmission of information, i.e., structured data that may include digitized audio and video and documents, as well as non-digitized audio and video; and/or (b) the processing of information and non-digitized audio and video for purposes of enabling or facilitating a business process or related transaction</w:t>
      </w:r>
    </w:p>
    <w:p w14:paraId="35248210" w14:textId="77777777" w:rsidR="00E70281" w:rsidRPr="00476C88" w:rsidRDefault="00E70281" w:rsidP="00E70281">
      <w:pPr>
        <w:pStyle w:val="Glossary"/>
        <w:widowControl/>
        <w:jc w:val="both"/>
      </w:pPr>
    </w:p>
    <w:p w14:paraId="549E7DFF" w14:textId="6CD50B83" w:rsidR="00E70281" w:rsidRDefault="00E70281" w:rsidP="00E70281">
      <w:pPr>
        <w:pStyle w:val="Glossary"/>
        <w:widowControl/>
        <w:jc w:val="both"/>
      </w:pPr>
      <w:r w:rsidRPr="00476C88">
        <w:rPr>
          <w:b/>
          <w:bCs/>
        </w:rPr>
        <w:t>Installation Date:</w:t>
      </w:r>
      <w:r w:rsidRPr="00476C88">
        <w:t xml:space="preserve"> The date when the procedures described in “Installation by </w:t>
      </w:r>
      <w:r w:rsidR="00A76DAD">
        <w:t>Vendor</w:t>
      </w:r>
      <w:r w:rsidR="00A76DAD" w:rsidRPr="00476C88">
        <w:t>“</w:t>
      </w:r>
      <w:r w:rsidR="00DB2310">
        <w:t xml:space="preserve"> </w:t>
      </w:r>
      <w:r w:rsidR="00A76DAD" w:rsidRPr="00476C88">
        <w:t>and</w:t>
      </w:r>
      <w:r w:rsidRPr="00476C88">
        <w:t xml:space="preserve"> “Installation by State” as found in the solicitation or contract are completed</w:t>
      </w:r>
    </w:p>
    <w:p w14:paraId="75FCC02D" w14:textId="77777777" w:rsidR="00F206C8" w:rsidRDefault="00F206C8" w:rsidP="00E70281">
      <w:pPr>
        <w:pStyle w:val="Glossary"/>
        <w:widowControl/>
        <w:jc w:val="both"/>
      </w:pPr>
    </w:p>
    <w:p w14:paraId="463D781F" w14:textId="442786CB" w:rsidR="00F206C8" w:rsidRPr="00E959EA" w:rsidRDefault="00F206C8" w:rsidP="00F206C8">
      <w:pPr>
        <w:pStyle w:val="Glossary"/>
        <w:rPr>
          <w:rFonts w:cs="Arial"/>
          <w:szCs w:val="18"/>
        </w:rPr>
      </w:pPr>
      <w:r w:rsidRPr="00C57D21">
        <w:rPr>
          <w:rStyle w:val="Glossary-Bold"/>
        </w:rPr>
        <w:t xml:space="preserve">Internal Quality Assurance: </w:t>
      </w:r>
      <w:r>
        <w:rPr>
          <w:rFonts w:cs="Arial"/>
          <w:szCs w:val="18"/>
        </w:rPr>
        <w:t>The continuous process of assuring appropriate and timely actions and operational improvements by the contractor’s employees and subcontractors</w:t>
      </w:r>
    </w:p>
    <w:p w14:paraId="5F5485D6" w14:textId="77777777" w:rsidR="00E70281" w:rsidRPr="00476C88" w:rsidRDefault="00E70281" w:rsidP="00E70281">
      <w:pPr>
        <w:pStyle w:val="Glossary"/>
        <w:widowControl/>
        <w:jc w:val="both"/>
      </w:pPr>
    </w:p>
    <w:p w14:paraId="489F59A7" w14:textId="77777777" w:rsidR="00E70281" w:rsidRDefault="00E70281" w:rsidP="00E70281">
      <w:pPr>
        <w:pStyle w:val="Glossary"/>
        <w:widowControl/>
        <w:jc w:val="both"/>
      </w:pPr>
      <w:r w:rsidRPr="00476C88">
        <w:rPr>
          <w:b/>
          <w:bCs/>
        </w:rPr>
        <w:t>Interested Party:</w:t>
      </w:r>
      <w:r>
        <w:t xml:space="preserve"> </w:t>
      </w:r>
      <w:r w:rsidRPr="00476C88">
        <w:t>A person acting in their personal capacity or an entity entering into a contract or other agreement creating a legal interest therein</w:t>
      </w:r>
    </w:p>
    <w:p w14:paraId="1B6CE368" w14:textId="77777777" w:rsidR="008F0402" w:rsidRDefault="008F0402" w:rsidP="00E70281">
      <w:pPr>
        <w:pStyle w:val="Glossary"/>
        <w:widowControl/>
        <w:jc w:val="both"/>
      </w:pPr>
    </w:p>
    <w:p w14:paraId="562D4749" w14:textId="3B6AEA4B" w:rsidR="008F0402" w:rsidRDefault="008F0402" w:rsidP="008F0402">
      <w:pPr>
        <w:pStyle w:val="Glossary"/>
        <w:widowControl/>
        <w:jc w:val="both"/>
      </w:pPr>
      <w:r w:rsidRPr="00506299">
        <w:rPr>
          <w:b/>
          <w:bCs/>
        </w:rPr>
        <w:t>IServe:</w:t>
      </w:r>
      <w:r>
        <w:t xml:space="preserve"> The State service delivery system for public benefits. Accessible through a toll-free telephone number and website</w:t>
      </w:r>
    </w:p>
    <w:p w14:paraId="29C0C234" w14:textId="77777777" w:rsidR="008F0402" w:rsidRPr="00476C88" w:rsidRDefault="008F0402" w:rsidP="00E70281">
      <w:pPr>
        <w:pStyle w:val="Glossary"/>
        <w:widowControl/>
        <w:jc w:val="both"/>
      </w:pPr>
    </w:p>
    <w:p w14:paraId="13B1819F" w14:textId="0FAB2334" w:rsidR="00F206C8" w:rsidRPr="003763B4" w:rsidRDefault="00F206C8" w:rsidP="00F206C8">
      <w:pPr>
        <w:pStyle w:val="Glossary"/>
        <w:rPr>
          <w:rFonts w:cs="Arial"/>
          <w:szCs w:val="18"/>
        </w:rPr>
      </w:pPr>
      <w:r w:rsidRPr="003763B4">
        <w:rPr>
          <w:rStyle w:val="Glossary-Bold"/>
          <w:rFonts w:cs="Arial"/>
          <w:szCs w:val="18"/>
        </w:rPr>
        <w:t>Late Bid/Proposal:</w:t>
      </w:r>
      <w:r w:rsidRPr="003763B4">
        <w:rPr>
          <w:rFonts w:cs="Arial"/>
          <w:szCs w:val="18"/>
        </w:rPr>
        <w:t xml:space="preserve"> An offer received after the Opening Date and Time</w:t>
      </w:r>
    </w:p>
    <w:p w14:paraId="56937034" w14:textId="77777777" w:rsidR="00F206C8" w:rsidRPr="00476C88" w:rsidRDefault="00F206C8" w:rsidP="00E70281">
      <w:pPr>
        <w:pStyle w:val="Glossary"/>
        <w:widowControl/>
        <w:jc w:val="both"/>
      </w:pPr>
    </w:p>
    <w:p w14:paraId="7558B5CD" w14:textId="4B8DE6F0" w:rsidR="00F206C8" w:rsidRPr="00476C88" w:rsidRDefault="00E70281" w:rsidP="00E70281">
      <w:pPr>
        <w:pStyle w:val="Glossary"/>
        <w:widowControl/>
        <w:jc w:val="both"/>
      </w:pPr>
      <w:r w:rsidRPr="00476C88">
        <w:rPr>
          <w:b/>
          <w:bCs/>
        </w:rPr>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13166130" w14:textId="77777777" w:rsidR="00E70281" w:rsidRPr="00476C88" w:rsidRDefault="00E70281" w:rsidP="00E70281">
      <w:pPr>
        <w:pStyle w:val="Glossary"/>
        <w:widowControl/>
        <w:jc w:val="both"/>
      </w:pPr>
    </w:p>
    <w:p w14:paraId="5C9B2283" w14:textId="77777777" w:rsidR="00E70281" w:rsidRDefault="00E70281" w:rsidP="00E70281">
      <w:pPr>
        <w:pStyle w:val="Glossary"/>
        <w:widowControl/>
        <w:jc w:val="both"/>
      </w:pPr>
      <w:r w:rsidRPr="00476C88">
        <w:rPr>
          <w:b/>
          <w:bCs/>
        </w:rPr>
        <w:t>Licensed Software Documentation:</w:t>
      </w:r>
      <w:r w:rsidRPr="00476C88">
        <w:t xml:space="preserve"> The user manuals and any other materials in any form or medium customarily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4687DEA5" w14:textId="77777777" w:rsidR="00E70281" w:rsidRPr="00476C88" w:rsidRDefault="00E70281" w:rsidP="00E70281">
      <w:pPr>
        <w:pStyle w:val="Glossary"/>
        <w:widowControl/>
        <w:jc w:val="both"/>
      </w:pPr>
    </w:p>
    <w:p w14:paraId="65753EB9" w14:textId="427DC678" w:rsidR="00E70281" w:rsidRPr="00476C88" w:rsidRDefault="00E70281" w:rsidP="00E70281">
      <w:pPr>
        <w:pStyle w:val="Glossary"/>
        <w:widowControl/>
        <w:jc w:val="both"/>
      </w:pPr>
      <w:r w:rsidRPr="00476C88">
        <w:rPr>
          <w:b/>
          <w:bCs/>
        </w:rPr>
        <w:t>Mandatory:</w:t>
      </w:r>
      <w:r w:rsidRPr="00476C88">
        <w:t xml:space="preserve"> Required, compulsory, or obligatory </w:t>
      </w:r>
    </w:p>
    <w:p w14:paraId="5DF436CB" w14:textId="77777777" w:rsidR="00E70281" w:rsidRPr="00476C88" w:rsidRDefault="00E70281" w:rsidP="00E70281">
      <w:pPr>
        <w:pStyle w:val="Glossary"/>
        <w:widowControl/>
        <w:jc w:val="both"/>
      </w:pPr>
    </w:p>
    <w:p w14:paraId="7CE6DFAF" w14:textId="77777777" w:rsidR="00E70281" w:rsidRDefault="00E70281" w:rsidP="00E70281">
      <w:pPr>
        <w:pStyle w:val="Glossary"/>
        <w:widowControl/>
        <w:jc w:val="both"/>
      </w:pPr>
      <w:r w:rsidRPr="00476C88">
        <w:rPr>
          <w:b/>
          <w:bCs/>
        </w:rPr>
        <w:t>May:</w:t>
      </w:r>
      <w:r w:rsidRPr="00476C88">
        <w:t xml:space="preserve"> Discretionary, permitted; used to express possibility</w:t>
      </w:r>
    </w:p>
    <w:p w14:paraId="4F7551F2" w14:textId="77777777" w:rsidR="0043717C" w:rsidRDefault="0043717C" w:rsidP="00E70281">
      <w:pPr>
        <w:pStyle w:val="Glossary"/>
        <w:widowControl/>
        <w:jc w:val="both"/>
      </w:pPr>
    </w:p>
    <w:p w14:paraId="34FF625F" w14:textId="7EAD3678" w:rsidR="0043717C" w:rsidRPr="0043717C" w:rsidRDefault="0043717C" w:rsidP="0043717C">
      <w:pPr>
        <w:pStyle w:val="Glossary"/>
        <w:rPr>
          <w:rFonts w:cs="Arial"/>
          <w:szCs w:val="18"/>
        </w:rPr>
      </w:pPr>
      <w:r w:rsidRPr="00C57D21">
        <w:rPr>
          <w:rStyle w:val="Glossary-Bold"/>
        </w:rPr>
        <w:t xml:space="preserve">Member: </w:t>
      </w:r>
      <w:r>
        <w:rPr>
          <w:rFonts w:cs="Arial"/>
          <w:szCs w:val="18"/>
        </w:rPr>
        <w:t>A Medicaid enrollee who is currently enrolled with a specific MCO</w:t>
      </w:r>
    </w:p>
    <w:p w14:paraId="402049E4" w14:textId="77777777" w:rsidR="00E70281" w:rsidRPr="00476C88" w:rsidRDefault="00E70281" w:rsidP="00E70281">
      <w:pPr>
        <w:pStyle w:val="Glossary"/>
        <w:widowControl/>
        <w:jc w:val="both"/>
      </w:pPr>
    </w:p>
    <w:p w14:paraId="31BF797C"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19A452BB" w14:textId="04DDB0BE" w:rsidR="00E70281" w:rsidRPr="00476C88" w:rsidRDefault="00AA67A5" w:rsidP="00E70281">
      <w:pPr>
        <w:pStyle w:val="Glossary"/>
        <w:widowControl/>
        <w:jc w:val="both"/>
      </w:pPr>
      <w:r>
        <w:t xml:space="preserve"> </w:t>
      </w:r>
    </w:p>
    <w:p w14:paraId="50068AC0" w14:textId="77777777" w:rsidR="00E70281" w:rsidRDefault="00E70281" w:rsidP="00E70281">
      <w:pPr>
        <w:pStyle w:val="Glossary"/>
        <w:widowControl/>
        <w:jc w:val="both"/>
      </w:pPr>
      <w:r w:rsidRPr="00476C88">
        <w:rPr>
          <w:b/>
          <w:bCs/>
        </w:rPr>
        <w:t>Must:</w:t>
      </w:r>
      <w:r w:rsidRPr="00476C88">
        <w:t xml:space="preserve"> See Shall</w:t>
      </w:r>
    </w:p>
    <w:p w14:paraId="2605D825" w14:textId="77777777" w:rsidR="00E70281" w:rsidRPr="00476C88" w:rsidRDefault="00E70281" w:rsidP="00E70281">
      <w:pPr>
        <w:pStyle w:val="Glossary"/>
        <w:widowControl/>
        <w:jc w:val="both"/>
      </w:pPr>
    </w:p>
    <w:p w14:paraId="4941C89A" w14:textId="77777777" w:rsidR="00E70281"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0C10A978" w14:textId="77777777" w:rsidR="00F206C8" w:rsidRDefault="00F206C8" w:rsidP="00F206C8">
      <w:pPr>
        <w:pStyle w:val="Glossary"/>
        <w:rPr>
          <w:rStyle w:val="Glossary-Bold"/>
        </w:rPr>
      </w:pPr>
    </w:p>
    <w:p w14:paraId="527B777A" w14:textId="6D3E5A07" w:rsidR="00F206C8" w:rsidRPr="00E959EA" w:rsidRDefault="00F206C8" w:rsidP="00F206C8">
      <w:pPr>
        <w:pStyle w:val="Glossary"/>
        <w:rPr>
          <w:rFonts w:cs="Arial"/>
          <w:szCs w:val="18"/>
        </w:rPr>
      </w:pPr>
      <w:r w:rsidRPr="00C57D21">
        <w:rPr>
          <w:rStyle w:val="Glossary-Bold"/>
        </w:rPr>
        <w:t xml:space="preserve">Nebraska Medicaid Managed Care Program (NMMCP): </w:t>
      </w:r>
      <w:r>
        <w:rPr>
          <w:rFonts w:cs="Arial"/>
          <w:szCs w:val="18"/>
        </w:rPr>
        <w:t xml:space="preserve"> NE Medicaid provides health care services to eligible elderly and disabled individuals and eligible low-income pregnant women, children, and parents. NE Medicaid also includes the CHIP, non-institutional home and community-based services for individuals qualified for Medicaid waivers, the aged, adults, and children with disabilities and infants and toddlers with special needs. NE Medicaid is administered by MLTC, DHHS. Effective January 1, 2017, NMMCP is called Heritage Health.</w:t>
      </w:r>
    </w:p>
    <w:p w14:paraId="7BB98885" w14:textId="77777777" w:rsidR="00E70281" w:rsidRPr="00476C88" w:rsidRDefault="00E70281" w:rsidP="00E70281">
      <w:pPr>
        <w:pStyle w:val="Glossary"/>
        <w:widowControl/>
        <w:jc w:val="both"/>
      </w:pPr>
    </w:p>
    <w:p w14:paraId="17B74896" w14:textId="77777777" w:rsidR="00E70281" w:rsidRDefault="00E70281" w:rsidP="00E70281">
      <w:pPr>
        <w:pStyle w:val="Glossary"/>
        <w:widowControl/>
        <w:jc w:val="both"/>
      </w:pPr>
      <w:r w:rsidRPr="00476C88">
        <w:rPr>
          <w:b/>
          <w:bCs/>
        </w:rPr>
        <w:t>Non-core:</w:t>
      </w:r>
      <w:r w:rsidRPr="00476C88">
        <w:t xml:space="preserve"> See Catalog</w:t>
      </w:r>
    </w:p>
    <w:p w14:paraId="6D68561E" w14:textId="77777777" w:rsidR="00E70281" w:rsidRDefault="00E70281" w:rsidP="00E70281">
      <w:pPr>
        <w:pStyle w:val="Glossary"/>
        <w:widowControl/>
        <w:jc w:val="both"/>
      </w:pPr>
    </w:p>
    <w:p w14:paraId="56BC9C82"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1CCCF860" w14:textId="77777777" w:rsidR="00E70281" w:rsidRPr="00476C88" w:rsidRDefault="00E70281" w:rsidP="00E70281">
      <w:pPr>
        <w:pStyle w:val="Glossary"/>
        <w:widowControl/>
        <w:jc w:val="both"/>
      </w:pPr>
    </w:p>
    <w:p w14:paraId="7E6149D9" w14:textId="560F9EBE" w:rsidR="00E70281" w:rsidRPr="00476C88" w:rsidRDefault="00A76DAD" w:rsidP="00E70281">
      <w:pPr>
        <w:pStyle w:val="Glossary"/>
        <w:widowControl/>
        <w:jc w:val="both"/>
      </w:pPr>
      <w:r>
        <w:rPr>
          <w:b/>
          <w:bCs/>
        </w:rPr>
        <w:t>Non-negotiable</w:t>
      </w:r>
      <w:r w:rsidR="00E70281" w:rsidRPr="00476C88">
        <w:rPr>
          <w:b/>
          <w:bCs/>
        </w:rPr>
        <w:t>:</w:t>
      </w:r>
      <w:r w:rsidR="00E70281" w:rsidRPr="00476C88">
        <w:t xml:space="preserve"> These clauses are controlled by state law and are not subject to negotiation</w:t>
      </w:r>
    </w:p>
    <w:p w14:paraId="755AF4E7" w14:textId="77777777" w:rsidR="00E70281" w:rsidRPr="00476C88" w:rsidRDefault="00E70281" w:rsidP="00E70281">
      <w:pPr>
        <w:pStyle w:val="Glossary"/>
        <w:widowControl/>
        <w:jc w:val="both"/>
      </w:pPr>
    </w:p>
    <w:p w14:paraId="3D72317D" w14:textId="77777777" w:rsidR="00E70281"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0E112602" w14:textId="77777777" w:rsidR="005604D2" w:rsidRDefault="005604D2" w:rsidP="00E70281">
      <w:pPr>
        <w:pStyle w:val="Glossary"/>
        <w:widowControl/>
        <w:jc w:val="both"/>
      </w:pPr>
    </w:p>
    <w:p w14:paraId="7CE7A15A" w14:textId="15FE16B4" w:rsidR="005604D2" w:rsidRPr="00476C88" w:rsidRDefault="005604D2" w:rsidP="00E70281">
      <w:pPr>
        <w:pStyle w:val="Glossary"/>
        <w:widowControl/>
        <w:jc w:val="both"/>
      </w:pPr>
      <w:r w:rsidRPr="003763B4">
        <w:rPr>
          <w:rStyle w:val="Glossary-Bold"/>
          <w:rFonts w:cs="Arial"/>
          <w:szCs w:val="18"/>
        </w:rPr>
        <w:t xml:space="preserve">Open Market Purchase: </w:t>
      </w:r>
      <w:r w:rsidRPr="003763B4">
        <w:rPr>
          <w:rFonts w:cs="Arial"/>
          <w:szCs w:val="18"/>
        </w:rPr>
        <w:t xml:space="preserve">Authorization may be given to an agency to purchase items above direct purchase authority due to the unique nature, price, quantity, location of </w:t>
      </w:r>
      <w:r w:rsidR="00A76DAD" w:rsidRPr="003763B4">
        <w:rPr>
          <w:rFonts w:cs="Arial"/>
          <w:szCs w:val="18"/>
        </w:rPr>
        <w:t>the</w:t>
      </w:r>
      <w:r w:rsidRPr="003763B4">
        <w:rPr>
          <w:rFonts w:cs="Arial"/>
          <w:szCs w:val="18"/>
        </w:rPr>
        <w:t xml:space="preserve"> agency, or time limitations by the AS Materiel Division, State Purchasing Bureau</w:t>
      </w:r>
    </w:p>
    <w:p w14:paraId="60E14DB8" w14:textId="77777777" w:rsidR="00E70281" w:rsidRPr="00476C88" w:rsidRDefault="00E70281" w:rsidP="00E70281">
      <w:pPr>
        <w:pStyle w:val="Glossary"/>
        <w:widowControl/>
        <w:jc w:val="both"/>
      </w:pPr>
    </w:p>
    <w:p w14:paraId="3E6F665C"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52B69B15" w14:textId="77777777" w:rsidR="00E70281" w:rsidRPr="00476C88" w:rsidRDefault="00E70281" w:rsidP="00E70281">
      <w:pPr>
        <w:pStyle w:val="Glossary"/>
        <w:widowControl/>
        <w:jc w:val="both"/>
      </w:pPr>
    </w:p>
    <w:p w14:paraId="42684F4B"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36B6C1D8" w14:textId="77777777" w:rsidR="00E70281" w:rsidRPr="00476C88" w:rsidRDefault="00E70281" w:rsidP="00E70281">
      <w:pPr>
        <w:pStyle w:val="Glossary"/>
        <w:widowControl/>
        <w:jc w:val="both"/>
      </w:pPr>
    </w:p>
    <w:p w14:paraId="1C374DE4"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10B3F62D" w14:textId="77777777" w:rsidR="00E70281" w:rsidRPr="00476C88" w:rsidRDefault="00E70281" w:rsidP="00E70281">
      <w:pPr>
        <w:pStyle w:val="Glossary"/>
        <w:widowControl/>
        <w:jc w:val="both"/>
      </w:pPr>
    </w:p>
    <w:p w14:paraId="62F7E7B9"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any and all obligations under the contract </w:t>
      </w:r>
    </w:p>
    <w:p w14:paraId="5B819A11" w14:textId="77777777" w:rsidR="00E70281" w:rsidRDefault="00E70281" w:rsidP="00E70281">
      <w:pPr>
        <w:pStyle w:val="Glossary"/>
        <w:widowControl/>
        <w:jc w:val="both"/>
      </w:pPr>
    </w:p>
    <w:p w14:paraId="160073AB" w14:textId="77777777" w:rsidR="00E70281" w:rsidRPr="00476C88" w:rsidRDefault="00E70281" w:rsidP="00E70281">
      <w:pPr>
        <w:pStyle w:val="Glossary"/>
        <w:widowControl/>
        <w:jc w:val="both"/>
      </w:pPr>
      <w:r w:rsidRPr="001C3C58">
        <w:rPr>
          <w:b/>
          <w:bCs/>
        </w:rPr>
        <w:t>Personal Property:</w:t>
      </w:r>
      <w:r>
        <w:t xml:space="preserve"> See Commodities</w:t>
      </w:r>
    </w:p>
    <w:p w14:paraId="2A621368" w14:textId="77777777" w:rsidR="00E70281" w:rsidRPr="00476C88" w:rsidRDefault="00E70281" w:rsidP="00E70281">
      <w:pPr>
        <w:pStyle w:val="Glossary"/>
        <w:widowControl/>
        <w:jc w:val="both"/>
      </w:pPr>
    </w:p>
    <w:p w14:paraId="0F8F3DAC" w14:textId="77777777" w:rsidR="00E70281"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053DAE81" w14:textId="77777777" w:rsidR="00E70281" w:rsidRPr="00476C88" w:rsidRDefault="00E70281" w:rsidP="00E70281">
      <w:pPr>
        <w:pStyle w:val="Glossary"/>
        <w:widowControl/>
        <w:jc w:val="both"/>
      </w:pPr>
    </w:p>
    <w:p w14:paraId="2A5C3520" w14:textId="77777777" w:rsidR="00E70281"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242814BB" w14:textId="77777777" w:rsidR="0043717C" w:rsidRDefault="0043717C" w:rsidP="00E70281">
      <w:pPr>
        <w:pStyle w:val="Glossary"/>
        <w:widowControl/>
        <w:jc w:val="both"/>
      </w:pPr>
    </w:p>
    <w:p w14:paraId="25952651" w14:textId="4FB9B3DB" w:rsidR="0043717C" w:rsidRDefault="0043717C" w:rsidP="0043717C">
      <w:pPr>
        <w:pStyle w:val="Glossary"/>
        <w:rPr>
          <w:rFonts w:cs="Arial"/>
          <w:szCs w:val="18"/>
        </w:rPr>
      </w:pPr>
      <w:r w:rsidRPr="003763B4">
        <w:rPr>
          <w:rStyle w:val="Glossary-Bold"/>
          <w:rFonts w:cs="Arial"/>
          <w:szCs w:val="18"/>
        </w:rPr>
        <w:t>Pre-Bid/Pre-Proposal Conference:</w:t>
      </w:r>
      <w:r w:rsidRPr="003763B4">
        <w:rPr>
          <w:rFonts w:cs="Arial"/>
          <w:szCs w:val="18"/>
        </w:rPr>
        <w:t xml:space="preserve"> A meeting scheduled for the purpose of clarifying a written solicitation and related </w:t>
      </w:r>
      <w:r w:rsidRPr="003763B4">
        <w:rPr>
          <w:rFonts w:cs="Arial"/>
          <w:szCs w:val="18"/>
        </w:rPr>
        <w:lastRenderedPageBreak/>
        <w:t>expectations</w:t>
      </w:r>
    </w:p>
    <w:p w14:paraId="65EBB2B0" w14:textId="77777777" w:rsidR="0043717C" w:rsidRDefault="0043717C" w:rsidP="0043717C">
      <w:pPr>
        <w:pStyle w:val="Glossary"/>
        <w:rPr>
          <w:rFonts w:cs="Arial"/>
          <w:szCs w:val="18"/>
        </w:rPr>
      </w:pPr>
    </w:p>
    <w:p w14:paraId="1E32EBCC" w14:textId="77777777" w:rsidR="0043717C" w:rsidRPr="00287835" w:rsidRDefault="0043717C" w:rsidP="0043717C">
      <w:pPr>
        <w:pStyle w:val="Glossary"/>
        <w:rPr>
          <w:rFonts w:cs="Arial"/>
          <w:szCs w:val="18"/>
        </w:rPr>
      </w:pPr>
      <w:r w:rsidRPr="00506299">
        <w:rPr>
          <w:rFonts w:cs="Arial"/>
          <w:b/>
          <w:bCs/>
          <w:szCs w:val="18"/>
        </w:rPr>
        <w:t>Primary Care Dentist</w:t>
      </w:r>
      <w:r>
        <w:rPr>
          <w:rFonts w:cs="Arial"/>
          <w:b/>
          <w:bCs/>
          <w:szCs w:val="18"/>
        </w:rPr>
        <w:t xml:space="preserve"> (PCD)</w:t>
      </w:r>
      <w:r w:rsidRPr="00506299">
        <w:rPr>
          <w:rFonts w:cs="Arial"/>
          <w:b/>
          <w:bCs/>
          <w:szCs w:val="18"/>
        </w:rPr>
        <w:t>:</w:t>
      </w:r>
      <w:r>
        <w:rPr>
          <w:rFonts w:cs="Arial"/>
          <w:szCs w:val="18"/>
        </w:rPr>
        <w:t xml:space="preserve"> T</w:t>
      </w:r>
      <w:r w:rsidRPr="00287835">
        <w:rPr>
          <w:rFonts w:cs="Arial"/>
          <w:szCs w:val="18"/>
        </w:rPr>
        <w:t>he main provider chosen by or assigned to the member to provide comprehensive oral health care.</w:t>
      </w:r>
    </w:p>
    <w:p w14:paraId="228CAD21" w14:textId="77777777" w:rsidR="0043717C" w:rsidRDefault="0043717C" w:rsidP="0043717C">
      <w:pPr>
        <w:pStyle w:val="Glossary"/>
        <w:rPr>
          <w:rFonts w:cs="Arial"/>
          <w:szCs w:val="18"/>
        </w:rPr>
      </w:pPr>
    </w:p>
    <w:p w14:paraId="6ECF6651" w14:textId="5C3EC276" w:rsidR="0043717C" w:rsidRPr="0043717C" w:rsidRDefault="0043717C" w:rsidP="0043717C">
      <w:pPr>
        <w:pStyle w:val="Glossary"/>
        <w:rPr>
          <w:rFonts w:cs="Arial"/>
          <w:szCs w:val="18"/>
        </w:rPr>
      </w:pPr>
      <w:r w:rsidRPr="00C57D21">
        <w:rPr>
          <w:rStyle w:val="Glossary-Bold"/>
        </w:rPr>
        <w:t xml:space="preserve">Primary Care Provider (PCP): </w:t>
      </w:r>
      <w:r w:rsidRPr="00B26297">
        <w:rPr>
          <w:rFonts w:cs="Arial"/>
          <w:szCs w:val="18"/>
        </w:rPr>
        <w:t>A medical professional chosen by or assigned to the member to provide primary care services</w:t>
      </w:r>
      <w:r>
        <w:rPr>
          <w:rFonts w:cs="Arial"/>
          <w:szCs w:val="18"/>
        </w:rPr>
        <w:t xml:space="preserve">.  </w:t>
      </w:r>
      <w:r w:rsidRPr="00B26297">
        <w:rPr>
          <w:rFonts w:cs="Arial"/>
          <w:szCs w:val="18"/>
        </w:rPr>
        <w:t xml:space="preserve">Provider types practicing within the scope of their respective Practice Acts may be Doctor of Medicine (MDs), </w:t>
      </w:r>
      <w:r>
        <w:rPr>
          <w:rFonts w:cs="Arial"/>
          <w:szCs w:val="18"/>
        </w:rPr>
        <w:t>D</w:t>
      </w:r>
      <w:r w:rsidRPr="00B26297">
        <w:rPr>
          <w:rFonts w:cs="Arial"/>
          <w:szCs w:val="18"/>
        </w:rPr>
        <w:t xml:space="preserve">octors of </w:t>
      </w:r>
      <w:r>
        <w:rPr>
          <w:rFonts w:cs="Arial"/>
          <w:szCs w:val="18"/>
        </w:rPr>
        <w:t>O</w:t>
      </w:r>
      <w:r w:rsidRPr="00B26297">
        <w:rPr>
          <w:rFonts w:cs="Arial"/>
          <w:szCs w:val="18"/>
        </w:rPr>
        <w:t xml:space="preserve">steopathic </w:t>
      </w:r>
      <w:r>
        <w:rPr>
          <w:rFonts w:cs="Arial"/>
          <w:szCs w:val="18"/>
        </w:rPr>
        <w:t>M</w:t>
      </w:r>
      <w:r w:rsidRPr="00B26297">
        <w:rPr>
          <w:rFonts w:cs="Arial"/>
          <w:szCs w:val="18"/>
        </w:rPr>
        <w:t>edicine (DOs), nurse practitioners, and physician assistants</w:t>
      </w:r>
    </w:p>
    <w:p w14:paraId="2E6ED130" w14:textId="77777777" w:rsidR="00E70281" w:rsidRPr="00476C88" w:rsidRDefault="00E70281" w:rsidP="00E70281">
      <w:pPr>
        <w:pStyle w:val="Glossary"/>
        <w:widowControl/>
        <w:jc w:val="both"/>
      </w:pPr>
    </w:p>
    <w:p w14:paraId="6C5BD9A1"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1AB8E25D" w14:textId="77777777" w:rsidR="00E70281" w:rsidRPr="00476C88" w:rsidRDefault="00E70281" w:rsidP="00E70281">
      <w:pPr>
        <w:pStyle w:val="Glossary"/>
        <w:widowControl/>
        <w:jc w:val="both"/>
      </w:pPr>
    </w:p>
    <w:p w14:paraId="41D0BA6A" w14:textId="6EB721A6"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p>
    <w:p w14:paraId="7F8C49EC" w14:textId="77777777" w:rsidR="00E70281" w:rsidRPr="00476C88" w:rsidRDefault="00E70281" w:rsidP="00E70281">
      <w:pPr>
        <w:pStyle w:val="Glossary"/>
        <w:widowControl/>
        <w:jc w:val="both"/>
      </w:pPr>
    </w:p>
    <w:p w14:paraId="43FCE5A2"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58025E47" w14:textId="77777777" w:rsidR="00E70281" w:rsidRPr="00476C88" w:rsidRDefault="00E70281" w:rsidP="00E70281">
      <w:pPr>
        <w:pStyle w:val="Glossary"/>
        <w:widowControl/>
        <w:jc w:val="both"/>
      </w:pPr>
    </w:p>
    <w:p w14:paraId="6DE7AF3E" w14:textId="77777777" w:rsidR="00E70281" w:rsidRDefault="00E70281" w:rsidP="00E70281">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6C3ADB7A" w14:textId="77777777" w:rsidR="00E70281" w:rsidRDefault="00E70281" w:rsidP="00E70281">
      <w:pPr>
        <w:pStyle w:val="Glossary"/>
        <w:widowControl/>
        <w:jc w:val="both"/>
      </w:pPr>
    </w:p>
    <w:p w14:paraId="2902BE33" w14:textId="77777777" w:rsidR="00E70281" w:rsidRPr="00476C88" w:rsidRDefault="00E70281" w:rsidP="00E70281">
      <w:pPr>
        <w:pStyle w:val="Glossary"/>
        <w:widowControl/>
        <w:jc w:val="both"/>
      </w:pPr>
      <w:r w:rsidRPr="001C3C58">
        <w:rPr>
          <w:b/>
          <w:bCs/>
        </w:rPr>
        <w:t>Proposal:</w:t>
      </w:r>
      <w:r>
        <w:t xml:space="preserve"> See Solicitation Response</w:t>
      </w:r>
    </w:p>
    <w:p w14:paraId="69476D23" w14:textId="77777777" w:rsidR="00E70281" w:rsidRPr="00476C88" w:rsidRDefault="00E70281" w:rsidP="00E70281">
      <w:pPr>
        <w:pStyle w:val="Glossary"/>
        <w:widowControl/>
        <w:jc w:val="both"/>
      </w:pPr>
    </w:p>
    <w:p w14:paraId="7432C3E9" w14:textId="0292D605" w:rsidR="00E70281" w:rsidRPr="00476C88" w:rsidRDefault="00E70281" w:rsidP="00E70281">
      <w:pPr>
        <w:pStyle w:val="Glossary"/>
        <w:widowControl/>
        <w:jc w:val="both"/>
      </w:pPr>
      <w:r w:rsidRPr="00476C88">
        <w:rPr>
          <w:b/>
          <w:bCs/>
        </w:rPr>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ee Neb. Rev. Stat.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p>
    <w:p w14:paraId="5A92A692" w14:textId="77777777" w:rsidR="00E70281" w:rsidRPr="00476C88" w:rsidRDefault="00E70281" w:rsidP="00E70281">
      <w:pPr>
        <w:pStyle w:val="Glossary"/>
        <w:widowControl/>
        <w:jc w:val="both"/>
      </w:pPr>
    </w:p>
    <w:p w14:paraId="5DF744EC" w14:textId="032CF4C1" w:rsidR="00275B78" w:rsidRPr="00476C88" w:rsidRDefault="00E70281" w:rsidP="00506299">
      <w:pPr>
        <w:pStyle w:val="Glossary"/>
      </w:pPr>
      <w:r w:rsidRPr="00476C88">
        <w:rPr>
          <w:b/>
          <w:bCs/>
        </w:rPr>
        <w:t>Protest/Grievance:</w:t>
      </w:r>
      <w:r w:rsidRPr="00476C88">
        <w:t xml:space="preserve"> </w:t>
      </w:r>
      <w:r w:rsidR="00275B78" w:rsidRPr="00476C88">
        <w:t>A complaint about a governmental action or decision related to the solicitation or resultant contract</w:t>
      </w:r>
      <w:r w:rsidR="00275B78">
        <w:t xml:space="preserve"> under SPB’s Protest Policy</w:t>
      </w:r>
    </w:p>
    <w:p w14:paraId="721BECEB" w14:textId="77777777" w:rsidR="00E70281" w:rsidRDefault="00E70281" w:rsidP="00E70281">
      <w:pPr>
        <w:pStyle w:val="Glossary"/>
        <w:widowControl/>
        <w:jc w:val="both"/>
      </w:pPr>
    </w:p>
    <w:p w14:paraId="3A9BD2C9" w14:textId="6EB64BC1" w:rsidR="004D19B8" w:rsidRPr="00E959EA" w:rsidRDefault="004D19B8" w:rsidP="004D19B8">
      <w:pPr>
        <w:pStyle w:val="Glossary"/>
        <w:rPr>
          <w:rFonts w:cs="Arial"/>
          <w:szCs w:val="18"/>
        </w:rPr>
      </w:pPr>
      <w:r w:rsidRPr="00C57D21">
        <w:rPr>
          <w:rStyle w:val="Glossary-Bold"/>
        </w:rPr>
        <w:t xml:space="preserve">Provider: </w:t>
      </w:r>
      <w:r>
        <w:rPr>
          <w:rFonts w:cs="Arial"/>
          <w:szCs w:val="18"/>
        </w:rPr>
        <w:t>Any individual or entity furnishing Medicaid services under an agreement with the Medicaid agency under the FFS model, or the managed care program, any individual or entity who/that is engage in the delivery of health care services and is legally authorized to do so by the State</w:t>
      </w:r>
    </w:p>
    <w:p w14:paraId="06F22E2F" w14:textId="77777777" w:rsidR="004D19B8" w:rsidRPr="003763B4" w:rsidRDefault="004D19B8" w:rsidP="004D19B8">
      <w:pPr>
        <w:pStyle w:val="Glossary"/>
        <w:rPr>
          <w:rFonts w:cs="Arial"/>
          <w:szCs w:val="18"/>
        </w:rPr>
      </w:pPr>
    </w:p>
    <w:p w14:paraId="67C83D33" w14:textId="18F023F3" w:rsidR="004D19B8" w:rsidRPr="004D19B8" w:rsidRDefault="004D19B8" w:rsidP="00506299">
      <w:pPr>
        <w:pStyle w:val="Glossary"/>
        <w:rPr>
          <w:rFonts w:cs="Arial"/>
          <w:szCs w:val="18"/>
        </w:rPr>
      </w:pPr>
      <w:r w:rsidRPr="003763B4">
        <w:rPr>
          <w:rStyle w:val="Glossary-Bold"/>
          <w:rFonts w:cs="Arial"/>
          <w:szCs w:val="18"/>
        </w:rPr>
        <w:t>Public Proposal Opening:</w:t>
      </w:r>
      <w:r w:rsidRPr="003763B4">
        <w:rPr>
          <w:rFonts w:cs="Arial"/>
          <w:szCs w:val="18"/>
        </w:rPr>
        <w:t xml:space="preserve"> The process of opening correctly submitted offers at the time and place specified in the written solicitation and in the presence of anyone who </w:t>
      </w:r>
      <w:r w:rsidR="0066266E" w:rsidRPr="003763B4">
        <w:rPr>
          <w:rFonts w:cs="Arial"/>
          <w:szCs w:val="18"/>
        </w:rPr>
        <w:t>wishes</w:t>
      </w:r>
      <w:r w:rsidRPr="003763B4">
        <w:rPr>
          <w:rFonts w:cs="Arial"/>
          <w:szCs w:val="18"/>
        </w:rPr>
        <w:t xml:space="preserve"> to attend</w:t>
      </w:r>
    </w:p>
    <w:p w14:paraId="39EABD45" w14:textId="77777777" w:rsidR="004D19B8" w:rsidRPr="00476C88" w:rsidRDefault="004D19B8" w:rsidP="00E70281">
      <w:pPr>
        <w:pStyle w:val="Glossary"/>
        <w:widowControl/>
        <w:jc w:val="both"/>
      </w:pPr>
    </w:p>
    <w:p w14:paraId="345CF5BF"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D4C7C52" w14:textId="77777777" w:rsidR="00E70281" w:rsidRPr="00476C88" w:rsidRDefault="00E70281" w:rsidP="00E70281">
      <w:pPr>
        <w:pStyle w:val="Glossary"/>
        <w:widowControl/>
        <w:jc w:val="both"/>
      </w:pPr>
    </w:p>
    <w:p w14:paraId="2A4A511F" w14:textId="77777777" w:rsidR="00E70281"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22BB8BB6" w14:textId="77777777" w:rsidR="004D19B8" w:rsidRDefault="004D19B8" w:rsidP="00E70281">
      <w:pPr>
        <w:pStyle w:val="Glossary"/>
        <w:widowControl/>
        <w:jc w:val="both"/>
      </w:pPr>
    </w:p>
    <w:p w14:paraId="1131D89A" w14:textId="4F9FEDA1" w:rsidR="004D19B8" w:rsidRPr="004D19B8" w:rsidRDefault="004D19B8" w:rsidP="00506299">
      <w:pPr>
        <w:pStyle w:val="Glossary"/>
        <w:rPr>
          <w:rFonts w:cs="Arial"/>
          <w:szCs w:val="18"/>
        </w:rPr>
      </w:pPr>
      <w:r w:rsidRPr="00C57D21">
        <w:rPr>
          <w:rStyle w:val="Glossary-Bold"/>
        </w:rPr>
        <w:t xml:space="preserve">Recoupment: </w:t>
      </w:r>
      <w:r>
        <w:rPr>
          <w:rFonts w:cs="Arial"/>
          <w:szCs w:val="18"/>
        </w:rPr>
        <w:t>The recovery of any Medicaid funds that were paid incorrectly to an MCO or PACE provider</w:t>
      </w:r>
    </w:p>
    <w:p w14:paraId="0016EB81" w14:textId="77777777" w:rsidR="00E70281" w:rsidRPr="00476C88" w:rsidRDefault="00E70281" w:rsidP="00E70281">
      <w:pPr>
        <w:pStyle w:val="Glossary"/>
        <w:widowControl/>
        <w:jc w:val="both"/>
      </w:pPr>
    </w:p>
    <w:p w14:paraId="0A557428"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0B55D02B" w14:textId="77777777" w:rsidR="00E70281" w:rsidRPr="00476C88" w:rsidRDefault="00E70281" w:rsidP="00E70281">
      <w:pPr>
        <w:pStyle w:val="Glossary"/>
        <w:widowControl/>
        <w:jc w:val="both"/>
      </w:pPr>
    </w:p>
    <w:p w14:paraId="761FB423" w14:textId="77777777" w:rsidR="00E70281" w:rsidRDefault="00E70281" w:rsidP="00E70281">
      <w:pPr>
        <w:pStyle w:val="Glossary"/>
        <w:widowControl/>
        <w:jc w:val="both"/>
      </w:pPr>
      <w:r w:rsidRPr="00476C88">
        <w:rPr>
          <w:b/>
          <w:bCs/>
        </w:rPr>
        <w:t>Renewal Period:</w:t>
      </w:r>
      <w:r w:rsidRPr="00476C88">
        <w:t xml:space="preserve"> Optional contract periods subsequent to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707AD10F" w14:textId="77777777" w:rsidR="0043717C" w:rsidRDefault="0043717C" w:rsidP="00E70281">
      <w:pPr>
        <w:pStyle w:val="Glossary"/>
        <w:widowControl/>
        <w:jc w:val="both"/>
      </w:pPr>
    </w:p>
    <w:p w14:paraId="1B43FCC4" w14:textId="456C16D9" w:rsidR="0043717C" w:rsidRPr="0043717C" w:rsidRDefault="0043717C" w:rsidP="0043717C">
      <w:pPr>
        <w:pStyle w:val="Glossary"/>
        <w:rPr>
          <w:rFonts w:cs="Arial"/>
          <w:szCs w:val="18"/>
        </w:rPr>
      </w:pPr>
      <w:r w:rsidRPr="00C57D21">
        <w:rPr>
          <w:rStyle w:val="Glossary-Bold"/>
        </w:rPr>
        <w:t xml:space="preserve">Representative: </w:t>
      </w:r>
      <w:r>
        <w:rPr>
          <w:rFonts w:cs="Arial"/>
          <w:szCs w:val="18"/>
        </w:rPr>
        <w:t>Includes an agent, an officer of a corporation or association, a trustee, executor or administrator of an estate, or any other person legally empowered to act for another</w:t>
      </w:r>
    </w:p>
    <w:p w14:paraId="394EAB67" w14:textId="77777777" w:rsidR="00E70281" w:rsidRDefault="00E70281" w:rsidP="00E70281">
      <w:pPr>
        <w:pStyle w:val="Glossary"/>
        <w:widowControl/>
        <w:jc w:val="both"/>
      </w:pPr>
    </w:p>
    <w:p w14:paraId="1A126C75" w14:textId="77777777" w:rsidR="00E70281" w:rsidRDefault="00E70281" w:rsidP="00E70281">
      <w:pPr>
        <w:pStyle w:val="Glossary"/>
        <w:widowControl/>
        <w:jc w:val="both"/>
      </w:pPr>
      <w:r w:rsidRPr="001C3C58">
        <w:rPr>
          <w:b/>
          <w:bCs/>
        </w:rPr>
        <w:t>Request for Proposal (RFP):</w:t>
      </w:r>
      <w:r>
        <w:t xml:space="preserve"> See Solicitation</w:t>
      </w:r>
    </w:p>
    <w:p w14:paraId="668AE701" w14:textId="77777777" w:rsidR="004D19B8" w:rsidRPr="003763B4" w:rsidRDefault="004D19B8" w:rsidP="004D19B8">
      <w:pPr>
        <w:pStyle w:val="Glossary"/>
        <w:rPr>
          <w:rFonts w:cs="Arial"/>
          <w:szCs w:val="18"/>
        </w:rPr>
      </w:pPr>
    </w:p>
    <w:p w14:paraId="4980DCB9" w14:textId="19A1F5C6" w:rsidR="004D19B8" w:rsidRPr="004D19B8" w:rsidRDefault="004D19B8" w:rsidP="00506299">
      <w:pPr>
        <w:pStyle w:val="Glossary"/>
        <w:rPr>
          <w:rFonts w:cs="Arial"/>
          <w:szCs w:val="18"/>
        </w:rPr>
      </w:pPr>
      <w:r w:rsidRPr="003763B4">
        <w:rPr>
          <w:rStyle w:val="Glossary-Bold"/>
          <w:rFonts w:cs="Arial"/>
          <w:szCs w:val="18"/>
        </w:rPr>
        <w:t xml:space="preserve">Request for Information (RFI): </w:t>
      </w:r>
      <w:r w:rsidRPr="003763B4">
        <w:rPr>
          <w:rFonts w:cs="Arial"/>
          <w:szCs w:val="18"/>
        </w:rPr>
        <w:t xml:space="preserve">A general invitation to vendors requesting information for </w:t>
      </w:r>
      <w:r w:rsidR="001B0559" w:rsidRPr="003763B4">
        <w:rPr>
          <w:rFonts w:cs="Arial"/>
          <w:szCs w:val="18"/>
        </w:rPr>
        <w:t>potential</w:t>
      </w:r>
      <w:r w:rsidRPr="003763B4">
        <w:rPr>
          <w:rFonts w:cs="Arial"/>
          <w:szCs w:val="18"/>
        </w:rPr>
        <w:t xml:space="preserve"> future solicitation. </w:t>
      </w:r>
      <w:r w:rsidR="001B0559" w:rsidRPr="003763B4">
        <w:rPr>
          <w:rFonts w:cs="Arial"/>
          <w:szCs w:val="18"/>
        </w:rPr>
        <w:t>RFI</w:t>
      </w:r>
      <w:r w:rsidRPr="003763B4">
        <w:rPr>
          <w:rFonts w:cs="Arial"/>
          <w:szCs w:val="18"/>
        </w:rPr>
        <w:t xml:space="preserve"> is typically used as a research and information gathering tool for preparation of a solicitation</w:t>
      </w:r>
    </w:p>
    <w:p w14:paraId="4FD77668" w14:textId="77777777" w:rsidR="00E70281" w:rsidRPr="00476C88" w:rsidRDefault="00E70281" w:rsidP="00E70281">
      <w:pPr>
        <w:pStyle w:val="Glossary"/>
        <w:widowControl/>
        <w:jc w:val="both"/>
      </w:pPr>
    </w:p>
    <w:p w14:paraId="17E64C93"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7914603E" w14:textId="77777777" w:rsidR="00E70281" w:rsidRPr="00476C88" w:rsidRDefault="00E70281" w:rsidP="00E70281">
      <w:pPr>
        <w:pStyle w:val="Glossary"/>
        <w:widowControl/>
        <w:jc w:val="both"/>
      </w:pPr>
    </w:p>
    <w:p w14:paraId="29612E50" w14:textId="77777777" w:rsidR="004D19B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w:t>
      </w:r>
    </w:p>
    <w:p w14:paraId="18BDE294" w14:textId="77777777" w:rsidR="004D19B8" w:rsidRDefault="004D19B8" w:rsidP="00E70281">
      <w:pPr>
        <w:pStyle w:val="Glossary"/>
        <w:widowControl/>
        <w:jc w:val="both"/>
      </w:pPr>
    </w:p>
    <w:p w14:paraId="1DBD173F" w14:textId="427CB23E" w:rsidR="00E70281" w:rsidRPr="004D19B8" w:rsidRDefault="004D19B8" w:rsidP="00506299">
      <w:pPr>
        <w:pStyle w:val="Glossary"/>
        <w:rPr>
          <w:rFonts w:cs="Arial"/>
          <w:szCs w:val="18"/>
        </w:rPr>
      </w:pPr>
      <w:r w:rsidRPr="00C57D21">
        <w:rPr>
          <w:rStyle w:val="Glossary-Bold"/>
        </w:rPr>
        <w:lastRenderedPageBreak/>
        <w:t xml:space="preserve">Retroactive Eligibility: </w:t>
      </w:r>
      <w:r w:rsidR="00720B70">
        <w:rPr>
          <w:rFonts w:cs="Arial"/>
          <w:szCs w:val="18"/>
        </w:rPr>
        <w:t>A</w:t>
      </w:r>
      <w:r w:rsidR="00720B70" w:rsidRPr="00720B70">
        <w:rPr>
          <w:rFonts w:cs="Arial"/>
          <w:szCs w:val="18"/>
        </w:rPr>
        <w:t>llows for coverage of medical bills incurred prior to the application date, provided the applicant was eligible during that period.</w:t>
      </w:r>
      <w:r w:rsidR="001922DC">
        <w:rPr>
          <w:rFonts w:cs="Arial"/>
          <w:szCs w:val="18"/>
        </w:rPr>
        <w:t xml:space="preserve"> </w:t>
      </w:r>
    </w:p>
    <w:p w14:paraId="7A3194F0" w14:textId="77777777" w:rsidR="00E70281" w:rsidRPr="00476C88" w:rsidRDefault="00E70281" w:rsidP="00E70281">
      <w:pPr>
        <w:pStyle w:val="Glossary"/>
        <w:widowControl/>
        <w:jc w:val="both"/>
      </w:pPr>
    </w:p>
    <w:p w14:paraId="5B2BBF36" w14:textId="44CEDCC0" w:rsidR="00E70281" w:rsidRPr="00476C88" w:rsidRDefault="00E70281" w:rsidP="00E70281">
      <w:pPr>
        <w:pStyle w:val="Glossary"/>
        <w:widowControl/>
        <w:jc w:val="both"/>
      </w:pPr>
      <w:r w:rsidRPr="00476C88">
        <w:rPr>
          <w:b/>
          <w:bCs/>
        </w:rPr>
        <w:t>Shall:</w:t>
      </w:r>
      <w:r>
        <w:t xml:space="preserve"> An order/command; mandatory</w:t>
      </w:r>
    </w:p>
    <w:p w14:paraId="3853568E" w14:textId="77777777" w:rsidR="00E70281" w:rsidRPr="00476C88" w:rsidRDefault="00E70281" w:rsidP="00E70281">
      <w:pPr>
        <w:pStyle w:val="Glossary"/>
        <w:widowControl/>
        <w:jc w:val="both"/>
      </w:pPr>
    </w:p>
    <w:p w14:paraId="702C5A8D" w14:textId="77777777" w:rsidR="00E70281" w:rsidRDefault="00E70281" w:rsidP="00E70281">
      <w:pPr>
        <w:pStyle w:val="Glossary"/>
        <w:widowControl/>
        <w:jc w:val="both"/>
      </w:pPr>
      <w:r w:rsidRPr="00476C88">
        <w:rPr>
          <w:b/>
          <w:bCs/>
        </w:rPr>
        <w:t>Should:</w:t>
      </w:r>
      <w:r w:rsidRPr="00476C88">
        <w:t xml:space="preserve"> Expected; suggested, but not necessarily mandatory </w:t>
      </w:r>
    </w:p>
    <w:p w14:paraId="709AD2AC" w14:textId="77777777" w:rsidR="00E70281" w:rsidRPr="00476C88" w:rsidRDefault="00E70281" w:rsidP="00E70281">
      <w:pPr>
        <w:pStyle w:val="Glossary"/>
        <w:widowControl/>
        <w:jc w:val="both"/>
      </w:pPr>
    </w:p>
    <w:p w14:paraId="7E910FA2" w14:textId="77777777" w:rsidR="00E70281"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0E53115D" w14:textId="77777777" w:rsidR="0043717C" w:rsidRDefault="0043717C" w:rsidP="00E70281">
      <w:pPr>
        <w:pStyle w:val="Glossary"/>
        <w:widowControl/>
        <w:jc w:val="both"/>
      </w:pPr>
    </w:p>
    <w:p w14:paraId="2EEB192C" w14:textId="4EF77EA0" w:rsidR="0043717C" w:rsidRPr="003763B4" w:rsidRDefault="0043717C" w:rsidP="0043717C">
      <w:pPr>
        <w:pStyle w:val="Glossary"/>
        <w:rPr>
          <w:rFonts w:cs="Arial"/>
          <w:szCs w:val="18"/>
        </w:rPr>
      </w:pPr>
      <w:r w:rsidRPr="003763B4">
        <w:rPr>
          <w:rStyle w:val="Glossary-Bold"/>
          <w:rFonts w:cs="Arial"/>
          <w:szCs w:val="18"/>
        </w:rPr>
        <w:t xml:space="preserve">Sole Source – Commodity:  </w:t>
      </w:r>
      <w:r w:rsidRPr="003763B4">
        <w:rPr>
          <w:rFonts w:cs="Arial"/>
          <w:szCs w:val="18"/>
        </w:rPr>
        <w:t>When an item is available from only one source due to the unique nature of the requirement, its supplier, or market conditions</w:t>
      </w:r>
    </w:p>
    <w:p w14:paraId="0C318B2C" w14:textId="77777777" w:rsidR="0043717C" w:rsidRDefault="0043717C" w:rsidP="0043717C">
      <w:pPr>
        <w:pStyle w:val="Glossary"/>
        <w:widowControl/>
        <w:jc w:val="both"/>
      </w:pPr>
    </w:p>
    <w:p w14:paraId="0970293F" w14:textId="07C1A7E8" w:rsidR="0043717C" w:rsidRPr="0043717C" w:rsidRDefault="0043717C" w:rsidP="0043717C">
      <w:pPr>
        <w:pStyle w:val="Glossary"/>
        <w:rPr>
          <w:rFonts w:cs="Arial"/>
          <w:szCs w:val="18"/>
        </w:rPr>
      </w:pPr>
      <w:r w:rsidRPr="003763B4">
        <w:rPr>
          <w:rStyle w:val="Glossary-Bold"/>
          <w:rFonts w:cs="Arial"/>
          <w:szCs w:val="18"/>
        </w:rPr>
        <w:t>Sole Source – Services:</w:t>
      </w:r>
      <w:r w:rsidRPr="003763B4">
        <w:rPr>
          <w:rFonts w:cs="Arial"/>
          <w:szCs w:val="18"/>
        </w:rPr>
        <w:t xml:space="preserve">  A service of such a unique nature that the vendor selected is clearly and justifiably the only practical source to provide the service.  Determination that the vendor selected us justifiably the sole source is based on either the uniqueness of the service or sole availability at the location required</w:t>
      </w:r>
    </w:p>
    <w:p w14:paraId="1E11C37F" w14:textId="77777777" w:rsidR="00E70281" w:rsidRDefault="00E70281" w:rsidP="00E70281">
      <w:pPr>
        <w:pStyle w:val="Glossary"/>
        <w:widowControl/>
        <w:jc w:val="both"/>
      </w:pPr>
    </w:p>
    <w:p w14:paraId="2A85AC8A"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6538F5F5" w14:textId="77777777" w:rsidR="00D97C74" w:rsidRDefault="00D97C74" w:rsidP="00E70281">
      <w:pPr>
        <w:pStyle w:val="Glossary"/>
        <w:widowControl/>
        <w:jc w:val="both"/>
      </w:pPr>
    </w:p>
    <w:p w14:paraId="5540B150"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2DDF26D3" w14:textId="77777777" w:rsidR="00E70281" w:rsidRDefault="00E70281" w:rsidP="00E70281">
      <w:pPr>
        <w:pStyle w:val="Glossary"/>
        <w:widowControl/>
        <w:jc w:val="both"/>
        <w:rPr>
          <w:highlight w:val="yellow"/>
        </w:rPr>
      </w:pPr>
    </w:p>
    <w:p w14:paraId="64E1418B"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309C69FB" w14:textId="77777777" w:rsidR="00E70281" w:rsidRPr="001C3C58" w:rsidRDefault="00E70281" w:rsidP="00E70281">
      <w:pPr>
        <w:pStyle w:val="Glossary"/>
        <w:widowControl/>
        <w:jc w:val="both"/>
        <w:rPr>
          <w:b/>
          <w:bCs/>
          <w:highlight w:val="yellow"/>
        </w:rPr>
      </w:pPr>
    </w:p>
    <w:p w14:paraId="7B9A9F04" w14:textId="77777777" w:rsidR="00E70281"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2BCB2DAD" w14:textId="77777777" w:rsidR="004D19B8" w:rsidRDefault="004D19B8" w:rsidP="00E70281">
      <w:pPr>
        <w:pStyle w:val="Glossary"/>
        <w:widowControl/>
        <w:jc w:val="both"/>
        <w:rPr>
          <w:b/>
          <w:bCs/>
        </w:rPr>
      </w:pPr>
    </w:p>
    <w:p w14:paraId="6CB6225A" w14:textId="1D457B24" w:rsidR="004D19B8" w:rsidRPr="00506299" w:rsidRDefault="004D19B8" w:rsidP="00506299">
      <w:pPr>
        <w:pStyle w:val="Glossary"/>
        <w:rPr>
          <w:rFonts w:cs="Arial"/>
          <w:szCs w:val="18"/>
        </w:rPr>
      </w:pPr>
      <w:r w:rsidRPr="003763B4">
        <w:rPr>
          <w:rStyle w:val="Glossary-Bold"/>
          <w:rFonts w:cs="Arial"/>
          <w:szCs w:val="18"/>
        </w:rPr>
        <w:t>Specifications</w:t>
      </w:r>
      <w:r w:rsidR="0066266E" w:rsidRPr="003763B4">
        <w:rPr>
          <w:rStyle w:val="Glossary-Bold"/>
          <w:rFonts w:cs="Arial"/>
          <w:szCs w:val="18"/>
        </w:rPr>
        <w:t>:</w:t>
      </w:r>
      <w:r w:rsidR="0066266E" w:rsidRPr="003763B4">
        <w:rPr>
          <w:rFonts w:cs="Arial"/>
          <w:szCs w:val="18"/>
        </w:rPr>
        <w:t xml:space="preserve"> The</w:t>
      </w:r>
      <w:r w:rsidRPr="003763B4">
        <w:rPr>
          <w:rFonts w:cs="Arial"/>
          <w:szCs w:val="18"/>
        </w:rPr>
        <w:t xml:space="preserve"> detailed statement, especially of the measurements, quality, materials, and functional characteristics, or other items to be provided under a contract</w:t>
      </w:r>
    </w:p>
    <w:p w14:paraId="7CA79208" w14:textId="77777777" w:rsidR="004D19B8" w:rsidRDefault="004D19B8" w:rsidP="00E70281">
      <w:pPr>
        <w:pStyle w:val="Glossary"/>
        <w:widowControl/>
        <w:jc w:val="both"/>
      </w:pPr>
    </w:p>
    <w:p w14:paraId="6F46CE80" w14:textId="0D91DCFD" w:rsidR="004D19B8" w:rsidRPr="004D19B8" w:rsidRDefault="004D19B8" w:rsidP="00506299">
      <w:pPr>
        <w:pStyle w:val="Glossary"/>
        <w:rPr>
          <w:rFonts w:cs="Arial"/>
          <w:szCs w:val="18"/>
        </w:rPr>
      </w:pPr>
      <w:r w:rsidRPr="00C57D21">
        <w:rPr>
          <w:rStyle w:val="Glossary-Bold"/>
        </w:rPr>
        <w:t xml:space="preserve">State: </w:t>
      </w:r>
      <w:r>
        <w:rPr>
          <w:rFonts w:cs="Arial"/>
          <w:szCs w:val="18"/>
        </w:rPr>
        <w:t>The State of Nebraska or Nebraska, as the context may require</w:t>
      </w:r>
    </w:p>
    <w:p w14:paraId="6EFB3FA4" w14:textId="77777777" w:rsidR="00E70281" w:rsidRPr="00476C88" w:rsidRDefault="00E70281" w:rsidP="00E70281">
      <w:pPr>
        <w:pStyle w:val="Glossary"/>
        <w:widowControl/>
        <w:jc w:val="both"/>
      </w:pPr>
    </w:p>
    <w:p w14:paraId="37C57402"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2D004D44" w14:textId="77777777" w:rsidR="00E70281" w:rsidRPr="00476C88" w:rsidRDefault="00E70281" w:rsidP="00E70281">
      <w:pPr>
        <w:pStyle w:val="Glossary"/>
        <w:widowControl/>
        <w:jc w:val="both"/>
      </w:pPr>
    </w:p>
    <w:p w14:paraId="7FA0E9B0"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5B3209C9" w14:textId="77777777" w:rsidR="00E70281" w:rsidRPr="00476C88" w:rsidRDefault="00E70281" w:rsidP="00E70281">
      <w:pPr>
        <w:pStyle w:val="Glossary"/>
        <w:widowControl/>
        <w:jc w:val="both"/>
      </w:pPr>
    </w:p>
    <w:p w14:paraId="29AE3FCF" w14:textId="77777777" w:rsidR="00275B78" w:rsidRPr="00476C88" w:rsidRDefault="00E70281" w:rsidP="00275B78">
      <w:pPr>
        <w:pStyle w:val="Glossary"/>
      </w:pPr>
      <w:r w:rsidRPr="00476C88">
        <w:rPr>
          <w:b/>
          <w:bCs/>
        </w:rPr>
        <w:t>Termination:</w:t>
      </w:r>
      <w:r w:rsidRPr="00476C88">
        <w:t xml:space="preserve"> </w:t>
      </w:r>
    </w:p>
    <w:p w14:paraId="1CD2AF3C"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59994BC4" w14:textId="77777777" w:rsidR="00E70281" w:rsidRPr="00476C88" w:rsidRDefault="00E70281" w:rsidP="00E70281">
      <w:pPr>
        <w:pStyle w:val="Glossary"/>
        <w:widowControl/>
        <w:jc w:val="both"/>
      </w:pPr>
    </w:p>
    <w:p w14:paraId="68FC762B"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persons, and subcontractors or agents, and their employees. It shall not include any entity or person who is an interested </w:t>
      </w:r>
      <w:r>
        <w:t>p</w:t>
      </w:r>
      <w:r w:rsidRPr="00476C88">
        <w:t>arty to the contract or agreement</w:t>
      </w:r>
    </w:p>
    <w:p w14:paraId="384E32E7" w14:textId="77777777" w:rsidR="00E70281" w:rsidRPr="00476C88" w:rsidRDefault="00E70281" w:rsidP="00E70281">
      <w:pPr>
        <w:pStyle w:val="Glossary"/>
        <w:widowControl/>
        <w:jc w:val="both"/>
      </w:pPr>
    </w:p>
    <w:p w14:paraId="2B03953F"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Neb. Rev. Stat. § 87-502(4))</w:t>
      </w:r>
    </w:p>
    <w:p w14:paraId="438156BF" w14:textId="77777777" w:rsidR="00E70281" w:rsidRPr="00476C88" w:rsidRDefault="00E70281" w:rsidP="00E70281">
      <w:pPr>
        <w:pStyle w:val="Glossary"/>
        <w:widowControl/>
        <w:jc w:val="both"/>
      </w:pPr>
    </w:p>
    <w:p w14:paraId="53E9B474"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7BCA287" w14:textId="77777777" w:rsidR="00E70281" w:rsidRPr="00476C88" w:rsidRDefault="00E70281" w:rsidP="00E70281">
      <w:pPr>
        <w:pStyle w:val="Glossary"/>
        <w:widowControl/>
        <w:jc w:val="both"/>
      </w:pPr>
    </w:p>
    <w:p w14:paraId="2AB3ED76"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53A9883B" w14:textId="77777777" w:rsidR="00E70281" w:rsidRDefault="00E70281" w:rsidP="00E70281">
      <w:pPr>
        <w:pStyle w:val="Glossary"/>
        <w:widowControl/>
        <w:jc w:val="both"/>
        <w:rPr>
          <w:rFonts w:cs="Arial"/>
          <w:szCs w:val="18"/>
        </w:rPr>
      </w:pPr>
    </w:p>
    <w:p w14:paraId="29DC1A6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An individual or entity lawfully conducting business with the State</w:t>
      </w:r>
      <w:r w:rsidR="00417FDF">
        <w:rPr>
          <w:rFonts w:cs="Arial"/>
          <w:szCs w:val="18"/>
        </w:rPr>
        <w:t>,</w:t>
      </w:r>
      <w:r w:rsidR="004D277C">
        <w:rPr>
          <w:rFonts w:cs="Arial"/>
          <w:szCs w:val="18"/>
        </w:rPr>
        <w:t xml:space="preserve"> </w:t>
      </w:r>
      <w:r w:rsidR="004D277C">
        <w:t>or licensed to do so, who seeks to provide and contract for goods or services under the terms of a Solicitation and/or Contract</w:t>
      </w:r>
    </w:p>
    <w:p w14:paraId="7BED8229" w14:textId="77777777" w:rsidR="00E70281" w:rsidRDefault="00E70281" w:rsidP="00E70281">
      <w:pPr>
        <w:pStyle w:val="Glossary"/>
        <w:widowControl/>
        <w:jc w:val="both"/>
        <w:rPr>
          <w:rFonts w:cs="Arial"/>
          <w:szCs w:val="18"/>
        </w:rPr>
      </w:pPr>
    </w:p>
    <w:p w14:paraId="61A74731" w14:textId="2FD77F46"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using agency and submitted to </w:t>
      </w:r>
      <w:r w:rsidR="003D0950">
        <w:rPr>
          <w:rFonts w:cs="Arial"/>
          <w:szCs w:val="18"/>
        </w:rPr>
        <w:t>Department of Health and Human Services</w:t>
      </w:r>
      <w:r>
        <w:rPr>
          <w:rFonts w:cs="Arial"/>
          <w:szCs w:val="18"/>
        </w:rPr>
        <w:t xml:space="preserve"> documenting products or services delivered or performed which exceed or fail to meet the terms of the purchase order, contract, and/or solicitation specifications</w:t>
      </w:r>
    </w:p>
    <w:p w14:paraId="69631D02" w14:textId="77777777" w:rsidR="00A70EE3" w:rsidRDefault="00A70EE3" w:rsidP="00E70281">
      <w:pPr>
        <w:pStyle w:val="Glossary"/>
        <w:widowControl/>
        <w:jc w:val="both"/>
        <w:rPr>
          <w:rFonts w:cs="Arial"/>
          <w:szCs w:val="18"/>
        </w:rPr>
      </w:pPr>
    </w:p>
    <w:p w14:paraId="1A5CB962" w14:textId="77777777" w:rsidR="00E70281" w:rsidRPr="00476C88" w:rsidRDefault="00E70281" w:rsidP="00E70281">
      <w:pPr>
        <w:pStyle w:val="Glossary"/>
        <w:widowControl/>
        <w:jc w:val="both"/>
      </w:pPr>
      <w:r w:rsidRPr="00476C88">
        <w:rPr>
          <w:b/>
          <w:bCs/>
        </w:rPr>
        <w:t>Will:</w:t>
      </w:r>
      <w:r w:rsidRPr="00476C88">
        <w:t xml:space="preserve"> See </w:t>
      </w:r>
      <w:r>
        <w:t>Shall</w:t>
      </w:r>
    </w:p>
    <w:p w14:paraId="7240AE67" w14:textId="77777777" w:rsidR="00E70281" w:rsidRPr="00476C88" w:rsidRDefault="00E70281" w:rsidP="00E70281">
      <w:pPr>
        <w:pStyle w:val="Glossary"/>
        <w:widowControl/>
        <w:jc w:val="both"/>
      </w:pPr>
    </w:p>
    <w:p w14:paraId="366FA266" w14:textId="77777777" w:rsidR="00E70281" w:rsidRPr="00476C88" w:rsidRDefault="00E70281" w:rsidP="00E70281">
      <w:pPr>
        <w:pStyle w:val="Glossary"/>
        <w:widowControl/>
        <w:jc w:val="both"/>
      </w:pPr>
      <w:r w:rsidRPr="00476C88">
        <w:rPr>
          <w:b/>
          <w:bCs/>
        </w:rPr>
        <w:t>Work Day:</w:t>
      </w:r>
      <w:r w:rsidRPr="00476C88">
        <w:t xml:space="preserve"> See Business Day</w:t>
      </w:r>
    </w:p>
    <w:p w14:paraId="2791306B" w14:textId="77777777" w:rsidR="00575849" w:rsidRDefault="00575849" w:rsidP="009263ED">
      <w:pPr>
        <w:pStyle w:val="Heading1"/>
        <w:jc w:val="both"/>
        <w:sectPr w:rsidR="00575849" w:rsidSect="002A248A">
          <w:type w:val="continuous"/>
          <w:pgSz w:w="12240" w:h="15840"/>
          <w:pgMar w:top="1440" w:right="1152" w:bottom="720" w:left="1152" w:header="1440" w:footer="576" w:gutter="0"/>
          <w:pgNumType w:fmt="lowerRoman"/>
          <w:cols w:space="720"/>
        </w:sectPr>
      </w:pPr>
    </w:p>
    <w:p w14:paraId="07FB3724" w14:textId="77777777" w:rsidR="002972A7" w:rsidRDefault="002972A7" w:rsidP="002D0B61">
      <w:pPr>
        <w:pStyle w:val="Heading1"/>
      </w:pPr>
      <w:bookmarkStart w:id="13" w:name="_Toc126238506"/>
      <w:bookmarkStart w:id="14" w:name="_Toc129770763"/>
      <w:bookmarkStart w:id="15" w:name="_Toc169814757"/>
      <w:bookmarkStart w:id="16" w:name="_Toc232578695"/>
      <w:r w:rsidRPr="002D0B61">
        <w:lastRenderedPageBreak/>
        <w:t>ACRONYM LIST</w:t>
      </w:r>
      <w:bookmarkEnd w:id="13"/>
      <w:bookmarkEnd w:id="14"/>
      <w:bookmarkEnd w:id="15"/>
      <w:bookmarkEnd w:id="16"/>
    </w:p>
    <w:p w14:paraId="64CAA402" w14:textId="77777777" w:rsidR="002D0B61" w:rsidRPr="002D0B61" w:rsidRDefault="002D0B61" w:rsidP="002D0B61">
      <w:pPr>
        <w:pStyle w:val="Glossary"/>
        <w:rPr>
          <w:highlight w:val="black"/>
        </w:rPr>
      </w:pPr>
    </w:p>
    <w:p w14:paraId="4D02BE89" w14:textId="77777777" w:rsidR="00847242" w:rsidRPr="00AA3593" w:rsidRDefault="00847242" w:rsidP="00AA3593">
      <w:pPr>
        <w:pStyle w:val="Glossary"/>
      </w:pPr>
    </w:p>
    <w:p w14:paraId="7D54777D" w14:textId="0EA67A74" w:rsidR="00A70EE3" w:rsidRDefault="00A70EE3" w:rsidP="00A70EE3">
      <w:pPr>
        <w:pStyle w:val="Glossary"/>
        <w:widowControl/>
        <w:jc w:val="both"/>
      </w:pPr>
      <w:r w:rsidRPr="00AA3593">
        <w:rPr>
          <w:rStyle w:val="Glossary-Bold"/>
        </w:rPr>
        <w:t>ACH</w:t>
      </w:r>
      <w:r w:rsidR="00BB5696">
        <w:t xml:space="preserve">: </w:t>
      </w:r>
      <w:r w:rsidRPr="00AA3593">
        <w:t>Automated Clearing House</w:t>
      </w:r>
    </w:p>
    <w:p w14:paraId="3D1780A8" w14:textId="77777777" w:rsidR="004D19B8" w:rsidRDefault="004D19B8" w:rsidP="00A70EE3">
      <w:pPr>
        <w:pStyle w:val="Glossary"/>
        <w:widowControl/>
        <w:jc w:val="both"/>
      </w:pPr>
    </w:p>
    <w:p w14:paraId="3BC27552" w14:textId="2679B89D" w:rsidR="004D19B8" w:rsidRDefault="004D19B8">
      <w:pPr>
        <w:rPr>
          <w:rStyle w:val="GlossaryChar"/>
        </w:rPr>
      </w:pPr>
      <w:r w:rsidRPr="003A0C7E">
        <w:rPr>
          <w:rStyle w:val="Glossary-Bold"/>
          <w:color w:val="000000"/>
        </w:rPr>
        <w:t>ADA:</w:t>
      </w:r>
      <w:r w:rsidRPr="00622756">
        <w:rPr>
          <w:rFonts w:cs="Arial"/>
          <w:sz w:val="18"/>
          <w:szCs w:val="18"/>
        </w:rPr>
        <w:t xml:space="preserve"> </w:t>
      </w:r>
      <w:r w:rsidRPr="003A0C7E">
        <w:rPr>
          <w:rStyle w:val="GlossaryChar"/>
        </w:rPr>
        <w:t>Americans with Disabilities Act</w:t>
      </w:r>
    </w:p>
    <w:p w14:paraId="0D468B8D" w14:textId="77777777" w:rsidR="00C30F31" w:rsidRDefault="00C30F31">
      <w:pPr>
        <w:rPr>
          <w:rStyle w:val="GlossaryChar"/>
        </w:rPr>
      </w:pPr>
    </w:p>
    <w:p w14:paraId="2A1AF0B9" w14:textId="0A0889AB" w:rsidR="00C30F31" w:rsidRPr="00C30F31" w:rsidRDefault="00C30F31" w:rsidP="00506299">
      <w:r>
        <w:rPr>
          <w:rStyle w:val="GlossaryChar"/>
          <w:b/>
          <w:bCs/>
        </w:rPr>
        <w:t xml:space="preserve">ADD: </w:t>
      </w:r>
      <w:r>
        <w:rPr>
          <w:rStyle w:val="GlossaryChar"/>
        </w:rPr>
        <w:t>Advanced Planning Document</w:t>
      </w:r>
    </w:p>
    <w:p w14:paraId="2C7901EE" w14:textId="77777777" w:rsidR="00A70EE3" w:rsidRDefault="00A70EE3" w:rsidP="005B7A65">
      <w:pPr>
        <w:pStyle w:val="Glossary"/>
        <w:widowControl/>
        <w:jc w:val="both"/>
        <w:rPr>
          <w:rStyle w:val="Glossary-Bold"/>
        </w:rPr>
      </w:pPr>
    </w:p>
    <w:p w14:paraId="394BC354" w14:textId="23B46512" w:rsidR="005B7A65" w:rsidRDefault="005B7A65" w:rsidP="005B7A65">
      <w:pPr>
        <w:pStyle w:val="Glossary"/>
        <w:widowControl/>
        <w:jc w:val="both"/>
      </w:pPr>
      <w:r w:rsidRPr="00AA3593">
        <w:rPr>
          <w:rStyle w:val="Glossary-Bold"/>
        </w:rPr>
        <w:t>ARO</w:t>
      </w:r>
      <w:r w:rsidR="00BB5696">
        <w:t xml:space="preserve">: </w:t>
      </w:r>
      <w:r w:rsidRPr="00AA3593">
        <w:t>After Receipt of Order</w:t>
      </w:r>
    </w:p>
    <w:p w14:paraId="19CB5D8D" w14:textId="77777777" w:rsidR="004D19B8" w:rsidRDefault="004D19B8" w:rsidP="005B7A65">
      <w:pPr>
        <w:pStyle w:val="Glossary"/>
        <w:widowControl/>
        <w:jc w:val="both"/>
      </w:pPr>
    </w:p>
    <w:p w14:paraId="708E46ED" w14:textId="070E54C6" w:rsidR="004D19B8" w:rsidRPr="00AA3593" w:rsidRDefault="004D19B8" w:rsidP="00506299">
      <w:pPr>
        <w:pStyle w:val="Glossary"/>
      </w:pPr>
      <w:r w:rsidRPr="003A0C7E">
        <w:rPr>
          <w:rStyle w:val="Glossary-Bold"/>
        </w:rPr>
        <w:t>ASCII:</w:t>
      </w:r>
      <w:r w:rsidRPr="003A0C7E">
        <w:t xml:space="preserve"> American Standard Code for Information Interchange</w:t>
      </w:r>
    </w:p>
    <w:p w14:paraId="2A914C60" w14:textId="77777777" w:rsidR="005B7A65" w:rsidRPr="00AA3593" w:rsidRDefault="005B7A65" w:rsidP="005B7A65">
      <w:pPr>
        <w:pStyle w:val="Glossary"/>
        <w:widowControl/>
        <w:jc w:val="both"/>
      </w:pPr>
    </w:p>
    <w:p w14:paraId="232BD711" w14:textId="5A962E77" w:rsidR="005B7A65" w:rsidRDefault="005B7A65" w:rsidP="005B7A65">
      <w:pPr>
        <w:pStyle w:val="Glossary"/>
        <w:widowControl/>
        <w:jc w:val="both"/>
      </w:pPr>
      <w:r w:rsidRPr="00AA3593">
        <w:rPr>
          <w:rStyle w:val="Glossary-Bold"/>
        </w:rPr>
        <w:t>BAFO</w:t>
      </w:r>
      <w:r w:rsidR="00BB5696">
        <w:t xml:space="preserve">: </w:t>
      </w:r>
      <w:r w:rsidRPr="00AA3593">
        <w:t>Best and Final Offer</w:t>
      </w:r>
    </w:p>
    <w:p w14:paraId="3427B139" w14:textId="77777777" w:rsidR="004D19B8" w:rsidRDefault="004D19B8" w:rsidP="005B7A65">
      <w:pPr>
        <w:pStyle w:val="Glossary"/>
        <w:widowControl/>
        <w:jc w:val="both"/>
      </w:pPr>
    </w:p>
    <w:p w14:paraId="5EEE97CB" w14:textId="77777777" w:rsidR="004D19B8" w:rsidRDefault="004D19B8" w:rsidP="004D19B8">
      <w:pPr>
        <w:pStyle w:val="Glossary"/>
      </w:pPr>
      <w:r w:rsidRPr="003A0C7E">
        <w:rPr>
          <w:rStyle w:val="Glossary-Bold"/>
        </w:rPr>
        <w:t>BCP:</w:t>
      </w:r>
      <w:r w:rsidRPr="003A0C7E">
        <w:t xml:space="preserve"> Business continuity plan</w:t>
      </w:r>
    </w:p>
    <w:p w14:paraId="024223D0" w14:textId="77777777" w:rsidR="004D19B8" w:rsidRDefault="004D19B8" w:rsidP="004D19B8">
      <w:pPr>
        <w:pStyle w:val="Glossary"/>
      </w:pPr>
    </w:p>
    <w:p w14:paraId="18308933" w14:textId="130AC33B" w:rsidR="00D97BBE" w:rsidRDefault="00D97BBE" w:rsidP="004D19B8">
      <w:pPr>
        <w:pStyle w:val="Glossary"/>
      </w:pPr>
      <w:r w:rsidRPr="00506299">
        <w:rPr>
          <w:b/>
          <w:bCs/>
        </w:rPr>
        <w:t>BH:</w:t>
      </w:r>
      <w:r>
        <w:t xml:space="preserve"> Behavioral Health</w:t>
      </w:r>
    </w:p>
    <w:p w14:paraId="0FD4C663" w14:textId="77777777" w:rsidR="00D97BBE" w:rsidRPr="003A0C7E" w:rsidRDefault="00D97BBE" w:rsidP="004D19B8">
      <w:pPr>
        <w:pStyle w:val="Glossary"/>
      </w:pPr>
    </w:p>
    <w:p w14:paraId="3E64869A" w14:textId="77777777" w:rsidR="004D19B8" w:rsidRDefault="004D19B8" w:rsidP="004D19B8">
      <w:pPr>
        <w:pStyle w:val="Glossary"/>
      </w:pPr>
      <w:r w:rsidRPr="003A0C7E">
        <w:rPr>
          <w:rStyle w:val="Glossary-Bold"/>
        </w:rPr>
        <w:t>CAP:</w:t>
      </w:r>
      <w:r w:rsidRPr="003A0C7E">
        <w:t xml:space="preserve"> Corrective action plan</w:t>
      </w:r>
    </w:p>
    <w:p w14:paraId="318CA9F3" w14:textId="77777777" w:rsidR="004D19B8" w:rsidRPr="003A0C7E" w:rsidRDefault="004D19B8" w:rsidP="004D19B8">
      <w:pPr>
        <w:pStyle w:val="Glossary"/>
      </w:pPr>
    </w:p>
    <w:p w14:paraId="7C609E40" w14:textId="77777777" w:rsidR="004D19B8" w:rsidRDefault="004D19B8" w:rsidP="004D19B8">
      <w:pPr>
        <w:pStyle w:val="Glossary"/>
      </w:pPr>
      <w:r w:rsidRPr="003A0C7E">
        <w:rPr>
          <w:rStyle w:val="Glossary-Bold"/>
        </w:rPr>
        <w:t>CBS:</w:t>
      </w:r>
      <w:r w:rsidRPr="003A0C7E">
        <w:t xml:space="preserve"> Claims broker services</w:t>
      </w:r>
    </w:p>
    <w:p w14:paraId="44445E52" w14:textId="77777777" w:rsidR="009655AA" w:rsidRDefault="009655AA" w:rsidP="004D19B8">
      <w:pPr>
        <w:pStyle w:val="Glossary"/>
      </w:pPr>
    </w:p>
    <w:p w14:paraId="62D02131" w14:textId="41ECC414" w:rsidR="009655AA" w:rsidRPr="009655AA" w:rsidRDefault="009655AA" w:rsidP="004D19B8">
      <w:pPr>
        <w:pStyle w:val="Glossary"/>
      </w:pPr>
      <w:r>
        <w:rPr>
          <w:b/>
          <w:bCs/>
        </w:rPr>
        <w:t xml:space="preserve">CEF: </w:t>
      </w:r>
      <w:r w:rsidRPr="00506299">
        <w:t>Conditions for Enhanced Funding</w:t>
      </w:r>
    </w:p>
    <w:p w14:paraId="21A3E853" w14:textId="77777777" w:rsidR="004D19B8" w:rsidRPr="003A0C7E" w:rsidRDefault="004D19B8" w:rsidP="004D19B8">
      <w:pPr>
        <w:pStyle w:val="Glossary"/>
      </w:pPr>
    </w:p>
    <w:p w14:paraId="2814815C" w14:textId="77777777" w:rsidR="004D19B8" w:rsidRDefault="004D19B8" w:rsidP="004D19B8">
      <w:pPr>
        <w:pStyle w:val="Glossary"/>
      </w:pPr>
      <w:r w:rsidRPr="003A0C7E">
        <w:rPr>
          <w:b/>
        </w:rPr>
        <w:t>CFR:</w:t>
      </w:r>
      <w:r w:rsidRPr="003A0C7E">
        <w:t xml:space="preserve"> Code of Federal Regulations</w:t>
      </w:r>
    </w:p>
    <w:p w14:paraId="35B36BA8" w14:textId="77777777" w:rsidR="004D19B8" w:rsidRPr="003A0C7E" w:rsidRDefault="004D19B8" w:rsidP="004D19B8">
      <w:pPr>
        <w:pStyle w:val="Glossary"/>
      </w:pPr>
    </w:p>
    <w:p w14:paraId="3F35DF94" w14:textId="77777777" w:rsidR="004D19B8" w:rsidRDefault="004D19B8" w:rsidP="004D19B8">
      <w:pPr>
        <w:pStyle w:val="Glossary"/>
      </w:pPr>
      <w:r w:rsidRPr="003A0C7E">
        <w:rPr>
          <w:b/>
        </w:rPr>
        <w:t>CHIP:</w:t>
      </w:r>
      <w:r w:rsidRPr="003A0C7E">
        <w:t xml:space="preserve"> Children’s Health Insurance Program</w:t>
      </w:r>
    </w:p>
    <w:p w14:paraId="10CEF88D" w14:textId="77777777" w:rsidR="004D19B8" w:rsidRPr="003A0C7E" w:rsidRDefault="004D19B8" w:rsidP="004D19B8">
      <w:pPr>
        <w:pStyle w:val="Glossary"/>
      </w:pPr>
    </w:p>
    <w:p w14:paraId="01683C3D" w14:textId="5A4CF95D" w:rsidR="004D19B8" w:rsidRDefault="004D19B8" w:rsidP="004D19B8">
      <w:pPr>
        <w:pStyle w:val="Glossary"/>
      </w:pPr>
      <w:r w:rsidRPr="003A0C7E">
        <w:rPr>
          <w:b/>
        </w:rPr>
        <w:t xml:space="preserve">CMS: </w:t>
      </w:r>
      <w:r w:rsidRPr="003A0C7E">
        <w:t>Centers for Medicare &amp; Medicaid Services</w:t>
      </w:r>
    </w:p>
    <w:p w14:paraId="7B5F37C8" w14:textId="77777777" w:rsidR="004D19B8" w:rsidRDefault="004D19B8" w:rsidP="004D19B8">
      <w:pPr>
        <w:pStyle w:val="Glossary"/>
      </w:pPr>
    </w:p>
    <w:p w14:paraId="0E3F6DF2" w14:textId="77D6BF95" w:rsidR="004D19B8" w:rsidRPr="00AA3593" w:rsidRDefault="004D19B8" w:rsidP="00506299">
      <w:pPr>
        <w:pStyle w:val="Glossary"/>
      </w:pPr>
      <w:r w:rsidRPr="003A0C7E">
        <w:rPr>
          <w:b/>
        </w:rPr>
        <w:t>COB:</w:t>
      </w:r>
      <w:r w:rsidRPr="003A0C7E">
        <w:t xml:space="preserve"> Close of Business</w:t>
      </w:r>
    </w:p>
    <w:p w14:paraId="63E678FF" w14:textId="77777777" w:rsidR="005B7A65" w:rsidRPr="00AA3593" w:rsidRDefault="005B7A65" w:rsidP="005B7A65">
      <w:pPr>
        <w:pStyle w:val="Glossary"/>
        <w:widowControl/>
        <w:jc w:val="both"/>
      </w:pPr>
    </w:p>
    <w:p w14:paraId="1BBCB5F7" w14:textId="4E817DA5" w:rsidR="005B7A65" w:rsidRDefault="005B7A65" w:rsidP="005B7A65">
      <w:pPr>
        <w:pStyle w:val="Glossary"/>
        <w:widowControl/>
        <w:jc w:val="both"/>
      </w:pPr>
      <w:r w:rsidRPr="00AA3593">
        <w:rPr>
          <w:rStyle w:val="Glossary-Bold"/>
        </w:rPr>
        <w:t>COI</w:t>
      </w:r>
      <w:r w:rsidR="00BB5696">
        <w:t xml:space="preserve">: </w:t>
      </w:r>
      <w:r w:rsidRPr="00AA3593">
        <w:t>Certificate of Insurance</w:t>
      </w:r>
    </w:p>
    <w:p w14:paraId="69046C7E" w14:textId="77777777" w:rsidR="004D19B8" w:rsidRDefault="004D19B8" w:rsidP="005B7A65">
      <w:pPr>
        <w:pStyle w:val="Glossary"/>
        <w:widowControl/>
        <w:jc w:val="both"/>
      </w:pPr>
    </w:p>
    <w:p w14:paraId="432FFFD5" w14:textId="0DB0DE26" w:rsidR="004D19B8" w:rsidRPr="00AA3593" w:rsidRDefault="004D19B8" w:rsidP="00506299">
      <w:pPr>
        <w:pStyle w:val="Glossary"/>
      </w:pPr>
      <w:r w:rsidRPr="003A0C7E">
        <w:rPr>
          <w:b/>
        </w:rPr>
        <w:t>CPA:</w:t>
      </w:r>
      <w:r w:rsidRPr="003A0C7E">
        <w:t xml:space="preserve"> Certified </w:t>
      </w:r>
      <w:r w:rsidR="000E0EDB">
        <w:t>P</w:t>
      </w:r>
      <w:r w:rsidRPr="003A0C7E">
        <w:t xml:space="preserve">ublic </w:t>
      </w:r>
      <w:r w:rsidR="000E0EDB">
        <w:t>A</w:t>
      </w:r>
      <w:r w:rsidRPr="003A0C7E">
        <w:t>ccountant</w:t>
      </w:r>
    </w:p>
    <w:p w14:paraId="319D8AB7" w14:textId="77777777" w:rsidR="005B7A65" w:rsidRPr="00AA3593" w:rsidRDefault="005B7A65" w:rsidP="005B7A65">
      <w:pPr>
        <w:pStyle w:val="Glossary"/>
        <w:widowControl/>
        <w:jc w:val="both"/>
      </w:pPr>
    </w:p>
    <w:p w14:paraId="03DF5AFC" w14:textId="55470775" w:rsidR="005B7A65" w:rsidRDefault="005B7A65" w:rsidP="005B7A65">
      <w:pPr>
        <w:pStyle w:val="Glossary"/>
        <w:widowControl/>
        <w:jc w:val="both"/>
      </w:pPr>
      <w:r w:rsidRPr="00AA3593">
        <w:rPr>
          <w:rStyle w:val="Glossary-Bold"/>
        </w:rPr>
        <w:t>CPU</w:t>
      </w:r>
      <w:r w:rsidR="00BB5696">
        <w:t xml:space="preserve">: </w:t>
      </w:r>
      <w:r w:rsidRPr="00AA3593">
        <w:t>Central Processing Unit</w:t>
      </w:r>
    </w:p>
    <w:p w14:paraId="0F45B8A5" w14:textId="77777777" w:rsidR="00D04C77" w:rsidRDefault="00D04C77" w:rsidP="005B7A65">
      <w:pPr>
        <w:pStyle w:val="Glossary"/>
        <w:widowControl/>
        <w:jc w:val="both"/>
      </w:pPr>
    </w:p>
    <w:p w14:paraId="34AD4EBD" w14:textId="276A3ADF" w:rsidR="00D04C77" w:rsidRPr="00D04C77" w:rsidRDefault="00D04C77" w:rsidP="005B7A65">
      <w:pPr>
        <w:pStyle w:val="Glossary"/>
        <w:widowControl/>
        <w:jc w:val="both"/>
      </w:pPr>
      <w:r>
        <w:rPr>
          <w:b/>
          <w:bCs/>
        </w:rPr>
        <w:t xml:space="preserve">CR: </w:t>
      </w:r>
      <w:r>
        <w:t>Certification Review</w:t>
      </w:r>
    </w:p>
    <w:p w14:paraId="49C3B1B0" w14:textId="77777777" w:rsidR="004D19B8" w:rsidRDefault="004D19B8" w:rsidP="005B7A65">
      <w:pPr>
        <w:pStyle w:val="Glossary"/>
        <w:widowControl/>
        <w:jc w:val="both"/>
      </w:pPr>
    </w:p>
    <w:p w14:paraId="682B47EF" w14:textId="71DD1928" w:rsidR="004D19B8" w:rsidRPr="00AA3593" w:rsidRDefault="004D19B8" w:rsidP="00506299">
      <w:pPr>
        <w:pStyle w:val="Glossary"/>
      </w:pPr>
      <w:r w:rsidRPr="003A0C7E">
        <w:rPr>
          <w:b/>
        </w:rPr>
        <w:t>CSV</w:t>
      </w:r>
      <w:r w:rsidRPr="003A0C7E">
        <w:t>: Comma separated values</w:t>
      </w:r>
    </w:p>
    <w:p w14:paraId="2AB23A7C" w14:textId="77777777" w:rsidR="005B7A65" w:rsidRPr="00AA3593" w:rsidRDefault="005B7A65" w:rsidP="005B7A65">
      <w:pPr>
        <w:pStyle w:val="Glossary"/>
        <w:widowControl/>
        <w:jc w:val="both"/>
      </w:pPr>
    </w:p>
    <w:p w14:paraId="127A5EB9" w14:textId="18A177FC" w:rsidR="005B7A65" w:rsidRDefault="005B7A65" w:rsidP="005B7A65">
      <w:pPr>
        <w:pStyle w:val="Glossary"/>
        <w:widowControl/>
        <w:jc w:val="both"/>
      </w:pPr>
      <w:r w:rsidRPr="00AA3593">
        <w:rPr>
          <w:rStyle w:val="Glossary-Bold"/>
        </w:rPr>
        <w:t>DAS</w:t>
      </w:r>
      <w:r w:rsidR="00BB5696">
        <w:t xml:space="preserve">: </w:t>
      </w:r>
      <w:r w:rsidRPr="00AA3593">
        <w:t>Department of Administrative Services</w:t>
      </w:r>
    </w:p>
    <w:p w14:paraId="24A6F165" w14:textId="77777777" w:rsidR="003D0950" w:rsidRDefault="003D0950" w:rsidP="005B7A65">
      <w:pPr>
        <w:pStyle w:val="Glossary"/>
        <w:widowControl/>
        <w:jc w:val="both"/>
      </w:pPr>
    </w:p>
    <w:p w14:paraId="61D0B420" w14:textId="0ADF9EEF" w:rsidR="001C474A" w:rsidRDefault="001C474A" w:rsidP="005B7A65">
      <w:pPr>
        <w:pStyle w:val="Glossary"/>
        <w:widowControl/>
        <w:jc w:val="both"/>
      </w:pPr>
      <w:r>
        <w:rPr>
          <w:b/>
          <w:bCs/>
        </w:rPr>
        <w:t xml:space="preserve">DEI: </w:t>
      </w:r>
      <w:r w:rsidRPr="00506299">
        <w:t>Diversity, Equity and Inclusion</w:t>
      </w:r>
    </w:p>
    <w:p w14:paraId="43A445B3" w14:textId="77777777" w:rsidR="0057060D" w:rsidRDefault="0057060D" w:rsidP="005B7A65">
      <w:pPr>
        <w:pStyle w:val="Glossary"/>
        <w:widowControl/>
        <w:jc w:val="both"/>
      </w:pPr>
    </w:p>
    <w:p w14:paraId="301DB721" w14:textId="692E3CD5" w:rsidR="0057060D" w:rsidRDefault="0057060D" w:rsidP="005B7A65">
      <w:pPr>
        <w:pStyle w:val="Glossary"/>
        <w:widowControl/>
        <w:jc w:val="both"/>
        <w:rPr>
          <w:b/>
          <w:bCs/>
        </w:rPr>
      </w:pPr>
      <w:r w:rsidRPr="00506299">
        <w:rPr>
          <w:b/>
          <w:bCs/>
        </w:rPr>
        <w:t>DEIA:</w:t>
      </w:r>
      <w:r>
        <w:t xml:space="preserve"> Diversity, Equity, Inclusion and Accessibility</w:t>
      </w:r>
    </w:p>
    <w:p w14:paraId="72C266A7" w14:textId="77777777" w:rsidR="001C474A" w:rsidRDefault="001C474A" w:rsidP="005B7A65">
      <w:pPr>
        <w:pStyle w:val="Glossary"/>
        <w:widowControl/>
        <w:jc w:val="both"/>
        <w:rPr>
          <w:b/>
          <w:bCs/>
        </w:rPr>
      </w:pPr>
    </w:p>
    <w:p w14:paraId="570521EA" w14:textId="63168A3E" w:rsidR="003D0950" w:rsidRDefault="003D0950" w:rsidP="005B7A65">
      <w:pPr>
        <w:pStyle w:val="Glossary"/>
        <w:widowControl/>
        <w:jc w:val="both"/>
      </w:pPr>
      <w:r w:rsidRPr="00506299">
        <w:rPr>
          <w:b/>
          <w:bCs/>
        </w:rPr>
        <w:t>DHHS</w:t>
      </w:r>
      <w:r w:rsidR="00BB5696">
        <w:t xml:space="preserve">: </w:t>
      </w:r>
      <w:r>
        <w:t>Department of Health and Human Services</w:t>
      </w:r>
    </w:p>
    <w:p w14:paraId="1FBB013A" w14:textId="77777777" w:rsidR="004D19B8" w:rsidRDefault="004D19B8" w:rsidP="005B7A65">
      <w:pPr>
        <w:pStyle w:val="Glossary"/>
        <w:widowControl/>
        <w:jc w:val="both"/>
      </w:pPr>
    </w:p>
    <w:p w14:paraId="78908257" w14:textId="77777777" w:rsidR="004D19B8" w:rsidRPr="003A0C7E" w:rsidRDefault="004D19B8" w:rsidP="004D19B8">
      <w:pPr>
        <w:pStyle w:val="Glossary"/>
      </w:pPr>
      <w:r w:rsidRPr="001C0B59">
        <w:rPr>
          <w:b/>
        </w:rPr>
        <w:t>DMA</w:t>
      </w:r>
      <w:r w:rsidRPr="003A0C7E">
        <w:t>: Data management and analytics</w:t>
      </w:r>
    </w:p>
    <w:p w14:paraId="5AE52CE1" w14:textId="77777777" w:rsidR="004D19B8" w:rsidRDefault="004D19B8" w:rsidP="004D19B8">
      <w:pPr>
        <w:pStyle w:val="Glossary"/>
      </w:pPr>
    </w:p>
    <w:p w14:paraId="24F79586" w14:textId="77777777" w:rsidR="004D19B8" w:rsidRPr="003A0C7E" w:rsidRDefault="004D19B8" w:rsidP="004D19B8">
      <w:pPr>
        <w:pStyle w:val="Glossary"/>
      </w:pPr>
      <w:r w:rsidRPr="001C0B59">
        <w:rPr>
          <w:b/>
        </w:rPr>
        <w:t>DRP:</w:t>
      </w:r>
      <w:r w:rsidRPr="003A0C7E">
        <w:t xml:space="preserve"> Disaster recovery plan</w:t>
      </w:r>
    </w:p>
    <w:p w14:paraId="492FEABB" w14:textId="77777777" w:rsidR="004D19B8" w:rsidRDefault="004D19B8" w:rsidP="004D19B8">
      <w:pPr>
        <w:pStyle w:val="Glossary"/>
        <w:rPr>
          <w:b/>
        </w:rPr>
      </w:pPr>
    </w:p>
    <w:p w14:paraId="4E4CD27D" w14:textId="77777777" w:rsidR="004D19B8" w:rsidRPr="003A0C7E" w:rsidRDefault="004D19B8" w:rsidP="004D19B8">
      <w:pPr>
        <w:pStyle w:val="Glossary"/>
      </w:pPr>
      <w:r w:rsidRPr="001C0B59">
        <w:rPr>
          <w:b/>
        </w:rPr>
        <w:t>EB:</w:t>
      </w:r>
      <w:r w:rsidRPr="003A0C7E">
        <w:t xml:space="preserve"> Enrollment broker</w:t>
      </w:r>
    </w:p>
    <w:p w14:paraId="7433D4FB" w14:textId="77777777" w:rsidR="004D19B8" w:rsidRDefault="004D19B8" w:rsidP="004D19B8">
      <w:pPr>
        <w:pStyle w:val="Glossary"/>
      </w:pPr>
    </w:p>
    <w:p w14:paraId="788D8F8C" w14:textId="55B51337" w:rsidR="004D19B8" w:rsidRDefault="004D19B8" w:rsidP="004D19B8">
      <w:pPr>
        <w:pStyle w:val="Glossary"/>
      </w:pPr>
      <w:r w:rsidRPr="001C0B59">
        <w:rPr>
          <w:b/>
        </w:rPr>
        <w:t>EES:</w:t>
      </w:r>
      <w:r w:rsidRPr="003A0C7E">
        <w:t xml:space="preserve"> Eligibility and enrollment solution</w:t>
      </w:r>
    </w:p>
    <w:p w14:paraId="6D11B486" w14:textId="77777777" w:rsidR="004D19B8" w:rsidRDefault="004D19B8" w:rsidP="004D19B8">
      <w:pPr>
        <w:pStyle w:val="Glossary"/>
      </w:pPr>
    </w:p>
    <w:p w14:paraId="42A9A8A5" w14:textId="77777777" w:rsidR="004D19B8" w:rsidRPr="003A0C7E" w:rsidRDefault="004D19B8" w:rsidP="004D19B8">
      <w:pPr>
        <w:pStyle w:val="Glossary"/>
      </w:pPr>
      <w:r w:rsidRPr="001C0B59">
        <w:rPr>
          <w:b/>
        </w:rPr>
        <w:t>Federal DHHS:</w:t>
      </w:r>
      <w:r w:rsidRPr="003A0C7E">
        <w:t xml:space="preserve"> U.S. Department of Health and Human Services</w:t>
      </w:r>
    </w:p>
    <w:p w14:paraId="01B78814" w14:textId="77777777" w:rsidR="004D19B8" w:rsidRDefault="004D19B8" w:rsidP="004D19B8">
      <w:pPr>
        <w:pStyle w:val="Glossary"/>
      </w:pPr>
    </w:p>
    <w:p w14:paraId="52AF02F9" w14:textId="1C9D9865" w:rsidR="004D19B8" w:rsidRPr="00AA3593" w:rsidRDefault="004D19B8" w:rsidP="00506299">
      <w:pPr>
        <w:pStyle w:val="Glossary"/>
      </w:pPr>
      <w:r w:rsidRPr="001C0B59">
        <w:rPr>
          <w:b/>
        </w:rPr>
        <w:t>FFS:</w:t>
      </w:r>
      <w:r w:rsidRPr="003A0C7E">
        <w:t xml:space="preserve"> Fee-for-service</w:t>
      </w:r>
    </w:p>
    <w:p w14:paraId="7B90911B" w14:textId="77777777" w:rsidR="005B7A65" w:rsidRPr="00AA3593" w:rsidRDefault="005B7A65" w:rsidP="005B7A65">
      <w:pPr>
        <w:pStyle w:val="Glossary"/>
        <w:widowControl/>
        <w:jc w:val="both"/>
      </w:pPr>
    </w:p>
    <w:p w14:paraId="741BB7F6" w14:textId="0584B9AB" w:rsidR="005B7A65" w:rsidRDefault="005B7A65" w:rsidP="005B7A65">
      <w:pPr>
        <w:pStyle w:val="Glossary"/>
        <w:widowControl/>
        <w:jc w:val="both"/>
      </w:pPr>
      <w:r w:rsidRPr="00AA3593">
        <w:rPr>
          <w:rStyle w:val="Glossary-Bold"/>
        </w:rPr>
        <w:t>F.O.B.</w:t>
      </w:r>
      <w:r w:rsidR="00BB5696">
        <w:t xml:space="preserve">: </w:t>
      </w:r>
      <w:r w:rsidRPr="00AA3593">
        <w:t>Free on Board</w:t>
      </w:r>
    </w:p>
    <w:p w14:paraId="5AC7C45A" w14:textId="77777777" w:rsidR="004D19B8" w:rsidRDefault="004D19B8" w:rsidP="005B7A65">
      <w:pPr>
        <w:pStyle w:val="Glossary"/>
        <w:widowControl/>
        <w:jc w:val="both"/>
      </w:pPr>
    </w:p>
    <w:p w14:paraId="2BDD0F03" w14:textId="77777777" w:rsidR="004D19B8" w:rsidRPr="003A0C7E" w:rsidRDefault="004D19B8" w:rsidP="004D19B8">
      <w:pPr>
        <w:pStyle w:val="Glossary"/>
      </w:pPr>
      <w:r w:rsidRPr="001C0B59">
        <w:rPr>
          <w:b/>
        </w:rPr>
        <w:lastRenderedPageBreak/>
        <w:t>FQHC:</w:t>
      </w:r>
      <w:r w:rsidRPr="003A0C7E">
        <w:t xml:space="preserve"> Federally qualified health clinic</w:t>
      </w:r>
    </w:p>
    <w:p w14:paraId="5A95AFF8" w14:textId="77777777" w:rsidR="004D19B8" w:rsidRDefault="004D19B8" w:rsidP="004D19B8">
      <w:pPr>
        <w:pStyle w:val="Glossary"/>
      </w:pPr>
    </w:p>
    <w:p w14:paraId="3B8C9AAE" w14:textId="77777777" w:rsidR="004D19B8" w:rsidRPr="003A0C7E" w:rsidRDefault="004D19B8" w:rsidP="004D19B8">
      <w:pPr>
        <w:pStyle w:val="Glossary"/>
      </w:pPr>
      <w:r w:rsidRPr="001C0B59">
        <w:rPr>
          <w:b/>
        </w:rPr>
        <w:t>FTI:</w:t>
      </w:r>
      <w:r w:rsidRPr="003A0C7E">
        <w:t xml:space="preserve"> Federal tax information</w:t>
      </w:r>
    </w:p>
    <w:p w14:paraId="1C16DA08" w14:textId="77777777" w:rsidR="004D19B8" w:rsidRDefault="004D19B8" w:rsidP="004D19B8">
      <w:pPr>
        <w:pStyle w:val="Glossary"/>
      </w:pPr>
    </w:p>
    <w:p w14:paraId="33B7300F" w14:textId="77777777" w:rsidR="004D19B8" w:rsidRPr="003A0C7E" w:rsidRDefault="004D19B8" w:rsidP="004D19B8">
      <w:pPr>
        <w:pStyle w:val="Glossary"/>
      </w:pPr>
      <w:r w:rsidRPr="001C0B59">
        <w:rPr>
          <w:b/>
        </w:rPr>
        <w:t>FTP:</w:t>
      </w:r>
      <w:r w:rsidRPr="003A0C7E">
        <w:t xml:space="preserve"> File transfer protocol</w:t>
      </w:r>
    </w:p>
    <w:p w14:paraId="15BB9069" w14:textId="77777777" w:rsidR="004D19B8" w:rsidRDefault="004D19B8" w:rsidP="004D19B8">
      <w:pPr>
        <w:pStyle w:val="Glossary"/>
      </w:pPr>
    </w:p>
    <w:p w14:paraId="579FC145" w14:textId="77777777" w:rsidR="004D19B8" w:rsidRPr="003A0C7E" w:rsidRDefault="004D19B8" w:rsidP="004D19B8">
      <w:pPr>
        <w:pStyle w:val="Glossary"/>
      </w:pPr>
      <w:r w:rsidRPr="001C0B59">
        <w:rPr>
          <w:b/>
        </w:rPr>
        <w:t>FWA:</w:t>
      </w:r>
      <w:r w:rsidRPr="003A0C7E">
        <w:t xml:space="preserve"> Fraud, waste, and abuse</w:t>
      </w:r>
    </w:p>
    <w:p w14:paraId="26C64597" w14:textId="77777777" w:rsidR="004D19B8" w:rsidRDefault="004D19B8" w:rsidP="004D19B8">
      <w:pPr>
        <w:pStyle w:val="Glossary"/>
      </w:pPr>
    </w:p>
    <w:p w14:paraId="1F687D50" w14:textId="77777777" w:rsidR="004D19B8" w:rsidRPr="003A0C7E" w:rsidRDefault="004D19B8" w:rsidP="004D19B8">
      <w:pPr>
        <w:pStyle w:val="Glossary"/>
      </w:pPr>
      <w:r w:rsidRPr="001C0B59">
        <w:rPr>
          <w:b/>
        </w:rPr>
        <w:t>HCBS:</w:t>
      </w:r>
      <w:r w:rsidRPr="003A0C7E">
        <w:t xml:space="preserve"> Home and community-based services</w:t>
      </w:r>
    </w:p>
    <w:p w14:paraId="069C162C" w14:textId="77777777" w:rsidR="004D19B8" w:rsidRDefault="004D19B8" w:rsidP="004D19B8">
      <w:pPr>
        <w:pStyle w:val="Glossary"/>
      </w:pPr>
    </w:p>
    <w:p w14:paraId="2D0B3AA0" w14:textId="77777777" w:rsidR="004D19B8" w:rsidRDefault="004D19B8" w:rsidP="004D19B8">
      <w:pPr>
        <w:pStyle w:val="Glossary"/>
      </w:pPr>
      <w:r w:rsidRPr="001C0B59">
        <w:rPr>
          <w:b/>
        </w:rPr>
        <w:t>HEDIS</w:t>
      </w:r>
      <w:r w:rsidRPr="003A0C7E">
        <w:t>: Healthcare Effectiveness Data and Information Set</w:t>
      </w:r>
    </w:p>
    <w:p w14:paraId="733A950B" w14:textId="77777777" w:rsidR="005B4D9C" w:rsidRDefault="005B4D9C" w:rsidP="004D19B8">
      <w:pPr>
        <w:pStyle w:val="Glossary"/>
      </w:pPr>
    </w:p>
    <w:p w14:paraId="4BC807F8" w14:textId="159FF753" w:rsidR="005B4D9C" w:rsidRPr="003A0C7E" w:rsidRDefault="005B4D9C" w:rsidP="004D19B8">
      <w:pPr>
        <w:pStyle w:val="Glossary"/>
      </w:pPr>
      <w:r w:rsidRPr="00506299">
        <w:rPr>
          <w:b/>
          <w:bCs/>
        </w:rPr>
        <w:t>HHA:</w:t>
      </w:r>
      <w:r>
        <w:t xml:space="preserve"> Heritage Health Adult</w:t>
      </w:r>
    </w:p>
    <w:p w14:paraId="22D4DF26" w14:textId="77777777" w:rsidR="004D19B8" w:rsidRDefault="004D19B8" w:rsidP="004D19B8">
      <w:pPr>
        <w:pStyle w:val="Glossary"/>
      </w:pPr>
    </w:p>
    <w:p w14:paraId="5B81722B" w14:textId="02FAF270" w:rsidR="004D19B8" w:rsidRPr="003A0C7E" w:rsidRDefault="004D19B8" w:rsidP="004D19B8">
      <w:pPr>
        <w:pStyle w:val="Glossary"/>
      </w:pPr>
      <w:r w:rsidRPr="001C0B59">
        <w:rPr>
          <w:b/>
        </w:rPr>
        <w:t>HIO:</w:t>
      </w:r>
      <w:r w:rsidRPr="003A0C7E">
        <w:t xml:space="preserve"> Health </w:t>
      </w:r>
      <w:r w:rsidR="000F25D0">
        <w:t>I</w:t>
      </w:r>
      <w:r w:rsidRPr="003A0C7E">
        <w:t xml:space="preserve">nsuring </w:t>
      </w:r>
      <w:r w:rsidR="000F25D0">
        <w:t>O</w:t>
      </w:r>
      <w:r w:rsidRPr="003A0C7E">
        <w:t>rganization</w:t>
      </w:r>
    </w:p>
    <w:p w14:paraId="1005D2C3" w14:textId="77777777" w:rsidR="004D19B8" w:rsidRDefault="004D19B8" w:rsidP="004D19B8">
      <w:pPr>
        <w:pStyle w:val="Glossary"/>
      </w:pPr>
    </w:p>
    <w:p w14:paraId="4A732EF9" w14:textId="77777777" w:rsidR="004D19B8" w:rsidRPr="003A0C7E" w:rsidRDefault="004D19B8" w:rsidP="004D19B8">
      <w:pPr>
        <w:pStyle w:val="Glossary"/>
      </w:pPr>
      <w:r w:rsidRPr="001C0B59">
        <w:rPr>
          <w:b/>
        </w:rPr>
        <w:t>HIPAA:</w:t>
      </w:r>
      <w:r w:rsidRPr="003A0C7E">
        <w:t xml:space="preserve"> Health Insurance Portability and Accountability Act</w:t>
      </w:r>
    </w:p>
    <w:p w14:paraId="3FDDDFC6" w14:textId="77777777" w:rsidR="004D19B8" w:rsidRDefault="004D19B8" w:rsidP="004D19B8">
      <w:pPr>
        <w:pStyle w:val="Glossary"/>
      </w:pPr>
    </w:p>
    <w:p w14:paraId="035EBEB1" w14:textId="6D40A219" w:rsidR="004D19B8" w:rsidRPr="00AA3593" w:rsidRDefault="004D19B8" w:rsidP="00506299">
      <w:pPr>
        <w:pStyle w:val="Glossary"/>
      </w:pPr>
      <w:r w:rsidRPr="001C0B59">
        <w:rPr>
          <w:b/>
        </w:rPr>
        <w:t>HTTPS:</w:t>
      </w:r>
      <w:r w:rsidRPr="003A0C7E">
        <w:t xml:space="preserve"> Hypertext transfer protocol secure</w:t>
      </w:r>
    </w:p>
    <w:p w14:paraId="666D3BA5" w14:textId="77777777" w:rsidR="005B7A65" w:rsidRPr="00AA3593" w:rsidRDefault="005B7A65" w:rsidP="005B7A65">
      <w:pPr>
        <w:pStyle w:val="Glossary"/>
        <w:widowControl/>
        <w:jc w:val="both"/>
      </w:pPr>
    </w:p>
    <w:p w14:paraId="07961CB6" w14:textId="70335A66" w:rsidR="005B7A65" w:rsidRDefault="005B7A65" w:rsidP="005B7A65">
      <w:pPr>
        <w:rPr>
          <w:rStyle w:val="GlossaryChar"/>
        </w:rPr>
      </w:pPr>
      <w:r w:rsidRPr="00E14FD0">
        <w:rPr>
          <w:rStyle w:val="GlossaryChar"/>
          <w:b/>
          <w:bCs/>
        </w:rPr>
        <w:t>ICT</w:t>
      </w:r>
      <w:r w:rsidR="00BB5696">
        <w:rPr>
          <w:rStyle w:val="GlossaryChar"/>
        </w:rPr>
        <w:t xml:space="preserve">: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46A4979A" w14:textId="77777777" w:rsidR="004D19B8" w:rsidRDefault="004D19B8" w:rsidP="005B7A65">
      <w:pPr>
        <w:rPr>
          <w:rStyle w:val="GlossaryChar"/>
        </w:rPr>
      </w:pPr>
    </w:p>
    <w:p w14:paraId="39DDD802" w14:textId="77777777" w:rsidR="004D19B8" w:rsidRPr="003A0C7E" w:rsidRDefault="004D19B8" w:rsidP="004D19B8">
      <w:pPr>
        <w:pStyle w:val="Glossary"/>
      </w:pPr>
      <w:r w:rsidRPr="001C0B59">
        <w:rPr>
          <w:b/>
        </w:rPr>
        <w:t>IS:</w:t>
      </w:r>
      <w:r w:rsidRPr="003A0C7E">
        <w:t xml:space="preserve"> Information systems</w:t>
      </w:r>
    </w:p>
    <w:p w14:paraId="0EB4A5FD" w14:textId="77777777" w:rsidR="004D19B8" w:rsidRDefault="004D19B8" w:rsidP="004D19B8">
      <w:pPr>
        <w:pStyle w:val="Glossary"/>
      </w:pPr>
    </w:p>
    <w:p w14:paraId="56E08051" w14:textId="771CE223" w:rsidR="004D19B8" w:rsidRDefault="004D19B8" w:rsidP="00506299">
      <w:pPr>
        <w:pStyle w:val="Glossary"/>
        <w:rPr>
          <w:rStyle w:val="GlossaryChar"/>
        </w:rPr>
      </w:pPr>
      <w:r w:rsidRPr="001C0B59">
        <w:rPr>
          <w:b/>
        </w:rPr>
        <w:t>IT:</w:t>
      </w:r>
      <w:r w:rsidRPr="003A0C7E">
        <w:t xml:space="preserve"> Information technology</w:t>
      </w:r>
    </w:p>
    <w:p w14:paraId="24D81795" w14:textId="77777777" w:rsidR="005B7A65" w:rsidRDefault="005B7A65" w:rsidP="005B7A65">
      <w:pPr>
        <w:rPr>
          <w:rStyle w:val="GlossaryChar"/>
        </w:rPr>
      </w:pPr>
    </w:p>
    <w:p w14:paraId="110D8214" w14:textId="7D1FDF3C" w:rsidR="005B7A65" w:rsidRDefault="005B7A65" w:rsidP="005B7A65">
      <w:pPr>
        <w:pStyle w:val="Glossary"/>
        <w:widowControl/>
        <w:jc w:val="both"/>
      </w:pPr>
      <w:r w:rsidRPr="00AA3593">
        <w:rPr>
          <w:rStyle w:val="Glossary-Bold"/>
        </w:rPr>
        <w:t>ITB</w:t>
      </w:r>
      <w:r w:rsidR="00BB5696">
        <w:t xml:space="preserve">: </w:t>
      </w:r>
      <w:r w:rsidRPr="00AA3593">
        <w:t>Invitation to Bid</w:t>
      </w:r>
    </w:p>
    <w:p w14:paraId="50FE6EC5" w14:textId="77777777" w:rsidR="004D19B8" w:rsidRDefault="004D19B8" w:rsidP="005B7A65">
      <w:pPr>
        <w:pStyle w:val="Glossary"/>
        <w:widowControl/>
        <w:jc w:val="both"/>
      </w:pPr>
    </w:p>
    <w:p w14:paraId="5503A2C7" w14:textId="77777777" w:rsidR="004D19B8" w:rsidRPr="003A0C7E" w:rsidRDefault="004D19B8" w:rsidP="004D19B8">
      <w:pPr>
        <w:pStyle w:val="Glossary"/>
      </w:pPr>
      <w:r w:rsidRPr="001C0B59">
        <w:rPr>
          <w:b/>
        </w:rPr>
        <w:t>IVR:</w:t>
      </w:r>
      <w:r w:rsidRPr="003A0C7E">
        <w:t xml:space="preserve"> Interactive voice response</w:t>
      </w:r>
    </w:p>
    <w:p w14:paraId="07888323" w14:textId="77777777" w:rsidR="004D19B8" w:rsidRDefault="004D19B8" w:rsidP="004D19B8">
      <w:pPr>
        <w:pStyle w:val="Glossary"/>
      </w:pPr>
    </w:p>
    <w:p w14:paraId="1B1B9D33" w14:textId="77777777" w:rsidR="004D19B8" w:rsidRPr="003A0C7E" w:rsidRDefault="004D19B8" w:rsidP="004D19B8">
      <w:pPr>
        <w:pStyle w:val="Glossary"/>
      </w:pPr>
      <w:r w:rsidRPr="001C0B59">
        <w:rPr>
          <w:b/>
        </w:rPr>
        <w:t>JMS/MO:</w:t>
      </w:r>
      <w:r w:rsidRPr="003A0C7E">
        <w:t xml:space="preserve"> Java Message Services/message oriented</w:t>
      </w:r>
    </w:p>
    <w:p w14:paraId="30DFD7B2" w14:textId="77777777" w:rsidR="004D19B8" w:rsidRDefault="004D19B8" w:rsidP="004D19B8">
      <w:pPr>
        <w:pStyle w:val="Glossary"/>
      </w:pPr>
    </w:p>
    <w:p w14:paraId="1662A63A" w14:textId="0A548B93" w:rsidR="004D19B8" w:rsidRPr="003A0C7E" w:rsidRDefault="004D19B8" w:rsidP="004D19B8">
      <w:pPr>
        <w:pStyle w:val="Glossary"/>
      </w:pPr>
      <w:r w:rsidRPr="001C0B59">
        <w:rPr>
          <w:b/>
        </w:rPr>
        <w:t>MCO:</w:t>
      </w:r>
      <w:r w:rsidRPr="003A0C7E">
        <w:t xml:space="preserve"> Managed </w:t>
      </w:r>
      <w:r w:rsidR="00030AE1">
        <w:t>C</w:t>
      </w:r>
      <w:r w:rsidRPr="003A0C7E">
        <w:t xml:space="preserve">are </w:t>
      </w:r>
      <w:r w:rsidR="00030AE1">
        <w:t>O</w:t>
      </w:r>
      <w:r w:rsidRPr="003A0C7E">
        <w:t>rganization</w:t>
      </w:r>
    </w:p>
    <w:p w14:paraId="618FBB63" w14:textId="77777777" w:rsidR="004D19B8" w:rsidRDefault="004D19B8" w:rsidP="004D19B8">
      <w:pPr>
        <w:pStyle w:val="Glossary"/>
      </w:pPr>
    </w:p>
    <w:p w14:paraId="6214A745" w14:textId="77777777" w:rsidR="004D19B8" w:rsidRPr="003A0C7E" w:rsidRDefault="004D19B8" w:rsidP="004D19B8">
      <w:pPr>
        <w:pStyle w:val="Glossary"/>
      </w:pPr>
      <w:r w:rsidRPr="001C0B59">
        <w:rPr>
          <w:b/>
        </w:rPr>
        <w:t>MITA</w:t>
      </w:r>
      <w:r w:rsidRPr="003A0C7E">
        <w:t>: Medicaid Information Technology Architecture</w:t>
      </w:r>
    </w:p>
    <w:p w14:paraId="4D61E7E5" w14:textId="77777777" w:rsidR="004D19B8" w:rsidRDefault="004D19B8" w:rsidP="004D19B8">
      <w:pPr>
        <w:pStyle w:val="Glossary"/>
      </w:pPr>
    </w:p>
    <w:p w14:paraId="400A1043" w14:textId="77777777" w:rsidR="004D19B8" w:rsidRPr="003A0C7E" w:rsidRDefault="004D19B8" w:rsidP="004D19B8">
      <w:pPr>
        <w:pStyle w:val="Glossary"/>
      </w:pPr>
      <w:r w:rsidRPr="001C0B59">
        <w:rPr>
          <w:b/>
        </w:rPr>
        <w:t>MLTC:</w:t>
      </w:r>
      <w:r w:rsidRPr="003A0C7E">
        <w:t xml:space="preserve"> Nebraska DHHS, Division of Medicaid and Long-Term Care</w:t>
      </w:r>
    </w:p>
    <w:p w14:paraId="0239CA26" w14:textId="77777777" w:rsidR="004D19B8" w:rsidRDefault="004D19B8" w:rsidP="004D19B8">
      <w:pPr>
        <w:pStyle w:val="Glossary"/>
      </w:pPr>
    </w:p>
    <w:p w14:paraId="7E0CBBE3" w14:textId="77777777" w:rsidR="004D19B8" w:rsidRPr="003A0C7E" w:rsidRDefault="004D19B8" w:rsidP="004D19B8">
      <w:pPr>
        <w:pStyle w:val="Glossary"/>
      </w:pPr>
      <w:r w:rsidRPr="001C0B59">
        <w:rPr>
          <w:b/>
        </w:rPr>
        <w:t>MMIS:</w:t>
      </w:r>
      <w:r w:rsidRPr="003A0C7E">
        <w:t xml:space="preserve"> Medicaid management information system</w:t>
      </w:r>
    </w:p>
    <w:p w14:paraId="4990FA7D" w14:textId="77777777" w:rsidR="004D19B8" w:rsidRDefault="004D19B8" w:rsidP="004D19B8">
      <w:pPr>
        <w:pStyle w:val="Glossary"/>
      </w:pPr>
    </w:p>
    <w:p w14:paraId="65D526D5" w14:textId="29352FC1" w:rsidR="004D19B8" w:rsidRPr="00AA3593" w:rsidRDefault="004D19B8" w:rsidP="00506299">
      <w:pPr>
        <w:pStyle w:val="Glossary"/>
      </w:pPr>
      <w:r w:rsidRPr="001C0B59">
        <w:rPr>
          <w:b/>
        </w:rPr>
        <w:t>NAC:</w:t>
      </w:r>
      <w:r w:rsidRPr="003A0C7E">
        <w:t xml:space="preserve"> Nebraska Administrative Code</w:t>
      </w:r>
    </w:p>
    <w:p w14:paraId="4E43EFAA" w14:textId="77777777" w:rsidR="005B7A65" w:rsidRPr="00AA3593" w:rsidRDefault="005B7A65" w:rsidP="005B7A65">
      <w:pPr>
        <w:pStyle w:val="Glossary"/>
        <w:widowControl/>
        <w:jc w:val="both"/>
      </w:pPr>
    </w:p>
    <w:p w14:paraId="1F4E21A7" w14:textId="6FAD2697" w:rsidR="005B7A65" w:rsidRDefault="005B7A65" w:rsidP="005B7A65">
      <w:pPr>
        <w:pStyle w:val="Glossary"/>
        <w:widowControl/>
        <w:jc w:val="both"/>
      </w:pPr>
      <w:r w:rsidRPr="00AA3593">
        <w:rPr>
          <w:rStyle w:val="Glossary-Bold"/>
        </w:rPr>
        <w:t>NIGP</w:t>
      </w:r>
      <w:r w:rsidR="00BB5696">
        <w:t xml:space="preserve">: </w:t>
      </w:r>
      <w:r w:rsidRPr="00AA3593">
        <w:t>National Institute for Governmental Purchasing</w:t>
      </w:r>
    </w:p>
    <w:p w14:paraId="332B2049" w14:textId="77777777" w:rsidR="00BB5696" w:rsidRDefault="00BB5696" w:rsidP="005B7A65">
      <w:pPr>
        <w:pStyle w:val="Glossary"/>
        <w:widowControl/>
        <w:jc w:val="both"/>
      </w:pPr>
    </w:p>
    <w:p w14:paraId="27C9C46D" w14:textId="037D9E01" w:rsidR="00BB5696" w:rsidRDefault="00BB5696" w:rsidP="005B7A65">
      <w:pPr>
        <w:pStyle w:val="Glossary"/>
        <w:widowControl/>
        <w:jc w:val="both"/>
      </w:pPr>
      <w:r w:rsidRPr="00506299">
        <w:rPr>
          <w:b/>
          <w:bCs/>
        </w:rPr>
        <w:t>NMMCP:</w:t>
      </w:r>
      <w:r w:rsidRPr="00BB49AB">
        <w:t xml:space="preserve"> Nebraska Medicaid Managed Care Program</w:t>
      </w:r>
    </w:p>
    <w:p w14:paraId="0101338D" w14:textId="77777777" w:rsidR="008C1A80" w:rsidRDefault="008C1A80" w:rsidP="005B7A65">
      <w:pPr>
        <w:pStyle w:val="Glossary"/>
        <w:widowControl/>
        <w:jc w:val="both"/>
      </w:pPr>
    </w:p>
    <w:p w14:paraId="79117317" w14:textId="44093080" w:rsidR="008C1A80" w:rsidRDefault="008C1A80">
      <w:pPr>
        <w:pStyle w:val="Glossary"/>
      </w:pPr>
      <w:r w:rsidRPr="001C0B59">
        <w:rPr>
          <w:b/>
        </w:rPr>
        <w:t>NMPI:</w:t>
      </w:r>
      <w:r w:rsidRPr="003A0C7E">
        <w:t xml:space="preserve"> Nebraska Medicaid Program Integrity Unit</w:t>
      </w:r>
    </w:p>
    <w:p w14:paraId="723EA069" w14:textId="77777777" w:rsidR="00D04C77" w:rsidRDefault="00D04C77">
      <w:pPr>
        <w:pStyle w:val="Glossary"/>
      </w:pPr>
    </w:p>
    <w:p w14:paraId="3FA9085B" w14:textId="024E8310" w:rsidR="00D04C77" w:rsidRPr="00D04C77" w:rsidRDefault="00D04C77">
      <w:pPr>
        <w:pStyle w:val="Glossary"/>
      </w:pPr>
      <w:r>
        <w:rPr>
          <w:b/>
          <w:bCs/>
        </w:rPr>
        <w:t xml:space="preserve">ORR: </w:t>
      </w:r>
      <w:r>
        <w:t>Operational Readiness Review</w:t>
      </w:r>
    </w:p>
    <w:p w14:paraId="136DD5CB" w14:textId="77777777" w:rsidR="005B7A65" w:rsidRPr="00AA3593" w:rsidRDefault="005B7A65" w:rsidP="005B7A65">
      <w:pPr>
        <w:pStyle w:val="Glossary"/>
        <w:widowControl/>
        <w:jc w:val="both"/>
      </w:pPr>
    </w:p>
    <w:p w14:paraId="77AF8337" w14:textId="1C9F73BC" w:rsidR="005B7A65" w:rsidRDefault="005B7A65" w:rsidP="005B7A65">
      <w:pPr>
        <w:pStyle w:val="Glossary"/>
        <w:widowControl/>
        <w:jc w:val="both"/>
      </w:pPr>
      <w:r w:rsidRPr="00AA3593">
        <w:rPr>
          <w:rStyle w:val="Glossary-Bold"/>
        </w:rPr>
        <w:t>PA</w:t>
      </w:r>
      <w:r w:rsidR="00BB5696">
        <w:t xml:space="preserve">: </w:t>
      </w:r>
      <w:r w:rsidRPr="00AA3593">
        <w:t>Participating Addendum</w:t>
      </w:r>
    </w:p>
    <w:p w14:paraId="0706A555" w14:textId="77777777" w:rsidR="008C1A80" w:rsidRDefault="008C1A80" w:rsidP="005B7A65">
      <w:pPr>
        <w:pStyle w:val="Glossary"/>
        <w:widowControl/>
        <w:jc w:val="both"/>
      </w:pPr>
    </w:p>
    <w:p w14:paraId="26427C81" w14:textId="77777777" w:rsidR="008C1A80" w:rsidRPr="003A0C7E" w:rsidRDefault="008C1A80" w:rsidP="008C1A80">
      <w:pPr>
        <w:pStyle w:val="Glossary"/>
      </w:pPr>
      <w:r w:rsidRPr="001C0B59">
        <w:rPr>
          <w:b/>
        </w:rPr>
        <w:t>PACE</w:t>
      </w:r>
      <w:r w:rsidRPr="003A0C7E">
        <w:t>: Program of All-inclusive Care for the Elderly</w:t>
      </w:r>
    </w:p>
    <w:p w14:paraId="5FAF2B6A" w14:textId="77777777" w:rsidR="008C1A80" w:rsidRDefault="008C1A80" w:rsidP="008C1A80">
      <w:pPr>
        <w:pStyle w:val="Glossary"/>
      </w:pPr>
    </w:p>
    <w:p w14:paraId="5E217772" w14:textId="77777777" w:rsidR="008C1A80" w:rsidRPr="003A0C7E" w:rsidRDefault="008C1A80" w:rsidP="008C1A80">
      <w:pPr>
        <w:pStyle w:val="Glossary"/>
      </w:pPr>
      <w:r w:rsidRPr="001C0B59">
        <w:rPr>
          <w:b/>
        </w:rPr>
        <w:t>PAHP:</w:t>
      </w:r>
      <w:r w:rsidRPr="003A0C7E">
        <w:t xml:space="preserve"> Prepaid ambulatory health plan</w:t>
      </w:r>
    </w:p>
    <w:p w14:paraId="44F02682" w14:textId="77777777" w:rsidR="008C1A80" w:rsidRDefault="008C1A80" w:rsidP="008C1A80">
      <w:pPr>
        <w:pStyle w:val="Glossary"/>
      </w:pPr>
    </w:p>
    <w:p w14:paraId="0C838562" w14:textId="77777777" w:rsidR="008C1A80" w:rsidRDefault="008C1A80" w:rsidP="008C1A80">
      <w:pPr>
        <w:pStyle w:val="Glossary"/>
      </w:pPr>
      <w:r w:rsidRPr="001C0B59">
        <w:rPr>
          <w:b/>
        </w:rPr>
        <w:t>PCCM:</w:t>
      </w:r>
      <w:r w:rsidRPr="003A0C7E">
        <w:t xml:space="preserve"> Primary care case management </w:t>
      </w:r>
    </w:p>
    <w:p w14:paraId="230B84B7" w14:textId="77777777" w:rsidR="00287835" w:rsidRDefault="00287835" w:rsidP="008C1A80">
      <w:pPr>
        <w:pStyle w:val="Glossary"/>
      </w:pPr>
    </w:p>
    <w:p w14:paraId="3B9A50C8" w14:textId="4850E706" w:rsidR="00287835" w:rsidRPr="003A0C7E" w:rsidRDefault="00287835" w:rsidP="008C1A80">
      <w:pPr>
        <w:pStyle w:val="Glossary"/>
      </w:pPr>
      <w:r w:rsidRPr="00506299">
        <w:rPr>
          <w:b/>
          <w:bCs/>
        </w:rPr>
        <w:t>PCD:</w:t>
      </w:r>
      <w:r>
        <w:t xml:space="preserve"> Primary care dentist</w:t>
      </w:r>
    </w:p>
    <w:p w14:paraId="2CA0BBB9" w14:textId="77777777" w:rsidR="008C1A80" w:rsidRDefault="008C1A80" w:rsidP="008C1A80">
      <w:pPr>
        <w:pStyle w:val="Glossary"/>
      </w:pPr>
    </w:p>
    <w:p w14:paraId="2D4E67BF" w14:textId="77777777" w:rsidR="008C1A80" w:rsidRPr="003A0C7E" w:rsidRDefault="008C1A80" w:rsidP="008C1A80">
      <w:pPr>
        <w:pStyle w:val="Glossary"/>
      </w:pPr>
      <w:r w:rsidRPr="001C0B59">
        <w:rPr>
          <w:b/>
        </w:rPr>
        <w:t>PCP:</w:t>
      </w:r>
      <w:r w:rsidRPr="003A0C7E">
        <w:t xml:space="preserve"> Primary care provider</w:t>
      </w:r>
    </w:p>
    <w:p w14:paraId="33EEE56D" w14:textId="77777777" w:rsidR="008C1A80" w:rsidRDefault="008C1A80" w:rsidP="008C1A80">
      <w:pPr>
        <w:pStyle w:val="Glossary"/>
      </w:pPr>
    </w:p>
    <w:p w14:paraId="6EE454AC" w14:textId="77777777" w:rsidR="008C1A80" w:rsidRPr="003A0C7E" w:rsidRDefault="008C1A80" w:rsidP="008C1A80">
      <w:pPr>
        <w:pStyle w:val="Glossary"/>
      </w:pPr>
      <w:r w:rsidRPr="001C0B59">
        <w:rPr>
          <w:b/>
        </w:rPr>
        <w:t xml:space="preserve">PHI: </w:t>
      </w:r>
      <w:r w:rsidRPr="003A0C7E">
        <w:t>Personal health information</w:t>
      </w:r>
    </w:p>
    <w:p w14:paraId="48912EAA" w14:textId="77777777" w:rsidR="008C1A80" w:rsidRDefault="008C1A80" w:rsidP="008C1A80">
      <w:pPr>
        <w:pStyle w:val="Glossary"/>
      </w:pPr>
    </w:p>
    <w:p w14:paraId="04B8040E" w14:textId="77777777" w:rsidR="008C1A80" w:rsidRPr="003A0C7E" w:rsidRDefault="008C1A80" w:rsidP="008C1A80">
      <w:pPr>
        <w:pStyle w:val="Glossary"/>
      </w:pPr>
      <w:r w:rsidRPr="001C0B59">
        <w:rPr>
          <w:b/>
        </w:rPr>
        <w:t>PIHP</w:t>
      </w:r>
      <w:r w:rsidRPr="003A0C7E">
        <w:t>: Prepaid inpatient health plan</w:t>
      </w:r>
    </w:p>
    <w:p w14:paraId="22804DD3" w14:textId="77777777" w:rsidR="008C1A80" w:rsidRDefault="008C1A80" w:rsidP="008C1A80">
      <w:pPr>
        <w:pStyle w:val="Glossary"/>
      </w:pPr>
    </w:p>
    <w:p w14:paraId="2F366F18" w14:textId="77777777" w:rsidR="008C1A80" w:rsidRPr="003A0C7E" w:rsidRDefault="008C1A80" w:rsidP="008C1A80">
      <w:pPr>
        <w:pStyle w:val="Glossary"/>
      </w:pPr>
      <w:r w:rsidRPr="001C0B59">
        <w:rPr>
          <w:b/>
        </w:rPr>
        <w:t>PII:</w:t>
      </w:r>
      <w:r w:rsidRPr="003A0C7E">
        <w:t xml:space="preserve"> Personally identifiable information</w:t>
      </w:r>
    </w:p>
    <w:p w14:paraId="5650C495" w14:textId="77777777" w:rsidR="008C1A80" w:rsidRDefault="008C1A80" w:rsidP="008C1A80">
      <w:pPr>
        <w:pStyle w:val="Glossary"/>
      </w:pPr>
    </w:p>
    <w:p w14:paraId="7392724D" w14:textId="77777777" w:rsidR="008C1A80" w:rsidRPr="003A0C7E" w:rsidRDefault="008C1A80" w:rsidP="008C1A80">
      <w:pPr>
        <w:pStyle w:val="Glossary"/>
      </w:pPr>
      <w:r w:rsidRPr="001C0B59">
        <w:rPr>
          <w:b/>
        </w:rPr>
        <w:t>PM:</w:t>
      </w:r>
      <w:r w:rsidRPr="003A0C7E">
        <w:t xml:space="preserve"> Project Manager</w:t>
      </w:r>
    </w:p>
    <w:p w14:paraId="26A0EF9F" w14:textId="77777777" w:rsidR="008C1A80" w:rsidRDefault="008C1A80" w:rsidP="008C1A80">
      <w:pPr>
        <w:pStyle w:val="Glossary"/>
      </w:pPr>
    </w:p>
    <w:p w14:paraId="03911448" w14:textId="4220192B" w:rsidR="008C1A80" w:rsidRDefault="008C1A80" w:rsidP="008C1A80">
      <w:pPr>
        <w:pStyle w:val="Glossary"/>
      </w:pPr>
      <w:r w:rsidRPr="001C0B59">
        <w:rPr>
          <w:b/>
        </w:rPr>
        <w:t>PMLC:</w:t>
      </w:r>
      <w:r w:rsidRPr="003A0C7E">
        <w:t xml:space="preserve"> Project management life cycle</w:t>
      </w:r>
    </w:p>
    <w:p w14:paraId="13A8A062" w14:textId="77777777" w:rsidR="008C1A80" w:rsidRDefault="008C1A80" w:rsidP="008C1A80">
      <w:pPr>
        <w:pStyle w:val="Glossary"/>
      </w:pPr>
    </w:p>
    <w:p w14:paraId="7B516B62" w14:textId="7DE0E14E" w:rsidR="008C1A80" w:rsidRDefault="008C1A80" w:rsidP="00506299">
      <w:pPr>
        <w:pStyle w:val="Glossary"/>
      </w:pPr>
      <w:r w:rsidRPr="001C0B59">
        <w:rPr>
          <w:b/>
        </w:rPr>
        <w:t>QA:</w:t>
      </w:r>
      <w:r w:rsidRPr="003A0C7E">
        <w:t xml:space="preserve"> Quality assurance</w:t>
      </w:r>
    </w:p>
    <w:p w14:paraId="2349D735" w14:textId="77777777" w:rsidR="004C3F9F" w:rsidRDefault="004C3F9F" w:rsidP="005B7A65">
      <w:pPr>
        <w:pStyle w:val="Glossary"/>
        <w:widowControl/>
        <w:jc w:val="both"/>
      </w:pPr>
    </w:p>
    <w:p w14:paraId="62D1DA67" w14:textId="6CBBED69" w:rsidR="004C3F9F" w:rsidRDefault="004C3F9F" w:rsidP="005B7A65">
      <w:pPr>
        <w:pStyle w:val="Glossary"/>
        <w:widowControl/>
        <w:jc w:val="both"/>
      </w:pPr>
      <w:bookmarkStart w:id="17" w:name="_Hlk169563978"/>
      <w:r w:rsidRPr="002139EA">
        <w:rPr>
          <w:b/>
          <w:bCs/>
        </w:rPr>
        <w:t>RFP</w:t>
      </w:r>
      <w:r w:rsidR="00BB49AB" w:rsidRPr="00506299">
        <w:rPr>
          <w:b/>
          <w:bCs/>
        </w:rPr>
        <w:t>:</w:t>
      </w:r>
      <w:r w:rsidR="00BB49AB">
        <w:t xml:space="preserve"> </w:t>
      </w:r>
      <w:r>
        <w:t>Request for Proposal</w:t>
      </w:r>
    </w:p>
    <w:p w14:paraId="12E2D46C" w14:textId="77777777" w:rsidR="008C1A80" w:rsidRDefault="008C1A80" w:rsidP="005B7A65">
      <w:pPr>
        <w:pStyle w:val="Glossary"/>
        <w:widowControl/>
        <w:jc w:val="both"/>
      </w:pPr>
    </w:p>
    <w:p w14:paraId="7A934685" w14:textId="77777777" w:rsidR="008C1A80" w:rsidRDefault="008C1A80" w:rsidP="008C1A80">
      <w:pPr>
        <w:pStyle w:val="Glossary"/>
      </w:pPr>
      <w:r w:rsidRPr="001C0B59">
        <w:rPr>
          <w:b/>
        </w:rPr>
        <w:t>RHC</w:t>
      </w:r>
      <w:r w:rsidRPr="00BB49AB">
        <w:rPr>
          <w:b/>
        </w:rPr>
        <w:t>:</w:t>
      </w:r>
      <w:r w:rsidRPr="001C0B59">
        <w:rPr>
          <w:b/>
        </w:rPr>
        <w:t xml:space="preserve"> </w:t>
      </w:r>
      <w:r w:rsidRPr="003A0C7E">
        <w:t>Rural health clinic</w:t>
      </w:r>
    </w:p>
    <w:p w14:paraId="005D7BD7" w14:textId="77777777" w:rsidR="00D04C77" w:rsidRDefault="00D04C77" w:rsidP="008C1A80">
      <w:pPr>
        <w:pStyle w:val="Glossary"/>
      </w:pPr>
    </w:p>
    <w:p w14:paraId="414E7D58" w14:textId="63590894" w:rsidR="00D04C77" w:rsidRPr="00D04C77" w:rsidRDefault="00D04C77" w:rsidP="008C1A80">
      <w:pPr>
        <w:pStyle w:val="Glossary"/>
      </w:pPr>
      <w:r>
        <w:rPr>
          <w:b/>
          <w:bCs/>
        </w:rPr>
        <w:t xml:space="preserve">RTM: </w:t>
      </w:r>
      <w:r>
        <w:t>Requirements Traceability Metrix</w:t>
      </w:r>
    </w:p>
    <w:p w14:paraId="7F0566A1" w14:textId="77777777" w:rsidR="008C1A80" w:rsidRDefault="008C1A80" w:rsidP="008C1A80">
      <w:pPr>
        <w:pStyle w:val="Glossary"/>
      </w:pPr>
    </w:p>
    <w:p w14:paraId="0D3F3AAF" w14:textId="77777777" w:rsidR="008C1A80" w:rsidRDefault="008C1A80" w:rsidP="008C1A80">
      <w:pPr>
        <w:pStyle w:val="Glossary"/>
      </w:pPr>
      <w:r w:rsidRPr="001C0B59">
        <w:rPr>
          <w:b/>
        </w:rPr>
        <w:t>SDLC:</w:t>
      </w:r>
      <w:r w:rsidRPr="003A0C7E">
        <w:t xml:space="preserve"> Systems development life cycle</w:t>
      </w:r>
    </w:p>
    <w:p w14:paraId="00031344" w14:textId="77777777" w:rsidR="00D97BBE" w:rsidRDefault="00D97BBE" w:rsidP="008C1A80">
      <w:pPr>
        <w:pStyle w:val="Glossary"/>
      </w:pPr>
    </w:p>
    <w:p w14:paraId="03484378" w14:textId="54089ED1" w:rsidR="00D97BBE" w:rsidRPr="003A0C7E" w:rsidRDefault="00D97BBE" w:rsidP="008C1A80">
      <w:pPr>
        <w:pStyle w:val="Glossary"/>
      </w:pPr>
      <w:r w:rsidRPr="00506299">
        <w:rPr>
          <w:b/>
          <w:bCs/>
        </w:rPr>
        <w:t>SDP:</w:t>
      </w:r>
      <w:r>
        <w:t xml:space="preserve"> State Disability Program</w:t>
      </w:r>
    </w:p>
    <w:p w14:paraId="4DBAF95B" w14:textId="77777777" w:rsidR="008C1A80" w:rsidRDefault="008C1A80" w:rsidP="008C1A80">
      <w:pPr>
        <w:pStyle w:val="Glossary"/>
      </w:pPr>
    </w:p>
    <w:p w14:paraId="18FCF13A" w14:textId="77777777" w:rsidR="008C1A80" w:rsidRDefault="008C1A80" w:rsidP="008C1A80">
      <w:pPr>
        <w:pStyle w:val="Glossary"/>
      </w:pPr>
      <w:r w:rsidRPr="001C0B59">
        <w:rPr>
          <w:b/>
        </w:rPr>
        <w:t>SHD:</w:t>
      </w:r>
      <w:r w:rsidRPr="003A0C7E">
        <w:t xml:space="preserve"> Systems help desk</w:t>
      </w:r>
    </w:p>
    <w:p w14:paraId="798A366F" w14:textId="77777777" w:rsidR="002E6849" w:rsidRDefault="002E6849" w:rsidP="008C1A80">
      <w:pPr>
        <w:pStyle w:val="Glossary"/>
      </w:pPr>
    </w:p>
    <w:p w14:paraId="2A74E454" w14:textId="641E5356" w:rsidR="002E6849" w:rsidRPr="002E6849" w:rsidRDefault="002E6849" w:rsidP="008C1A80">
      <w:pPr>
        <w:pStyle w:val="Glossary"/>
      </w:pPr>
      <w:r>
        <w:rPr>
          <w:b/>
          <w:bCs/>
        </w:rPr>
        <w:t xml:space="preserve">SMC: </w:t>
      </w:r>
      <w:r w:rsidRPr="00506299">
        <w:t>Streamlined Modular Certification</w:t>
      </w:r>
    </w:p>
    <w:p w14:paraId="3ABEF764" w14:textId="77777777" w:rsidR="008C1A80" w:rsidRDefault="008C1A80" w:rsidP="008C1A80">
      <w:pPr>
        <w:pStyle w:val="Glossary"/>
      </w:pPr>
    </w:p>
    <w:p w14:paraId="4B258F72" w14:textId="77777777" w:rsidR="008C1A80" w:rsidRPr="003A0C7E" w:rsidRDefault="008C1A80" w:rsidP="008C1A80">
      <w:pPr>
        <w:pStyle w:val="Glossary"/>
      </w:pPr>
      <w:r w:rsidRPr="001C0B59">
        <w:rPr>
          <w:b/>
        </w:rPr>
        <w:t>SOA:</w:t>
      </w:r>
      <w:r w:rsidRPr="003A0C7E">
        <w:t xml:space="preserve"> Service-oriented architecture</w:t>
      </w:r>
    </w:p>
    <w:p w14:paraId="7AFCD344" w14:textId="77777777" w:rsidR="008C1A80" w:rsidRDefault="008C1A80" w:rsidP="008C1A80">
      <w:pPr>
        <w:pStyle w:val="Glossary"/>
      </w:pPr>
    </w:p>
    <w:p w14:paraId="5041C326" w14:textId="77777777" w:rsidR="008C1A80" w:rsidRPr="003A0C7E" w:rsidRDefault="008C1A80" w:rsidP="008C1A80">
      <w:pPr>
        <w:pStyle w:val="Glossary"/>
      </w:pPr>
      <w:r w:rsidRPr="001C0B59">
        <w:rPr>
          <w:b/>
        </w:rPr>
        <w:t>SOAP:</w:t>
      </w:r>
      <w:r w:rsidRPr="003A0C7E">
        <w:t xml:space="preserve"> Simple object access protocol</w:t>
      </w:r>
    </w:p>
    <w:p w14:paraId="05E874EE" w14:textId="77777777" w:rsidR="008C1A80" w:rsidRDefault="008C1A80" w:rsidP="008C1A80">
      <w:pPr>
        <w:pStyle w:val="Glossary"/>
      </w:pPr>
    </w:p>
    <w:p w14:paraId="41DA860F" w14:textId="77777777" w:rsidR="008C1A80" w:rsidRDefault="008C1A80" w:rsidP="008C1A80">
      <w:pPr>
        <w:pStyle w:val="Glossary"/>
      </w:pPr>
      <w:r w:rsidRPr="001C0B59">
        <w:rPr>
          <w:b/>
        </w:rPr>
        <w:t>SSL:</w:t>
      </w:r>
      <w:r w:rsidRPr="003A0C7E">
        <w:t xml:space="preserve"> Security sockets layer</w:t>
      </w:r>
    </w:p>
    <w:p w14:paraId="521D9CF2" w14:textId="77777777" w:rsidR="00C30F31" w:rsidRDefault="00C30F31" w:rsidP="008C1A80">
      <w:pPr>
        <w:pStyle w:val="Glossary"/>
      </w:pPr>
    </w:p>
    <w:p w14:paraId="34709A24" w14:textId="7A531638" w:rsidR="00C30F31" w:rsidRPr="00C30F31" w:rsidRDefault="00C30F31" w:rsidP="008C1A80">
      <w:pPr>
        <w:pStyle w:val="Glossary"/>
      </w:pPr>
      <w:r>
        <w:rPr>
          <w:b/>
          <w:bCs/>
        </w:rPr>
        <w:t xml:space="preserve">SSP: </w:t>
      </w:r>
      <w:r>
        <w:t xml:space="preserve"> System Security Plan</w:t>
      </w:r>
    </w:p>
    <w:p w14:paraId="7755BEBE" w14:textId="77777777" w:rsidR="008C1A80" w:rsidRDefault="008C1A80" w:rsidP="008C1A80">
      <w:pPr>
        <w:pStyle w:val="Glossary"/>
      </w:pPr>
    </w:p>
    <w:p w14:paraId="2F83824D" w14:textId="77777777" w:rsidR="008C1A80" w:rsidRDefault="008C1A80" w:rsidP="008C1A80">
      <w:pPr>
        <w:pStyle w:val="Glossary"/>
      </w:pPr>
      <w:r w:rsidRPr="001C0B59">
        <w:rPr>
          <w:b/>
        </w:rPr>
        <w:t>TBD:</w:t>
      </w:r>
      <w:r w:rsidRPr="003A0C7E">
        <w:t xml:space="preserve"> To be determined</w:t>
      </w:r>
    </w:p>
    <w:p w14:paraId="472994BD" w14:textId="77777777" w:rsidR="00F54880" w:rsidRDefault="00F54880" w:rsidP="008C1A80">
      <w:pPr>
        <w:pStyle w:val="Glossary"/>
      </w:pPr>
    </w:p>
    <w:p w14:paraId="7BFAD69F" w14:textId="4449105C" w:rsidR="00F54880" w:rsidRDefault="00F54880" w:rsidP="008C1A80">
      <w:pPr>
        <w:pStyle w:val="Glossary"/>
      </w:pPr>
      <w:r>
        <w:rPr>
          <w:b/>
          <w:bCs/>
        </w:rPr>
        <w:t xml:space="preserve">TDD: </w:t>
      </w:r>
      <w:r>
        <w:t>Telecommunications Device for the Deaf</w:t>
      </w:r>
    </w:p>
    <w:p w14:paraId="2EAA2173" w14:textId="77777777" w:rsidR="001D7BCF" w:rsidRDefault="001D7BCF" w:rsidP="008C1A80">
      <w:pPr>
        <w:pStyle w:val="Glossary"/>
      </w:pPr>
    </w:p>
    <w:p w14:paraId="7C7B1152" w14:textId="520FB203" w:rsidR="001D7BCF" w:rsidRPr="00F54880" w:rsidRDefault="001D7BCF" w:rsidP="008C1A80">
      <w:pPr>
        <w:pStyle w:val="Glossary"/>
      </w:pPr>
      <w:r w:rsidRPr="00506299">
        <w:rPr>
          <w:b/>
          <w:bCs/>
        </w:rPr>
        <w:t>TMSIS:</w:t>
      </w:r>
      <w:r>
        <w:t xml:space="preserve"> </w:t>
      </w:r>
      <w:r w:rsidRPr="001D7BCF">
        <w:t>Transformed Medicaid Statistical Information System</w:t>
      </w:r>
    </w:p>
    <w:p w14:paraId="632A8070" w14:textId="77777777" w:rsidR="008C1A80" w:rsidRDefault="008C1A80" w:rsidP="008C1A80">
      <w:pPr>
        <w:pStyle w:val="Glossary"/>
      </w:pPr>
    </w:p>
    <w:p w14:paraId="708E38ED" w14:textId="77777777" w:rsidR="008C1A80" w:rsidRPr="003A0C7E" w:rsidRDefault="008C1A80" w:rsidP="008C1A80">
      <w:pPr>
        <w:pStyle w:val="Glossary"/>
      </w:pPr>
      <w:r w:rsidRPr="001C0B59">
        <w:rPr>
          <w:b/>
        </w:rPr>
        <w:t>VPN:</w:t>
      </w:r>
      <w:r w:rsidRPr="003A0C7E">
        <w:t xml:space="preserve"> Virtual private network</w:t>
      </w:r>
    </w:p>
    <w:p w14:paraId="1B2AE00D" w14:textId="77777777" w:rsidR="008C1A80" w:rsidRDefault="008C1A80" w:rsidP="008C1A80">
      <w:pPr>
        <w:pStyle w:val="Glossary"/>
      </w:pPr>
    </w:p>
    <w:p w14:paraId="56E20141" w14:textId="77777777" w:rsidR="008C1A80" w:rsidRPr="003A0C7E" w:rsidRDefault="008C1A80" w:rsidP="008C1A80">
      <w:pPr>
        <w:pStyle w:val="Glossary"/>
      </w:pPr>
      <w:r w:rsidRPr="001C0B59">
        <w:rPr>
          <w:b/>
        </w:rPr>
        <w:t>XML:</w:t>
      </w:r>
      <w:r w:rsidRPr="003A0C7E">
        <w:t xml:space="preserve"> Extensible Markup Language</w:t>
      </w:r>
    </w:p>
    <w:p w14:paraId="549B26C3" w14:textId="77777777" w:rsidR="008C1A80" w:rsidRPr="00AA3593" w:rsidRDefault="008C1A80" w:rsidP="005B7A65">
      <w:pPr>
        <w:pStyle w:val="Glossary"/>
        <w:widowControl/>
        <w:jc w:val="both"/>
      </w:pPr>
    </w:p>
    <w:bookmarkEnd w:id="17"/>
    <w:p w14:paraId="27B48C91" w14:textId="77777777" w:rsidR="005B7A65" w:rsidRPr="00AA3593" w:rsidRDefault="005B7A65" w:rsidP="005B7A65">
      <w:pPr>
        <w:pStyle w:val="Glossary"/>
        <w:widowControl/>
        <w:jc w:val="both"/>
      </w:pPr>
    </w:p>
    <w:p w14:paraId="464192BA" w14:textId="77777777" w:rsidR="005B7A65" w:rsidRDefault="005B7A65" w:rsidP="005B7A65">
      <w:pPr>
        <w:rPr>
          <w:rStyle w:val="GlossaryChar"/>
        </w:rPr>
      </w:pPr>
    </w:p>
    <w:p w14:paraId="0718FF80" w14:textId="77777777" w:rsidR="002972A7" w:rsidRPr="00AA3593" w:rsidRDefault="002972A7" w:rsidP="00AA3593">
      <w:pPr>
        <w:pStyle w:val="Glossary"/>
        <w:rPr>
          <w:highlight w:val="black"/>
        </w:rPr>
      </w:pPr>
    </w:p>
    <w:p w14:paraId="650E8DAA"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77FB7C13" w14:textId="77777777" w:rsidR="008C1AFE" w:rsidRPr="005470B9" w:rsidRDefault="00361DB7" w:rsidP="00506299">
      <w:pPr>
        <w:pStyle w:val="Level1Body"/>
        <w:numPr>
          <w:ilvl w:val="0"/>
          <w:numId w:val="217"/>
        </w:numPr>
        <w:tabs>
          <w:tab w:val="left" w:pos="4200"/>
        </w:tabs>
        <w:ind w:left="360" w:hanging="360"/>
        <w:outlineLvl w:val="0"/>
        <w:rPr>
          <w:sz w:val="28"/>
          <w:szCs w:val="28"/>
        </w:rPr>
      </w:pPr>
      <w:bookmarkStart w:id="18" w:name="_Toc232578696"/>
      <w:bookmarkStart w:id="19" w:name="_Toc232578697"/>
      <w:bookmarkStart w:id="20" w:name="_Toc126238507"/>
      <w:bookmarkStart w:id="21" w:name="_Toc129770764"/>
      <w:bookmarkStart w:id="22" w:name="_Toc169814758"/>
      <w:bookmarkStart w:id="23" w:name="_Toc232578698"/>
      <w:bookmarkEnd w:id="18"/>
      <w:bookmarkEnd w:id="19"/>
      <w:r w:rsidRPr="005470B9">
        <w:rPr>
          <w:b/>
          <w:bCs/>
          <w:sz w:val="28"/>
          <w:szCs w:val="28"/>
        </w:rPr>
        <w:lastRenderedPageBreak/>
        <w:t xml:space="preserve">PROCUREMENT </w:t>
      </w:r>
      <w:r w:rsidR="004F62A6" w:rsidRPr="005470B9">
        <w:rPr>
          <w:b/>
          <w:bCs/>
          <w:sz w:val="28"/>
          <w:szCs w:val="28"/>
        </w:rPr>
        <w:t>PROCEDURE</w:t>
      </w:r>
      <w:bookmarkEnd w:id="20"/>
      <w:bookmarkEnd w:id="21"/>
      <w:bookmarkEnd w:id="22"/>
      <w:bookmarkEnd w:id="23"/>
    </w:p>
    <w:p w14:paraId="05D3EB8D" w14:textId="77777777" w:rsidR="00D84EE2" w:rsidRPr="00D83826" w:rsidRDefault="00D84EE2" w:rsidP="00D83826">
      <w:pPr>
        <w:pStyle w:val="Level1Body"/>
      </w:pPr>
    </w:p>
    <w:p w14:paraId="2E00436F" w14:textId="77777777" w:rsidR="00D84EE2" w:rsidRPr="005470B9" w:rsidRDefault="00D84EE2" w:rsidP="007A5874">
      <w:pPr>
        <w:pStyle w:val="Level2"/>
        <w:numPr>
          <w:ilvl w:val="1"/>
          <w:numId w:val="16"/>
        </w:numPr>
        <w:jc w:val="both"/>
      </w:pPr>
      <w:bookmarkStart w:id="24" w:name="_Toc126238508"/>
      <w:bookmarkStart w:id="25" w:name="_Toc129770765"/>
      <w:bookmarkStart w:id="26" w:name="_Toc169814759"/>
      <w:bookmarkStart w:id="27" w:name="_Toc232578699"/>
      <w:r w:rsidRPr="005470B9">
        <w:t>GENERAL INFORMATION</w:t>
      </w:r>
      <w:bookmarkEnd w:id="24"/>
      <w:bookmarkEnd w:id="25"/>
      <w:bookmarkEnd w:id="26"/>
      <w:bookmarkEnd w:id="27"/>
      <w:r w:rsidRPr="005470B9">
        <w:t xml:space="preserve"> </w:t>
      </w:r>
    </w:p>
    <w:p w14:paraId="5B27D08A" w14:textId="7D9F4AF3"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who will be responsible for providing</w:t>
      </w:r>
      <w:r w:rsidR="00A26850">
        <w:t xml:space="preserve"> N</w:t>
      </w:r>
      <w:r w:rsidR="00CA4083">
        <w:t>ebraska</w:t>
      </w:r>
      <w:r w:rsidR="00A26850">
        <w:t xml:space="preserve"> Enrollment Broker Services</w:t>
      </w:r>
      <w:r w:rsidRPr="006F5B27">
        <w:t xml:space="preserve"> at a competitive and reasonable cost. </w:t>
      </w:r>
    </w:p>
    <w:p w14:paraId="21782875" w14:textId="77777777" w:rsidR="00D84EE2" w:rsidRPr="006F5B27" w:rsidRDefault="00D84EE2" w:rsidP="00B63AA9">
      <w:pPr>
        <w:pStyle w:val="Level2Body"/>
      </w:pPr>
    </w:p>
    <w:p w14:paraId="19B4E0AE" w14:textId="77777777" w:rsidR="00D84EE2" w:rsidRPr="006F5B27"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non-responsive if they do not conform to the </w:t>
      </w:r>
      <w:r w:rsidR="009A31F0">
        <w:t>solicitation</w:t>
      </w:r>
      <w:r w:rsidR="00D84EE2" w:rsidRPr="006F5B27">
        <w:t>.</w:t>
      </w:r>
    </w:p>
    <w:p w14:paraId="4B1C3453" w14:textId="77777777" w:rsidR="00D84EE2" w:rsidRPr="006F5B27" w:rsidRDefault="00D84EE2" w:rsidP="00D53335">
      <w:pPr>
        <w:pStyle w:val="Level2Body"/>
      </w:pPr>
    </w:p>
    <w:p w14:paraId="14102813" w14:textId="77777777" w:rsidR="00D84EE2" w:rsidRPr="005470B9" w:rsidRDefault="00D84EE2" w:rsidP="007A5874">
      <w:pPr>
        <w:pStyle w:val="Level2"/>
        <w:numPr>
          <w:ilvl w:val="1"/>
          <w:numId w:val="16"/>
        </w:numPr>
        <w:jc w:val="both"/>
      </w:pPr>
      <w:bookmarkStart w:id="28" w:name="_Toc126238509"/>
      <w:bookmarkStart w:id="29" w:name="_Toc129770766"/>
      <w:bookmarkStart w:id="30" w:name="_Toc169814760"/>
      <w:bookmarkStart w:id="31" w:name="_Toc232578700"/>
      <w:r w:rsidRPr="005470B9">
        <w:t>PROCURING OFFICE AND COMMUNICATION WITH STATE STAFF AND EVALUATORS</w:t>
      </w:r>
      <w:bookmarkEnd w:id="28"/>
      <w:bookmarkEnd w:id="29"/>
      <w:bookmarkEnd w:id="30"/>
      <w:bookmarkEnd w:id="31"/>
      <w:r w:rsidRPr="005470B9">
        <w:t xml:space="preserve"> </w:t>
      </w:r>
    </w:p>
    <w:p w14:paraId="4ADE2529" w14:textId="630B4822"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003D0950">
        <w:t>Department of Health and Human Services</w:t>
      </w:r>
      <w:r w:rsidRPr="006F5B27">
        <w:t>. The point of contact</w:t>
      </w:r>
      <w:r w:rsidR="005B5726" w:rsidRPr="006F5B27">
        <w:t xml:space="preserve"> (POC)</w:t>
      </w:r>
      <w:r w:rsidRPr="006F5B27">
        <w:t xml:space="preserve"> for the procurement is as follows:</w:t>
      </w:r>
    </w:p>
    <w:p w14:paraId="474481F1" w14:textId="77777777" w:rsidR="00D84EE2" w:rsidRPr="006F5B27" w:rsidRDefault="00D84EE2" w:rsidP="00B63AA9">
      <w:pPr>
        <w:pStyle w:val="Level2Body"/>
      </w:pPr>
    </w:p>
    <w:p w14:paraId="2A39D18B" w14:textId="42DB23EE" w:rsidR="00E94172" w:rsidRPr="00102EAC" w:rsidRDefault="00003B2A" w:rsidP="00D53335">
      <w:pPr>
        <w:pStyle w:val="Level2Body"/>
      </w:pPr>
      <w:r w:rsidRPr="00C27AFD">
        <w:t>RFP</w:t>
      </w:r>
      <w:r w:rsidR="00E94172" w:rsidRPr="00C27AFD">
        <w:t xml:space="preserve"> Number: </w:t>
      </w:r>
      <w:r w:rsidR="00E94172" w:rsidRPr="00C27AFD">
        <w:tab/>
      </w:r>
      <w:r w:rsidR="00C27AFD" w:rsidRPr="00C27AFD">
        <w:t>125920</w:t>
      </w:r>
      <w:r w:rsidR="0031173E" w:rsidRPr="00C27AFD">
        <w:t xml:space="preserve"> </w:t>
      </w:r>
      <w:r w:rsidR="0087628D" w:rsidRPr="00C27AFD">
        <w:t>O3</w:t>
      </w:r>
    </w:p>
    <w:p w14:paraId="072896EB" w14:textId="15831023" w:rsidR="00D84EE2" w:rsidRPr="006F5B27" w:rsidRDefault="00D84EE2" w:rsidP="00D53335">
      <w:pPr>
        <w:pStyle w:val="Level2Body"/>
      </w:pPr>
      <w:r w:rsidRPr="006F5B27">
        <w:t xml:space="preserve">Name: </w:t>
      </w:r>
      <w:r w:rsidRPr="006F5B27">
        <w:tab/>
      </w:r>
      <w:r w:rsidRPr="006F5B27">
        <w:tab/>
      </w:r>
      <w:r w:rsidR="007159CB" w:rsidRPr="00506299">
        <w:t>Angellica Shasteen</w:t>
      </w:r>
      <w:r w:rsidR="005E21FF" w:rsidRPr="005E4570">
        <w:t xml:space="preserve"> </w:t>
      </w:r>
      <w:r w:rsidR="00E94172" w:rsidRPr="005E4570">
        <w:t>Procurement</w:t>
      </w:r>
      <w:r w:rsidR="00E94172">
        <w:t xml:space="preserve"> Contract Officer(s) </w:t>
      </w:r>
      <w:r w:rsidRPr="006F5B27">
        <w:tab/>
        <w:t xml:space="preserve"> </w:t>
      </w:r>
    </w:p>
    <w:p w14:paraId="3B326B8B" w14:textId="310EA58B" w:rsidR="00D84EE2" w:rsidRPr="006F5B27" w:rsidRDefault="00D84EE2" w:rsidP="00D53335">
      <w:pPr>
        <w:pStyle w:val="Level2Body"/>
      </w:pPr>
      <w:r w:rsidRPr="006F5B27">
        <w:t xml:space="preserve">Agency: </w:t>
      </w:r>
      <w:r w:rsidRPr="006F5B27">
        <w:tab/>
      </w:r>
      <w:r w:rsidRPr="006F5B27">
        <w:tab/>
      </w:r>
      <w:r w:rsidR="003D0950">
        <w:t>Department of Health and Human Services</w:t>
      </w:r>
    </w:p>
    <w:p w14:paraId="185499DA" w14:textId="19F19419" w:rsidR="00D84EE2" w:rsidRPr="006F5B27" w:rsidRDefault="00D84EE2" w:rsidP="00D53335">
      <w:pPr>
        <w:pStyle w:val="Level2Body"/>
      </w:pPr>
      <w:r w:rsidRPr="006F5B27">
        <w:t xml:space="preserve">Address: </w:t>
      </w:r>
      <w:r w:rsidRPr="006F5B27">
        <w:tab/>
      </w:r>
      <w:r w:rsidR="003D0950">
        <w:t xml:space="preserve">301 Centennial Mall </w:t>
      </w:r>
    </w:p>
    <w:p w14:paraId="009EF852" w14:textId="091519CD" w:rsidR="00D84EE2" w:rsidRPr="00102EAC" w:rsidRDefault="00D84EE2" w:rsidP="00D53335">
      <w:pPr>
        <w:pStyle w:val="Level2Body"/>
      </w:pPr>
      <w:r w:rsidRPr="006F5B27">
        <w:tab/>
      </w:r>
      <w:r w:rsidRPr="006F5B27">
        <w:tab/>
      </w:r>
      <w:r w:rsidRPr="00506299">
        <w:t>Lincoln, NE  6850</w:t>
      </w:r>
      <w:r w:rsidR="007159CB" w:rsidRPr="00506299">
        <w:t>8</w:t>
      </w:r>
    </w:p>
    <w:p w14:paraId="0AE98026" w14:textId="3766E07A" w:rsidR="00D84EE2" w:rsidRPr="00102EAC" w:rsidRDefault="00D84EE2" w:rsidP="00D53335">
      <w:pPr>
        <w:pStyle w:val="Level2Body"/>
      </w:pPr>
      <w:r w:rsidRPr="00102EAC">
        <w:t>E-Mail:</w:t>
      </w:r>
      <w:r w:rsidRPr="00102EAC">
        <w:tab/>
      </w:r>
      <w:r w:rsidRPr="00102EAC">
        <w:tab/>
      </w:r>
      <w:r w:rsidR="00FE10D2">
        <w:t>angellica.shasteen@nebraska.gov</w:t>
      </w:r>
    </w:p>
    <w:p w14:paraId="3AE5D625" w14:textId="77777777" w:rsidR="00D84EE2" w:rsidRPr="00102EAC" w:rsidRDefault="00D84EE2" w:rsidP="00EA352C">
      <w:pPr>
        <w:pStyle w:val="Level2Body"/>
      </w:pPr>
    </w:p>
    <w:p w14:paraId="1E5526F4" w14:textId="77777777"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empowered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43C42C7E" w14:textId="77777777" w:rsidR="00D84EE2" w:rsidRPr="006F5B27" w:rsidRDefault="00D84EE2" w:rsidP="007A5874">
      <w:pPr>
        <w:pStyle w:val="Level2Body"/>
      </w:pPr>
    </w:p>
    <w:p w14:paraId="57EBAD0C" w14:textId="77777777" w:rsidR="00D84EE2" w:rsidRPr="006F5B27" w:rsidRDefault="00D84EE2" w:rsidP="007A5874">
      <w:pPr>
        <w:pStyle w:val="Level2Body"/>
      </w:pPr>
      <w:r w:rsidRPr="006F5B27">
        <w:t>The following exceptions to these restrictions are permitted:</w:t>
      </w:r>
    </w:p>
    <w:p w14:paraId="075A85F2" w14:textId="77777777" w:rsidR="00D84EE2" w:rsidRPr="006F5B27" w:rsidRDefault="00D84EE2" w:rsidP="007A5874">
      <w:pPr>
        <w:pStyle w:val="Level2Body"/>
      </w:pPr>
    </w:p>
    <w:p w14:paraId="36D14D90" w14:textId="77777777" w:rsidR="00D84EE2" w:rsidRDefault="00801CB1" w:rsidP="00506299">
      <w:pPr>
        <w:pStyle w:val="Level3"/>
        <w:tabs>
          <w:tab w:val="num" w:pos="1440"/>
        </w:tabs>
        <w:ind w:hanging="540"/>
        <w:jc w:val="both"/>
      </w:pPr>
      <w:r w:rsidRPr="006F5B27">
        <w:t>Contact</w:t>
      </w:r>
      <w:r w:rsidR="00D84EE2" w:rsidRPr="006F5B27">
        <w:t xml:space="preserve"> made pursuant to pre-existing contracts or obligations;</w:t>
      </w:r>
    </w:p>
    <w:p w14:paraId="16994D14" w14:textId="77777777" w:rsidR="00761977" w:rsidRPr="006F5B27" w:rsidRDefault="00761977" w:rsidP="00506299">
      <w:pPr>
        <w:pStyle w:val="Level3"/>
        <w:numPr>
          <w:ilvl w:val="0"/>
          <w:numId w:val="0"/>
        </w:numPr>
        <w:ind w:left="1440" w:hanging="540"/>
        <w:jc w:val="both"/>
      </w:pPr>
    </w:p>
    <w:p w14:paraId="122EC1D9" w14:textId="77777777" w:rsidR="00D84EE2" w:rsidRDefault="00801CB1" w:rsidP="00506299">
      <w:pPr>
        <w:pStyle w:val="Level3"/>
        <w:tabs>
          <w:tab w:val="num" w:pos="1440"/>
        </w:tabs>
        <w:ind w:hanging="540"/>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26CF638C" w14:textId="77777777" w:rsidR="00761977" w:rsidRPr="006F5B27" w:rsidRDefault="00761977" w:rsidP="00506299">
      <w:pPr>
        <w:pStyle w:val="Level3"/>
        <w:numPr>
          <w:ilvl w:val="0"/>
          <w:numId w:val="0"/>
        </w:numPr>
        <w:ind w:hanging="540"/>
        <w:jc w:val="both"/>
      </w:pPr>
    </w:p>
    <w:p w14:paraId="7D2AB0CC" w14:textId="77777777" w:rsidR="00D84EE2" w:rsidRPr="006F5B27" w:rsidRDefault="00801CB1" w:rsidP="00506299">
      <w:pPr>
        <w:pStyle w:val="Level3"/>
        <w:tabs>
          <w:tab w:val="num" w:pos="1440"/>
        </w:tabs>
        <w:ind w:hanging="540"/>
        <w:jc w:val="both"/>
      </w:pPr>
      <w:r w:rsidRPr="006F5B27">
        <w:t>C</w:t>
      </w:r>
      <w:r w:rsidR="00D84EE2" w:rsidRPr="006F5B27">
        <w:t>ontact required for negotiation and execution of the final contract.</w:t>
      </w:r>
    </w:p>
    <w:p w14:paraId="69CD7220" w14:textId="77777777" w:rsidR="00D84EE2" w:rsidRPr="00514090" w:rsidRDefault="00D84EE2" w:rsidP="00B63AA9">
      <w:pPr>
        <w:pStyle w:val="Level2Body"/>
      </w:pPr>
    </w:p>
    <w:p w14:paraId="09A024BF"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5FAE752C" w14:textId="77777777" w:rsidR="009F2E87" w:rsidRDefault="009F2E87" w:rsidP="00D53335">
      <w:pPr>
        <w:pStyle w:val="Level1Body"/>
        <w:rPr>
          <w:rStyle w:val="Emphasis"/>
        </w:rPr>
      </w:pPr>
    </w:p>
    <w:p w14:paraId="42D20542" w14:textId="77777777" w:rsidR="00CC7DED" w:rsidRPr="005470B9" w:rsidRDefault="008C1AFE" w:rsidP="007A5874">
      <w:pPr>
        <w:pStyle w:val="Level2"/>
        <w:numPr>
          <w:ilvl w:val="1"/>
          <w:numId w:val="16"/>
        </w:numPr>
        <w:jc w:val="both"/>
      </w:pPr>
      <w:bookmarkStart w:id="32" w:name="_Toc126238510"/>
      <w:bookmarkStart w:id="33" w:name="_Ref130383949"/>
      <w:bookmarkStart w:id="34" w:name="_Ref130384725"/>
      <w:bookmarkStart w:id="35" w:name="_Ref130385235"/>
      <w:bookmarkStart w:id="36" w:name="_Ref130386542"/>
      <w:bookmarkStart w:id="37" w:name="_Ref130386580"/>
      <w:bookmarkStart w:id="38" w:name="_Toc129770767"/>
      <w:bookmarkStart w:id="39" w:name="_Toc169814761"/>
      <w:bookmarkStart w:id="40" w:name="_Ref176432924"/>
      <w:bookmarkStart w:id="41" w:name="_Ref176432931"/>
      <w:bookmarkStart w:id="42" w:name="_Toc232578701"/>
      <w:r w:rsidRPr="005470B9">
        <w:t>SCHEDULE OF EVENTS</w:t>
      </w:r>
      <w:bookmarkEnd w:id="32"/>
      <w:bookmarkEnd w:id="33"/>
      <w:bookmarkEnd w:id="34"/>
      <w:bookmarkEnd w:id="35"/>
      <w:bookmarkEnd w:id="36"/>
      <w:bookmarkEnd w:id="37"/>
      <w:bookmarkEnd w:id="38"/>
      <w:bookmarkEnd w:id="39"/>
      <w:bookmarkEnd w:id="40"/>
      <w:bookmarkEnd w:id="41"/>
      <w:bookmarkEnd w:id="42"/>
      <w:r w:rsidRPr="005470B9">
        <w:t xml:space="preserve"> </w:t>
      </w:r>
    </w:p>
    <w:p w14:paraId="0E207A83" w14:textId="00BE7700"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F08BCA6" w14:textId="77777777" w:rsidR="00166A79" w:rsidRDefault="00166A79" w:rsidP="00B63AA9">
      <w:pPr>
        <w:pStyle w:val="Level2Body"/>
      </w:pPr>
    </w:p>
    <w:p w14:paraId="5D39E39A" w14:textId="77777777" w:rsidR="00101B49" w:rsidRDefault="00101B49" w:rsidP="00D53335">
      <w:pPr>
        <w:pStyle w:val="Level2Body"/>
        <w:rPr>
          <w:highlight w:val="green"/>
        </w:rPr>
      </w:pPr>
      <w:r>
        <w:t xml:space="preserve">NOTE:  All ShareFile links in the Schedule of Events below, are unique links for each schedule step. Please click the correct link for the upload step you are requesting. </w:t>
      </w:r>
    </w:p>
    <w:p w14:paraId="10DD66BC" w14:textId="77777777" w:rsidR="00101B49" w:rsidRDefault="00101B49" w:rsidP="00101B49">
      <w:pPr>
        <w:pStyle w:val="Level2Body"/>
        <w:ind w:left="0"/>
      </w:pPr>
    </w:p>
    <w:p w14:paraId="18BB0155" w14:textId="77777777" w:rsidR="00101B49" w:rsidRPr="006F5B27" w:rsidRDefault="00101B49" w:rsidP="006F5B27">
      <w:pPr>
        <w:pStyle w:val="Level2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9F2E87" w:rsidRPr="003763B4" w14:paraId="74A860CC" w14:textId="77777777" w:rsidTr="000E2EF2">
        <w:trPr>
          <w:cantSplit/>
          <w:tblHeader/>
        </w:trPr>
        <w:tc>
          <w:tcPr>
            <w:tcW w:w="9123" w:type="dxa"/>
            <w:gridSpan w:val="3"/>
            <w:vAlign w:val="center"/>
          </w:tcPr>
          <w:p w14:paraId="592ED4D9" w14:textId="77777777" w:rsidR="009F2E87" w:rsidRPr="00D83826" w:rsidRDefault="009F2E87" w:rsidP="009F2E87">
            <w:pPr>
              <w:keepNext/>
              <w:jc w:val="center"/>
              <w:rPr>
                <w:rStyle w:val="Glossary-Bold"/>
              </w:rPr>
            </w:pPr>
            <w:r>
              <w:rPr>
                <w:rStyle w:val="Glossary-Bold"/>
              </w:rPr>
              <w:lastRenderedPageBreak/>
              <w:t>Schedule of Events</w:t>
            </w:r>
          </w:p>
        </w:tc>
      </w:tr>
      <w:tr w:rsidR="009B4981" w:rsidRPr="003763B4" w14:paraId="3BE093D6" w14:textId="77777777" w:rsidTr="00540C87">
        <w:trPr>
          <w:cantSplit/>
          <w:tblHeader/>
        </w:trPr>
        <w:tc>
          <w:tcPr>
            <w:tcW w:w="6614" w:type="dxa"/>
            <w:gridSpan w:val="2"/>
            <w:vAlign w:val="bottom"/>
          </w:tcPr>
          <w:p w14:paraId="7A965563" w14:textId="77777777" w:rsidR="009B4981" w:rsidRPr="00D83826" w:rsidRDefault="009B4981" w:rsidP="00D83826">
            <w:pPr>
              <w:keepNext/>
              <w:rPr>
                <w:rStyle w:val="Glossary-Bold"/>
              </w:rPr>
            </w:pPr>
            <w:r w:rsidRPr="00D83826">
              <w:rPr>
                <w:rStyle w:val="Glossary-Bold"/>
              </w:rPr>
              <w:t>ACTIVITY</w:t>
            </w:r>
          </w:p>
        </w:tc>
        <w:tc>
          <w:tcPr>
            <w:tcW w:w="2509" w:type="dxa"/>
            <w:vAlign w:val="bottom"/>
          </w:tcPr>
          <w:p w14:paraId="7456AABA" w14:textId="77777777" w:rsidR="009B4981" w:rsidRPr="00D83826" w:rsidRDefault="009B4981" w:rsidP="00D83826">
            <w:pPr>
              <w:keepNext/>
              <w:rPr>
                <w:rStyle w:val="Glossary-Bold"/>
              </w:rPr>
            </w:pPr>
            <w:r w:rsidRPr="00D83826">
              <w:rPr>
                <w:rStyle w:val="Glossary-Bold"/>
              </w:rPr>
              <w:t>DATE/TIME</w:t>
            </w:r>
          </w:p>
        </w:tc>
      </w:tr>
      <w:tr w:rsidR="00166A79" w:rsidRPr="003763B4" w14:paraId="41FEE0EB" w14:textId="77777777" w:rsidTr="00540C87">
        <w:trPr>
          <w:cantSplit/>
        </w:trPr>
        <w:tc>
          <w:tcPr>
            <w:tcW w:w="494" w:type="dxa"/>
            <w:vAlign w:val="center"/>
          </w:tcPr>
          <w:p w14:paraId="319452BB" w14:textId="77777777" w:rsidR="00166A79" w:rsidRPr="003763B4" w:rsidRDefault="00166A79" w:rsidP="00360C6A">
            <w:pPr>
              <w:keepNext/>
              <w:numPr>
                <w:ilvl w:val="0"/>
                <w:numId w:val="4"/>
              </w:numPr>
              <w:jc w:val="left"/>
              <w:rPr>
                <w:rFonts w:cs="Arial"/>
                <w:sz w:val="18"/>
                <w:szCs w:val="18"/>
              </w:rPr>
            </w:pPr>
            <w:r w:rsidRPr="003763B4">
              <w:rPr>
                <w:rFonts w:cs="Arial"/>
                <w:sz w:val="18"/>
                <w:szCs w:val="18"/>
              </w:rPr>
              <w:t>1</w:t>
            </w:r>
          </w:p>
        </w:tc>
        <w:tc>
          <w:tcPr>
            <w:tcW w:w="6120" w:type="dxa"/>
            <w:vAlign w:val="center"/>
          </w:tcPr>
          <w:p w14:paraId="3B210D98" w14:textId="77777777" w:rsidR="00166A79" w:rsidRDefault="00166A79" w:rsidP="00540C87">
            <w:pPr>
              <w:pStyle w:val="SchedofEventsbody-Left"/>
              <w:rPr>
                <w:sz w:val="18"/>
              </w:rPr>
            </w:pPr>
            <w:r w:rsidRPr="002D0B61">
              <w:rPr>
                <w:sz w:val="18"/>
              </w:rPr>
              <w:t xml:space="preserve">Release </w:t>
            </w:r>
            <w:r w:rsidR="00C97CA9">
              <w:rPr>
                <w:sz w:val="18"/>
              </w:rPr>
              <w:t>solicitation</w:t>
            </w:r>
          </w:p>
          <w:p w14:paraId="2236AF8B" w14:textId="77777777" w:rsidR="00A26850" w:rsidRPr="002D0B61" w:rsidRDefault="00A26850" w:rsidP="00540C87">
            <w:pPr>
              <w:pStyle w:val="SchedofEventsbody-Left"/>
              <w:rPr>
                <w:sz w:val="18"/>
              </w:rPr>
            </w:pPr>
          </w:p>
        </w:tc>
        <w:tc>
          <w:tcPr>
            <w:tcW w:w="2509" w:type="dxa"/>
            <w:vAlign w:val="center"/>
          </w:tcPr>
          <w:p w14:paraId="26F938A5" w14:textId="455506ED" w:rsidR="00166A79" w:rsidRPr="002D0B61" w:rsidRDefault="00D94908" w:rsidP="002D0B61">
            <w:pPr>
              <w:pStyle w:val="SchedofEventsbody-Left"/>
              <w:rPr>
                <w:sz w:val="18"/>
              </w:rPr>
            </w:pPr>
            <w:r>
              <w:rPr>
                <w:sz w:val="18"/>
              </w:rPr>
              <w:t xml:space="preserve">September </w:t>
            </w:r>
            <w:r w:rsidR="0044355C">
              <w:rPr>
                <w:sz w:val="18"/>
              </w:rPr>
              <w:t>3</w:t>
            </w:r>
            <w:r>
              <w:rPr>
                <w:sz w:val="18"/>
              </w:rPr>
              <w:t>, 2026</w:t>
            </w:r>
          </w:p>
        </w:tc>
      </w:tr>
      <w:tr w:rsidR="00166A79" w:rsidRPr="002B2CFA" w14:paraId="412B9BBF" w14:textId="77777777" w:rsidTr="00540C87">
        <w:trPr>
          <w:cantSplit/>
        </w:trPr>
        <w:tc>
          <w:tcPr>
            <w:tcW w:w="494" w:type="dxa"/>
            <w:vAlign w:val="center"/>
          </w:tcPr>
          <w:p w14:paraId="587E0E69" w14:textId="77777777" w:rsidR="00166A79" w:rsidRPr="002B2CFA" w:rsidRDefault="00166A79" w:rsidP="00360C6A">
            <w:pPr>
              <w:keepNext/>
              <w:numPr>
                <w:ilvl w:val="0"/>
                <w:numId w:val="4"/>
              </w:numPr>
              <w:jc w:val="left"/>
              <w:rPr>
                <w:rFonts w:cs="Arial"/>
                <w:sz w:val="18"/>
                <w:szCs w:val="18"/>
              </w:rPr>
            </w:pPr>
          </w:p>
        </w:tc>
        <w:tc>
          <w:tcPr>
            <w:tcW w:w="6120" w:type="dxa"/>
            <w:vAlign w:val="center"/>
          </w:tcPr>
          <w:p w14:paraId="3CFB879E" w14:textId="4C1C625B" w:rsidR="00A26850" w:rsidRDefault="00166A79" w:rsidP="00A26850">
            <w:pPr>
              <w:pStyle w:val="SchedofEventsbody-Left"/>
              <w:rPr>
                <w:sz w:val="18"/>
              </w:rPr>
            </w:pPr>
            <w:r w:rsidRPr="002D0B61">
              <w:rPr>
                <w:sz w:val="18"/>
              </w:rPr>
              <w:t xml:space="preserve">Last day to submit written </w:t>
            </w:r>
            <w:r w:rsidR="003871D6" w:rsidRPr="002D0B61">
              <w:rPr>
                <w:sz w:val="18"/>
              </w:rPr>
              <w:t>questions</w:t>
            </w:r>
            <w:r w:rsidR="0026068D">
              <w:rPr>
                <w:sz w:val="18"/>
              </w:rPr>
              <w:t xml:space="preserve"> via email. </w:t>
            </w:r>
          </w:p>
          <w:p w14:paraId="2E479595" w14:textId="77777777" w:rsidR="00A26850" w:rsidRDefault="00A26850" w:rsidP="00A26850">
            <w:pPr>
              <w:pStyle w:val="SchedofEventsbody-Left"/>
              <w:rPr>
                <w:sz w:val="18"/>
              </w:rPr>
            </w:pPr>
          </w:p>
          <w:p w14:paraId="10EA02E8" w14:textId="5ECAF173" w:rsidR="00A26850" w:rsidRDefault="00A26850" w:rsidP="00A26850">
            <w:pPr>
              <w:pStyle w:val="SchedofEventsbody-Left"/>
              <w:rPr>
                <w:sz w:val="18"/>
              </w:rPr>
            </w:pPr>
            <w:r>
              <w:rPr>
                <w:sz w:val="18"/>
              </w:rPr>
              <w:t xml:space="preserve">Questions should be emailed to: </w:t>
            </w:r>
            <w:hyperlink r:id="rId16" w:history="1">
              <w:r w:rsidRPr="002F2ED5">
                <w:rPr>
                  <w:rStyle w:val="Hyperlink"/>
                  <w:sz w:val="18"/>
                </w:rPr>
                <w:t>dhhs.rfpquestions@nebraska.gov</w:t>
              </w:r>
            </w:hyperlink>
            <w:r>
              <w:rPr>
                <w:sz w:val="18"/>
              </w:rPr>
              <w:t xml:space="preserve"> </w:t>
            </w:r>
          </w:p>
          <w:p w14:paraId="53735EB6" w14:textId="77777777" w:rsidR="0002200A" w:rsidRPr="002D0B61" w:rsidRDefault="0002200A" w:rsidP="00A26850">
            <w:pPr>
              <w:pStyle w:val="SchedofEventsbody-Left"/>
              <w:rPr>
                <w:sz w:val="18"/>
              </w:rPr>
            </w:pPr>
          </w:p>
        </w:tc>
        <w:tc>
          <w:tcPr>
            <w:tcW w:w="2509" w:type="dxa"/>
            <w:vAlign w:val="center"/>
          </w:tcPr>
          <w:p w14:paraId="0C0544C3" w14:textId="447E623C" w:rsidR="00166A79" w:rsidRPr="001021F8" w:rsidRDefault="001021F8" w:rsidP="002D0B61">
            <w:pPr>
              <w:pStyle w:val="SchedofEventsbody-Left"/>
              <w:rPr>
                <w:color w:val="FF0000"/>
                <w:sz w:val="18"/>
              </w:rPr>
            </w:pPr>
            <w:r>
              <w:rPr>
                <w:color w:val="FF0000"/>
                <w:sz w:val="18"/>
              </w:rPr>
              <w:t>October 9</w:t>
            </w:r>
            <w:r w:rsidR="00D94908" w:rsidRPr="001021F8">
              <w:rPr>
                <w:color w:val="FF0000"/>
                <w:sz w:val="18"/>
              </w:rPr>
              <w:t>, 2026</w:t>
            </w:r>
          </w:p>
        </w:tc>
      </w:tr>
      <w:tr w:rsidR="00166A79" w:rsidRPr="002B2CFA" w14:paraId="2ED723BA" w14:textId="77777777" w:rsidTr="00540C87">
        <w:trPr>
          <w:cantSplit/>
        </w:trPr>
        <w:tc>
          <w:tcPr>
            <w:tcW w:w="494" w:type="dxa"/>
            <w:vAlign w:val="center"/>
          </w:tcPr>
          <w:p w14:paraId="4102BCFD"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8</w:t>
            </w:r>
          </w:p>
        </w:tc>
        <w:tc>
          <w:tcPr>
            <w:tcW w:w="6120" w:type="dxa"/>
            <w:vAlign w:val="center"/>
          </w:tcPr>
          <w:p w14:paraId="75BFAC5E" w14:textId="728FABE7" w:rsidR="00C3599F" w:rsidRDefault="0040088A" w:rsidP="00C3599F">
            <w:pPr>
              <w:pStyle w:val="SchedofEventsbody-Left"/>
              <w:keepNext/>
              <w:jc w:val="both"/>
              <w:rPr>
                <w:rFonts w:cs="Arial"/>
                <w:i/>
                <w:color w:val="FF0000"/>
                <w:sz w:val="18"/>
                <w:szCs w:val="18"/>
              </w:rPr>
            </w:pPr>
            <w:r w:rsidRPr="00C3599F">
              <w:rPr>
                <w:sz w:val="18"/>
              </w:rPr>
              <w:t>Solicitation</w:t>
            </w:r>
            <w:r w:rsidR="00166A79" w:rsidRPr="00C3599F">
              <w:rPr>
                <w:sz w:val="18"/>
              </w:rPr>
              <w:t xml:space="preserve"> Conference </w:t>
            </w:r>
            <w:r w:rsidR="00A26850" w:rsidRPr="00C3599F">
              <w:rPr>
                <w:sz w:val="18"/>
                <w:szCs w:val="18"/>
              </w:rPr>
              <w:t>– Webex Meeting</w:t>
            </w:r>
            <w:r w:rsidR="00B94FD5">
              <w:rPr>
                <w:sz w:val="18"/>
                <w:szCs w:val="18"/>
              </w:rPr>
              <w:t xml:space="preserve"> - </w:t>
            </w:r>
            <w:hyperlink r:id="rId17" w:history="1">
              <w:r w:rsidR="00C3599F" w:rsidRPr="00C3599F">
                <w:rPr>
                  <w:rStyle w:val="Hyperlink"/>
                  <w:rFonts w:cs="Arial"/>
                  <w:i/>
                  <w:sz w:val="18"/>
                  <w:szCs w:val="18"/>
                </w:rPr>
                <w:t>Cisco Webex</w:t>
              </w:r>
            </w:hyperlink>
          </w:p>
          <w:p w14:paraId="72A59E30" w14:textId="77777777" w:rsidR="00C3599F" w:rsidRDefault="00C3599F" w:rsidP="00C3599F">
            <w:pPr>
              <w:pStyle w:val="SchedofEventsbody-Left"/>
              <w:keepNext/>
              <w:jc w:val="both"/>
              <w:rPr>
                <w:rFonts w:cs="Arial"/>
                <w:i/>
                <w:color w:val="FF0000"/>
                <w:sz w:val="18"/>
                <w:szCs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C3599F" w14:paraId="50ED5F5D" w14:textId="77777777" w:rsidTr="008E000F">
              <w:trPr>
                <w:tblCellSpacing w:w="0" w:type="dxa"/>
              </w:trPr>
              <w:tc>
                <w:tcPr>
                  <w:tcW w:w="4402" w:type="dxa"/>
                  <w:vAlign w:val="center"/>
                  <w:hideMark/>
                </w:tcPr>
                <w:p w14:paraId="21D058DA" w14:textId="77777777" w:rsidR="00C3599F" w:rsidRPr="00C3599F" w:rsidRDefault="00C3599F" w:rsidP="00C3599F">
                  <w:pPr>
                    <w:rPr>
                      <w:rFonts w:cs="Arial"/>
                      <w:color w:val="000000"/>
                      <w:sz w:val="18"/>
                      <w:szCs w:val="18"/>
                    </w:rPr>
                  </w:pPr>
                  <w:r w:rsidRPr="00C3599F">
                    <w:rPr>
                      <w:rFonts w:cs="Arial"/>
                      <w:color w:val="000000"/>
                      <w:sz w:val="18"/>
                      <w:szCs w:val="18"/>
                    </w:rPr>
                    <w:t>Meeting number (access code): 2488 415 3283</w:t>
                  </w:r>
                </w:p>
              </w:tc>
            </w:tr>
            <w:tr w:rsidR="00C3599F" w14:paraId="1766913E" w14:textId="77777777" w:rsidTr="008E000F">
              <w:trPr>
                <w:tblCellSpacing w:w="0" w:type="dxa"/>
              </w:trPr>
              <w:tc>
                <w:tcPr>
                  <w:tcW w:w="4402" w:type="dxa"/>
                  <w:vAlign w:val="center"/>
                  <w:hideMark/>
                </w:tcPr>
                <w:p w14:paraId="74A9D22E" w14:textId="77777777" w:rsidR="00C3599F" w:rsidRDefault="00C3599F" w:rsidP="00C3599F">
                  <w:pPr>
                    <w:rPr>
                      <w:rFonts w:cs="Arial"/>
                      <w:color w:val="000000"/>
                      <w:sz w:val="18"/>
                      <w:szCs w:val="18"/>
                    </w:rPr>
                  </w:pPr>
                  <w:r w:rsidRPr="00C3599F">
                    <w:rPr>
                      <w:rFonts w:cs="Arial"/>
                      <w:color w:val="000000"/>
                      <w:sz w:val="18"/>
                      <w:szCs w:val="18"/>
                    </w:rPr>
                    <w:t xml:space="preserve">Meeting password: AFqdPYE8t97 </w:t>
                  </w:r>
                </w:p>
                <w:p w14:paraId="3D704728" w14:textId="77777777" w:rsidR="00B94FD5" w:rsidRPr="00C3599F" w:rsidRDefault="00B94FD5" w:rsidP="00C3599F">
                  <w:pPr>
                    <w:rPr>
                      <w:rFonts w:cs="Arial"/>
                      <w:color w:val="000000"/>
                      <w:sz w:val="18"/>
                      <w:szCs w:val="18"/>
                    </w:rPr>
                  </w:pPr>
                </w:p>
              </w:tc>
            </w:tr>
          </w:tbl>
          <w:p w14:paraId="76C52DC5" w14:textId="3BEDFD40" w:rsidR="00C3599F" w:rsidRPr="00C3599F" w:rsidRDefault="00C3599F" w:rsidP="00540C87">
            <w:pPr>
              <w:pStyle w:val="SchedofEventsbody-Left"/>
              <w:keepNext/>
              <w:jc w:val="both"/>
              <w:rPr>
                <w:rFonts w:cs="Arial"/>
                <w:color w:val="FF0000"/>
                <w:sz w:val="18"/>
                <w:szCs w:val="18"/>
              </w:rPr>
            </w:pPr>
          </w:p>
        </w:tc>
        <w:tc>
          <w:tcPr>
            <w:tcW w:w="2509" w:type="dxa"/>
            <w:vAlign w:val="center"/>
          </w:tcPr>
          <w:p w14:paraId="0579DB1A" w14:textId="1554B851" w:rsidR="00166A79" w:rsidRPr="001021F8" w:rsidRDefault="001021F8" w:rsidP="002D0B61">
            <w:pPr>
              <w:pStyle w:val="SchedofEventsbody-Left"/>
              <w:rPr>
                <w:color w:val="FF0000"/>
                <w:sz w:val="18"/>
              </w:rPr>
            </w:pPr>
            <w:r>
              <w:rPr>
                <w:color w:val="FF0000"/>
                <w:sz w:val="18"/>
              </w:rPr>
              <w:t>October 14</w:t>
            </w:r>
            <w:r w:rsidR="00C3599F" w:rsidRPr="001021F8">
              <w:rPr>
                <w:color w:val="FF0000"/>
                <w:sz w:val="18"/>
              </w:rPr>
              <w:t>, 2026</w:t>
            </w:r>
          </w:p>
        </w:tc>
      </w:tr>
      <w:tr w:rsidR="00166A79" w:rsidRPr="002B2CFA" w14:paraId="579CF7C3" w14:textId="77777777" w:rsidTr="00540C87">
        <w:trPr>
          <w:cantSplit/>
        </w:trPr>
        <w:tc>
          <w:tcPr>
            <w:tcW w:w="494" w:type="dxa"/>
            <w:vAlign w:val="center"/>
          </w:tcPr>
          <w:p w14:paraId="0DC69B1E"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3BDF2428" w14:textId="7881895B" w:rsidR="00166A79" w:rsidRPr="0049102E" w:rsidRDefault="0026068D" w:rsidP="00540C87">
            <w:pPr>
              <w:pStyle w:val="SchedofEventsbody-Left"/>
              <w:rPr>
                <w:rStyle w:val="Hyperlink"/>
                <w:rFonts w:cs="Arial"/>
                <w:color w:val="auto"/>
                <w:sz w:val="18"/>
                <w:szCs w:val="18"/>
                <w:u w:val="none"/>
              </w:rPr>
            </w:pPr>
            <w:r w:rsidRPr="0049102E">
              <w:rPr>
                <w:sz w:val="18"/>
                <w:szCs w:val="18"/>
              </w:rPr>
              <w:t xml:space="preserve">DHHS </w:t>
            </w:r>
            <w:r w:rsidR="00166A79" w:rsidRPr="0049102E">
              <w:rPr>
                <w:sz w:val="18"/>
                <w:szCs w:val="18"/>
              </w:rPr>
              <w:t xml:space="preserve">responds to written questions through </w:t>
            </w:r>
            <w:r w:rsidR="00C97CA9" w:rsidRPr="0049102E">
              <w:rPr>
                <w:sz w:val="18"/>
                <w:szCs w:val="18"/>
              </w:rPr>
              <w:t>solicitation</w:t>
            </w:r>
            <w:r w:rsidR="008E1AD8" w:rsidRPr="0049102E">
              <w:rPr>
                <w:sz w:val="18"/>
                <w:szCs w:val="18"/>
              </w:rPr>
              <w:t xml:space="preserve"> </w:t>
            </w:r>
            <w:r w:rsidR="00166A79" w:rsidRPr="0049102E">
              <w:rPr>
                <w:sz w:val="18"/>
                <w:szCs w:val="18"/>
              </w:rPr>
              <w:t xml:space="preserve">“Addendum” to be posted to the Internet at: </w:t>
            </w:r>
            <w:hyperlink r:id="rId18" w:history="1">
              <w:r w:rsidR="0002200A" w:rsidRPr="0049102E">
                <w:rPr>
                  <w:rStyle w:val="Hyperlink"/>
                  <w:sz w:val="18"/>
                  <w:szCs w:val="18"/>
                </w:rPr>
                <w:t>http://das.nebraska.gov/materiel/bidopps.html</w:t>
              </w:r>
            </w:hyperlink>
            <w:r w:rsidR="006F0200" w:rsidRPr="0049102E">
              <w:rPr>
                <w:rStyle w:val="Level2BodyChar"/>
                <w:color w:val="auto"/>
                <w:szCs w:val="18"/>
              </w:rPr>
              <w:t xml:space="preserve"> </w:t>
            </w:r>
          </w:p>
        </w:tc>
        <w:tc>
          <w:tcPr>
            <w:tcW w:w="2509" w:type="dxa"/>
            <w:vAlign w:val="center"/>
          </w:tcPr>
          <w:p w14:paraId="7A7AE480" w14:textId="5FDB11E5" w:rsidR="00166A79" w:rsidRPr="001021F8" w:rsidRDefault="001021F8" w:rsidP="002D0B61">
            <w:pPr>
              <w:pStyle w:val="SchedofEventsbody-Left"/>
              <w:rPr>
                <w:color w:val="FF0000"/>
                <w:sz w:val="18"/>
              </w:rPr>
            </w:pPr>
            <w:r>
              <w:rPr>
                <w:color w:val="FF0000"/>
                <w:sz w:val="18"/>
              </w:rPr>
              <w:t>October 14</w:t>
            </w:r>
            <w:r w:rsidR="0049102E" w:rsidRPr="001021F8">
              <w:rPr>
                <w:color w:val="FF0000"/>
                <w:sz w:val="18"/>
              </w:rPr>
              <w:t>, 2026</w:t>
            </w:r>
          </w:p>
        </w:tc>
      </w:tr>
      <w:tr w:rsidR="00166A79" w:rsidRPr="002B2CFA" w14:paraId="109987E5" w14:textId="77777777" w:rsidTr="00540C87">
        <w:trPr>
          <w:cantSplit/>
        </w:trPr>
        <w:tc>
          <w:tcPr>
            <w:tcW w:w="494" w:type="dxa"/>
            <w:vAlign w:val="center"/>
          </w:tcPr>
          <w:p w14:paraId="3BD9D805"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2F410C0A" w14:textId="77777777" w:rsidR="00166A79" w:rsidRPr="00B94FD5" w:rsidRDefault="00A357B7" w:rsidP="00540C87">
            <w:pPr>
              <w:pStyle w:val="SchedofEventsbody-Left"/>
              <w:keepNext/>
              <w:rPr>
                <w:sz w:val="18"/>
              </w:rPr>
            </w:pPr>
            <w:r w:rsidRPr="00B94FD5">
              <w:rPr>
                <w:sz w:val="18"/>
              </w:rPr>
              <w:t xml:space="preserve">Electronic </w:t>
            </w:r>
            <w:r w:rsidR="00BB2836" w:rsidRPr="00B94FD5">
              <w:rPr>
                <w:sz w:val="18"/>
              </w:rPr>
              <w:t xml:space="preserve">Solicitation </w:t>
            </w:r>
            <w:r w:rsidR="00783FEB" w:rsidRPr="00B94FD5">
              <w:rPr>
                <w:sz w:val="18"/>
              </w:rPr>
              <w:t>O</w:t>
            </w:r>
            <w:r w:rsidR="00166A79" w:rsidRPr="00B94FD5">
              <w:rPr>
                <w:sz w:val="18"/>
              </w:rPr>
              <w:t>pening</w:t>
            </w:r>
            <w:r w:rsidR="00101B49" w:rsidRPr="00B94FD5">
              <w:rPr>
                <w:sz w:val="18"/>
              </w:rPr>
              <w:t xml:space="preserve"> – Online Via </w:t>
            </w:r>
            <w:r w:rsidRPr="00B94FD5">
              <w:rPr>
                <w:sz w:val="18"/>
              </w:rPr>
              <w:t>Webex</w:t>
            </w:r>
            <w:r w:rsidR="001553C5" w:rsidRPr="00B94FD5">
              <w:rPr>
                <w:sz w:val="18"/>
              </w:rPr>
              <w:br/>
            </w:r>
          </w:p>
          <w:p w14:paraId="6D779566" w14:textId="77777777" w:rsidR="00101B49" w:rsidRPr="00B94FD5" w:rsidRDefault="00101B49" w:rsidP="00540C87">
            <w:pPr>
              <w:pStyle w:val="SchedofEventsbody-Left"/>
              <w:keepNext/>
              <w:rPr>
                <w:sz w:val="18"/>
              </w:rPr>
            </w:pPr>
            <w:r w:rsidRPr="00B94FD5">
              <w:rPr>
                <w:sz w:val="18"/>
              </w:rPr>
              <w:t xml:space="preserve">IT IS THE BIDDER’S RESPONSIBILTY TO UPLOAD ELECTRONIC FILES </w:t>
            </w:r>
            <w:r w:rsidR="00293818" w:rsidRPr="00B94FD5">
              <w:rPr>
                <w:sz w:val="18"/>
              </w:rPr>
              <w:t>BY OPENING DATE AND TIME. EXCEPTIONS WILL NOT BE MADE FOR TECHNOLOGY ISSUES</w:t>
            </w:r>
            <w:r w:rsidRPr="00B94FD5">
              <w:rPr>
                <w:sz w:val="18"/>
              </w:rPr>
              <w:t>.</w:t>
            </w:r>
          </w:p>
          <w:p w14:paraId="1FAB6BFC" w14:textId="77777777" w:rsidR="00101B49" w:rsidRPr="00B94FD5" w:rsidRDefault="00101B49" w:rsidP="00101B49">
            <w:pPr>
              <w:pStyle w:val="SchedofEventsbody-Left"/>
              <w:keepNext/>
              <w:rPr>
                <w:sz w:val="18"/>
              </w:rPr>
            </w:pPr>
          </w:p>
          <w:p w14:paraId="5898A9DF" w14:textId="77777777" w:rsidR="00C3599F" w:rsidRPr="00B94FD5" w:rsidRDefault="00101B49" w:rsidP="00101B49">
            <w:pPr>
              <w:pStyle w:val="SchedofEventsbody-Left"/>
              <w:keepNext/>
              <w:rPr>
                <w:szCs w:val="22"/>
              </w:rPr>
            </w:pPr>
            <w:r w:rsidRPr="00B94FD5">
              <w:rPr>
                <w:sz w:val="18"/>
              </w:rPr>
              <w:t xml:space="preserve">ShareFile Electronic </w:t>
            </w:r>
            <w:r w:rsidR="00BB2836" w:rsidRPr="00B94FD5">
              <w:rPr>
                <w:sz w:val="18"/>
              </w:rPr>
              <w:t xml:space="preserve">Solicitation </w:t>
            </w:r>
            <w:r w:rsidRPr="00B94FD5">
              <w:rPr>
                <w:sz w:val="18"/>
              </w:rPr>
              <w:t>Submission Link:</w:t>
            </w:r>
            <w:r w:rsidR="00C3599F" w:rsidRPr="00B94FD5">
              <w:rPr>
                <w:szCs w:val="22"/>
              </w:rPr>
              <w:t xml:space="preserve"> </w:t>
            </w:r>
          </w:p>
          <w:p w14:paraId="0E5A54D4" w14:textId="18480925" w:rsidR="00101B49" w:rsidRPr="00B94FD5" w:rsidRDefault="004925FF" w:rsidP="00101B49">
            <w:pPr>
              <w:pStyle w:val="SchedofEventsbody-Left"/>
              <w:keepNext/>
              <w:pBdr>
                <w:bottom w:val="single" w:sz="6" w:space="1" w:color="auto"/>
              </w:pBdr>
              <w:rPr>
                <w:sz w:val="18"/>
              </w:rPr>
            </w:pPr>
            <w:hyperlink r:id="rId19" w:history="1">
              <w:r w:rsidRPr="004925FF">
                <w:rPr>
                  <w:rStyle w:val="Hyperlink"/>
                  <w:sz w:val="18"/>
                </w:rPr>
                <w:t>ShareFile - State of Nebraska</w:t>
              </w:r>
            </w:hyperlink>
          </w:p>
          <w:p w14:paraId="6DC04B81" w14:textId="77777777" w:rsidR="00B94FD5" w:rsidRPr="00B94FD5" w:rsidRDefault="00B94FD5" w:rsidP="00540C87">
            <w:pPr>
              <w:pStyle w:val="SchedofEventsbody-Left"/>
              <w:keepNext/>
              <w:rPr>
                <w:sz w:val="18"/>
              </w:rPr>
            </w:pPr>
          </w:p>
          <w:p w14:paraId="1A637DB2" w14:textId="61489DE4" w:rsidR="0094227E" w:rsidRDefault="0094227E" w:rsidP="00540C87">
            <w:pPr>
              <w:pStyle w:val="SchedofEventsbody-Left"/>
              <w:keepNext/>
              <w:rPr>
                <w:sz w:val="18"/>
              </w:rPr>
            </w:pPr>
            <w:r w:rsidRPr="00B94FD5">
              <w:rPr>
                <w:sz w:val="18"/>
              </w:rPr>
              <w:t xml:space="preserve">Join </w:t>
            </w:r>
            <w:r w:rsidR="00A357B7" w:rsidRPr="00B94FD5">
              <w:rPr>
                <w:sz w:val="18"/>
              </w:rPr>
              <w:t xml:space="preserve">Webex </w:t>
            </w:r>
            <w:r w:rsidRPr="00B94FD5">
              <w:rPr>
                <w:sz w:val="18"/>
              </w:rPr>
              <w:t>Meeting</w:t>
            </w:r>
            <w:r w:rsidR="00B94FD5">
              <w:rPr>
                <w:sz w:val="18"/>
              </w:rPr>
              <w:t xml:space="preserve"> - </w:t>
            </w:r>
            <w:hyperlink r:id="rId20" w:history="1">
              <w:r w:rsidR="00B94FD5" w:rsidRPr="00B94FD5">
                <w:rPr>
                  <w:rStyle w:val="Hyperlink"/>
                  <w:sz w:val="18"/>
                </w:rPr>
                <w:t>Cisco Webex</w:t>
              </w:r>
            </w:hyperlink>
          </w:p>
          <w:p w14:paraId="0ED1AE37" w14:textId="77777777" w:rsidR="00B94FD5" w:rsidRDefault="00B94FD5" w:rsidP="00540C87">
            <w:pPr>
              <w:pStyle w:val="SchedofEventsbody-Left"/>
              <w:keepNext/>
              <w:rPr>
                <w:sz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B94FD5" w14:paraId="05E269E8" w14:textId="77777777" w:rsidTr="008E000F">
              <w:trPr>
                <w:tblCellSpacing w:w="0" w:type="dxa"/>
              </w:trPr>
              <w:tc>
                <w:tcPr>
                  <w:tcW w:w="4402" w:type="dxa"/>
                  <w:vAlign w:val="center"/>
                  <w:hideMark/>
                </w:tcPr>
                <w:p w14:paraId="4F26283C" w14:textId="77777777" w:rsidR="00B94FD5" w:rsidRPr="00B94FD5" w:rsidRDefault="00B94FD5" w:rsidP="00B94FD5">
                  <w:pPr>
                    <w:spacing w:line="330" w:lineRule="atLeast"/>
                    <w:rPr>
                      <w:rFonts w:cs="Arial"/>
                      <w:color w:val="000000"/>
                      <w:sz w:val="18"/>
                      <w:szCs w:val="18"/>
                    </w:rPr>
                  </w:pPr>
                  <w:r w:rsidRPr="00B94FD5">
                    <w:rPr>
                      <w:rFonts w:cs="Arial"/>
                      <w:color w:val="000000"/>
                      <w:sz w:val="18"/>
                      <w:szCs w:val="18"/>
                    </w:rPr>
                    <w:t>Meeting number (access code): 2485 378 7526</w:t>
                  </w:r>
                </w:p>
              </w:tc>
            </w:tr>
            <w:tr w:rsidR="00B94FD5" w14:paraId="2278A5E1" w14:textId="77777777" w:rsidTr="008E000F">
              <w:trPr>
                <w:tblCellSpacing w:w="0" w:type="dxa"/>
              </w:trPr>
              <w:tc>
                <w:tcPr>
                  <w:tcW w:w="4402" w:type="dxa"/>
                  <w:vAlign w:val="center"/>
                  <w:hideMark/>
                </w:tcPr>
                <w:p w14:paraId="0B7EE3F8" w14:textId="77777777" w:rsidR="00B94FD5" w:rsidRDefault="00B94FD5" w:rsidP="00B94FD5">
                  <w:pPr>
                    <w:spacing w:line="330" w:lineRule="atLeast"/>
                    <w:rPr>
                      <w:rFonts w:cs="Arial"/>
                      <w:color w:val="000000"/>
                      <w:sz w:val="18"/>
                      <w:szCs w:val="18"/>
                    </w:rPr>
                  </w:pPr>
                  <w:r w:rsidRPr="00B94FD5">
                    <w:rPr>
                      <w:rFonts w:cs="Arial"/>
                      <w:color w:val="000000"/>
                      <w:sz w:val="18"/>
                      <w:szCs w:val="18"/>
                    </w:rPr>
                    <w:t xml:space="preserve">Meeting password: RPiwAwDi348 </w:t>
                  </w:r>
                </w:p>
                <w:p w14:paraId="5A05902B" w14:textId="77777777" w:rsidR="00B94FD5" w:rsidRPr="00B94FD5" w:rsidRDefault="00B94FD5" w:rsidP="00B94FD5">
                  <w:pPr>
                    <w:spacing w:line="330" w:lineRule="atLeast"/>
                    <w:rPr>
                      <w:rFonts w:cs="Arial"/>
                      <w:color w:val="000000"/>
                      <w:sz w:val="18"/>
                      <w:szCs w:val="18"/>
                    </w:rPr>
                  </w:pPr>
                </w:p>
              </w:tc>
            </w:tr>
          </w:tbl>
          <w:p w14:paraId="75D9D20E" w14:textId="77777777" w:rsidR="00166A79" w:rsidRPr="00B94FD5" w:rsidRDefault="00166A79" w:rsidP="00540C87">
            <w:pPr>
              <w:pStyle w:val="SchedofEventsbody-Left"/>
              <w:keepNext/>
              <w:rPr>
                <w:rFonts w:cs="Arial"/>
                <w:sz w:val="18"/>
                <w:szCs w:val="18"/>
              </w:rPr>
            </w:pPr>
          </w:p>
        </w:tc>
        <w:tc>
          <w:tcPr>
            <w:tcW w:w="2509" w:type="dxa"/>
            <w:vAlign w:val="center"/>
          </w:tcPr>
          <w:p w14:paraId="405C4C5C" w14:textId="6996367E" w:rsidR="00166A79" w:rsidRPr="001021F8" w:rsidRDefault="001021F8" w:rsidP="002D0B61">
            <w:pPr>
              <w:pStyle w:val="SchedofEventsbody-Left"/>
              <w:rPr>
                <w:color w:val="FF0000"/>
                <w:sz w:val="18"/>
              </w:rPr>
            </w:pPr>
            <w:r w:rsidRPr="001021F8">
              <w:rPr>
                <w:color w:val="FF0000"/>
                <w:sz w:val="18"/>
              </w:rPr>
              <w:t>October 28</w:t>
            </w:r>
            <w:r w:rsidR="00B94FD5" w:rsidRPr="001021F8">
              <w:rPr>
                <w:color w:val="FF0000"/>
                <w:sz w:val="18"/>
              </w:rPr>
              <w:t>, 2026</w:t>
            </w:r>
          </w:p>
          <w:p w14:paraId="2FEA4734" w14:textId="77777777" w:rsidR="00166A79" w:rsidRPr="001021F8" w:rsidRDefault="00166A79" w:rsidP="002D0B61">
            <w:pPr>
              <w:pStyle w:val="SchedofEventsbody-Left"/>
              <w:rPr>
                <w:color w:val="FF0000"/>
                <w:sz w:val="18"/>
              </w:rPr>
            </w:pPr>
            <w:r w:rsidRPr="001021F8">
              <w:rPr>
                <w:color w:val="FF0000"/>
                <w:sz w:val="18"/>
              </w:rPr>
              <w:t>2:00 PM</w:t>
            </w:r>
          </w:p>
          <w:p w14:paraId="49BA714E" w14:textId="77777777" w:rsidR="00166A79" w:rsidRPr="001021F8" w:rsidRDefault="00166A79" w:rsidP="002D0B61">
            <w:pPr>
              <w:pStyle w:val="SchedofEventsbody-Left"/>
              <w:rPr>
                <w:color w:val="FF0000"/>
                <w:sz w:val="18"/>
              </w:rPr>
            </w:pPr>
            <w:r w:rsidRPr="001021F8">
              <w:rPr>
                <w:color w:val="FF0000"/>
                <w:sz w:val="18"/>
              </w:rPr>
              <w:t>Central Time</w:t>
            </w:r>
          </w:p>
        </w:tc>
      </w:tr>
      <w:tr w:rsidR="00166A79" w:rsidRPr="002B2CFA" w14:paraId="65831608" w14:textId="77777777" w:rsidTr="00540C87">
        <w:trPr>
          <w:cantSplit/>
        </w:trPr>
        <w:tc>
          <w:tcPr>
            <w:tcW w:w="494" w:type="dxa"/>
            <w:vAlign w:val="center"/>
          </w:tcPr>
          <w:p w14:paraId="6CFF0566"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0E7F1684" w14:textId="77777777" w:rsidR="00166A79" w:rsidRPr="002B2CFA" w:rsidRDefault="00166A79" w:rsidP="00540C87">
            <w:pPr>
              <w:pStyle w:val="SchedofEventsbody-Left"/>
              <w:keepNext/>
              <w:rPr>
                <w:sz w:val="18"/>
              </w:rPr>
            </w:pPr>
            <w:r w:rsidRPr="002B2CFA">
              <w:rPr>
                <w:sz w:val="18"/>
              </w:rPr>
              <w:t xml:space="preserve">Review for conformance </w:t>
            </w:r>
            <w:r w:rsidR="00D95A44">
              <w:rPr>
                <w:sz w:val="18"/>
              </w:rPr>
              <w:t xml:space="preserve">to </w:t>
            </w:r>
            <w:r w:rsidR="00A357B7">
              <w:rPr>
                <w:sz w:val="18"/>
              </w:rPr>
              <w:t>solicitation</w:t>
            </w:r>
            <w:r w:rsidR="008E1AD8">
              <w:rPr>
                <w:sz w:val="18"/>
              </w:rPr>
              <w:t xml:space="preserve"> </w:t>
            </w:r>
            <w:r w:rsidR="00D95A44">
              <w:rPr>
                <w:sz w:val="18"/>
              </w:rPr>
              <w:t>requirements</w:t>
            </w:r>
            <w:r w:rsidR="00D95A44" w:rsidRPr="002B2CFA">
              <w:rPr>
                <w:sz w:val="18"/>
              </w:rPr>
              <w:t xml:space="preserve"> </w:t>
            </w:r>
          </w:p>
        </w:tc>
        <w:tc>
          <w:tcPr>
            <w:tcW w:w="2509" w:type="dxa"/>
            <w:vAlign w:val="center"/>
          </w:tcPr>
          <w:p w14:paraId="3C8F6E31" w14:textId="66938970" w:rsidR="00166A79" w:rsidRPr="001021F8" w:rsidRDefault="00637D59" w:rsidP="002D0B61">
            <w:pPr>
              <w:pStyle w:val="SchedofEventsbody-Left"/>
              <w:rPr>
                <w:color w:val="FF0000"/>
                <w:sz w:val="18"/>
              </w:rPr>
            </w:pPr>
            <w:r w:rsidRPr="001021F8">
              <w:rPr>
                <w:color w:val="FF0000"/>
                <w:sz w:val="18"/>
              </w:rPr>
              <w:t xml:space="preserve">October </w:t>
            </w:r>
            <w:r w:rsidR="001021F8">
              <w:rPr>
                <w:color w:val="FF0000"/>
                <w:sz w:val="18"/>
              </w:rPr>
              <w:t>29</w:t>
            </w:r>
            <w:r w:rsidRPr="001021F8">
              <w:rPr>
                <w:color w:val="FF0000"/>
                <w:sz w:val="18"/>
              </w:rPr>
              <w:t>, 2026</w:t>
            </w:r>
          </w:p>
        </w:tc>
      </w:tr>
      <w:tr w:rsidR="00166A79" w:rsidRPr="002B2CFA" w14:paraId="563AB3B1" w14:textId="77777777" w:rsidTr="00540C87">
        <w:trPr>
          <w:cantSplit/>
        </w:trPr>
        <w:tc>
          <w:tcPr>
            <w:tcW w:w="494" w:type="dxa"/>
            <w:vAlign w:val="center"/>
          </w:tcPr>
          <w:p w14:paraId="70F10EA4"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6ACB8C55" w14:textId="77777777" w:rsidR="00166A79" w:rsidRPr="002B2CFA" w:rsidRDefault="00166A79" w:rsidP="00540C87">
            <w:pPr>
              <w:pStyle w:val="SchedofEventsbody-Left"/>
              <w:keepNext/>
              <w:rPr>
                <w:sz w:val="18"/>
              </w:rPr>
            </w:pPr>
            <w:r w:rsidRPr="002B2CFA">
              <w:rPr>
                <w:sz w:val="18"/>
              </w:rPr>
              <w:t>Evaluation period</w:t>
            </w:r>
          </w:p>
        </w:tc>
        <w:tc>
          <w:tcPr>
            <w:tcW w:w="2509" w:type="dxa"/>
            <w:vAlign w:val="center"/>
          </w:tcPr>
          <w:p w14:paraId="1DD3824E" w14:textId="68476B1E" w:rsidR="00166A79" w:rsidRPr="001021F8" w:rsidRDefault="00637D59" w:rsidP="002D0B61">
            <w:pPr>
              <w:pStyle w:val="SchedofEventsbody-Left"/>
              <w:rPr>
                <w:color w:val="FF0000"/>
                <w:sz w:val="18"/>
              </w:rPr>
            </w:pPr>
            <w:r w:rsidRPr="001021F8">
              <w:rPr>
                <w:color w:val="FF0000"/>
                <w:sz w:val="18"/>
              </w:rPr>
              <w:t xml:space="preserve">October </w:t>
            </w:r>
            <w:r w:rsidR="001021F8">
              <w:rPr>
                <w:color w:val="FF0000"/>
                <w:sz w:val="18"/>
              </w:rPr>
              <w:t>30 – November 13</w:t>
            </w:r>
            <w:r w:rsidRPr="001021F8">
              <w:rPr>
                <w:color w:val="FF0000"/>
                <w:sz w:val="18"/>
              </w:rPr>
              <w:t>, 2026</w:t>
            </w:r>
          </w:p>
        </w:tc>
      </w:tr>
      <w:tr w:rsidR="00166A79" w:rsidRPr="002B2CFA" w14:paraId="4D237D42" w14:textId="77777777" w:rsidTr="00540C87">
        <w:trPr>
          <w:cantSplit/>
        </w:trPr>
        <w:tc>
          <w:tcPr>
            <w:tcW w:w="494" w:type="dxa"/>
            <w:vAlign w:val="center"/>
          </w:tcPr>
          <w:p w14:paraId="250C6079" w14:textId="77777777" w:rsidR="00166A79" w:rsidRPr="002B2CFA" w:rsidRDefault="00166A79" w:rsidP="00360C6A">
            <w:pPr>
              <w:keepNext/>
              <w:numPr>
                <w:ilvl w:val="0"/>
                <w:numId w:val="4"/>
              </w:numPr>
              <w:jc w:val="left"/>
              <w:rPr>
                <w:rFonts w:cs="Arial"/>
                <w:sz w:val="18"/>
                <w:szCs w:val="18"/>
              </w:rPr>
            </w:pPr>
            <w:bookmarkStart w:id="43" w:name="_Hlk168400681"/>
            <w:r w:rsidRPr="002B2CFA">
              <w:rPr>
                <w:rFonts w:cs="Arial"/>
                <w:sz w:val="18"/>
                <w:szCs w:val="18"/>
              </w:rPr>
              <w:t>1</w:t>
            </w:r>
          </w:p>
        </w:tc>
        <w:tc>
          <w:tcPr>
            <w:tcW w:w="6120" w:type="dxa"/>
            <w:vAlign w:val="center"/>
          </w:tcPr>
          <w:p w14:paraId="66DDCD42" w14:textId="77777777" w:rsidR="002A04D7" w:rsidRPr="00EC7659" w:rsidRDefault="00166A79" w:rsidP="00540C87">
            <w:pPr>
              <w:pStyle w:val="SchedofEventsbody-Left"/>
              <w:keepNext/>
              <w:rPr>
                <w:b/>
                <w:sz w:val="18"/>
              </w:rPr>
            </w:pPr>
            <w:r w:rsidRPr="002B2CFA">
              <w:rPr>
                <w:sz w:val="18"/>
              </w:rPr>
              <w:t>“</w:t>
            </w:r>
            <w:r w:rsidR="00361DC3">
              <w:rPr>
                <w:sz w:val="18"/>
              </w:rPr>
              <w:t>Vendor</w:t>
            </w:r>
            <w:r w:rsidRPr="002B2CFA">
              <w:rPr>
                <w:sz w:val="18"/>
              </w:rPr>
              <w:t xml:space="preserve"> Demonstrations” (if required)</w:t>
            </w:r>
          </w:p>
        </w:tc>
        <w:tc>
          <w:tcPr>
            <w:tcW w:w="2509" w:type="dxa"/>
            <w:vAlign w:val="center"/>
          </w:tcPr>
          <w:p w14:paraId="66184BDE" w14:textId="780A5BFC" w:rsidR="00166A79" w:rsidRPr="001021F8" w:rsidRDefault="00637D59" w:rsidP="002D0B61">
            <w:pPr>
              <w:pStyle w:val="SchedofEventsbody-Left"/>
              <w:rPr>
                <w:color w:val="FF0000"/>
                <w:sz w:val="18"/>
              </w:rPr>
            </w:pPr>
            <w:r w:rsidRPr="001021F8">
              <w:rPr>
                <w:color w:val="FF0000"/>
                <w:sz w:val="18"/>
              </w:rPr>
              <w:t>TBD</w:t>
            </w:r>
          </w:p>
        </w:tc>
      </w:tr>
      <w:bookmarkEnd w:id="43"/>
      <w:tr w:rsidR="00166A79" w:rsidRPr="002B2CFA" w14:paraId="7555A133" w14:textId="77777777" w:rsidTr="00540C87">
        <w:trPr>
          <w:cantSplit/>
        </w:trPr>
        <w:tc>
          <w:tcPr>
            <w:tcW w:w="494" w:type="dxa"/>
            <w:vAlign w:val="center"/>
          </w:tcPr>
          <w:p w14:paraId="65891F3F"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8809EA9" w14:textId="5ADF5015" w:rsidR="00166A79" w:rsidRPr="004F49E0" w:rsidRDefault="00166A79" w:rsidP="00540C87">
            <w:pPr>
              <w:pStyle w:val="SchedofEventsbody-Left"/>
              <w:keepNext/>
              <w:rPr>
                <w:rFonts w:cs="Arial"/>
                <w:sz w:val="18"/>
                <w:szCs w:val="18"/>
              </w:rPr>
            </w:pPr>
            <w:r w:rsidRPr="002B2CFA">
              <w:rPr>
                <w:sz w:val="18"/>
              </w:rPr>
              <w:t>Post “</w:t>
            </w:r>
            <w:r w:rsidR="00AC54D2">
              <w:rPr>
                <w:sz w:val="18"/>
              </w:rPr>
              <w:t>Intent to Award”</w:t>
            </w:r>
            <w:r w:rsidR="00495AE5">
              <w:rPr>
                <w:sz w:val="18"/>
              </w:rPr>
              <w:t xml:space="preserve"> </w:t>
            </w:r>
            <w:r w:rsidRPr="00096BFF">
              <w:rPr>
                <w:sz w:val="18"/>
                <w:szCs w:val="18"/>
              </w:rPr>
              <w:t>to</w:t>
            </w:r>
            <w:r w:rsidR="00C319B0">
              <w:rPr>
                <w:sz w:val="18"/>
                <w:szCs w:val="18"/>
              </w:rPr>
              <w:t xml:space="preserve"> the</w:t>
            </w:r>
            <w:r w:rsidRPr="00096BFF">
              <w:rPr>
                <w:sz w:val="18"/>
                <w:szCs w:val="18"/>
              </w:rPr>
              <w:t xml:space="preserve"> Internet at:</w:t>
            </w:r>
            <w:r w:rsidR="0026068D">
              <w:rPr>
                <w:sz w:val="18"/>
                <w:szCs w:val="18"/>
              </w:rPr>
              <w:t xml:space="preserve"> </w:t>
            </w:r>
            <w:hyperlink r:id="rId21" w:history="1">
              <w:r w:rsidR="0026068D" w:rsidRPr="005E4570">
                <w:rPr>
                  <w:rStyle w:val="Hyperlink"/>
                  <w:sz w:val="18"/>
                  <w:szCs w:val="18"/>
                </w:rPr>
                <w:t>https://das.nebraska.gov/materiel/bidopps.html</w:t>
              </w:r>
            </w:hyperlink>
            <w:r w:rsidR="003F118E" w:rsidRPr="00096BFF">
              <w:rPr>
                <w:rStyle w:val="Level2BodyChar"/>
                <w:szCs w:val="18"/>
              </w:rPr>
              <w:t xml:space="preserve"> </w:t>
            </w:r>
          </w:p>
        </w:tc>
        <w:tc>
          <w:tcPr>
            <w:tcW w:w="2509" w:type="dxa"/>
            <w:vAlign w:val="center"/>
          </w:tcPr>
          <w:p w14:paraId="59538D03" w14:textId="2A9D6CF3" w:rsidR="00166A79" w:rsidRPr="001021F8" w:rsidRDefault="001021F8" w:rsidP="002D0B61">
            <w:pPr>
              <w:pStyle w:val="SchedofEventsbody-Left"/>
              <w:rPr>
                <w:color w:val="FF0000"/>
                <w:sz w:val="18"/>
              </w:rPr>
            </w:pPr>
            <w:r>
              <w:rPr>
                <w:color w:val="FF0000"/>
                <w:sz w:val="18"/>
              </w:rPr>
              <w:t>November 13</w:t>
            </w:r>
            <w:r w:rsidR="00637D59" w:rsidRPr="001021F8">
              <w:rPr>
                <w:color w:val="FF0000"/>
                <w:sz w:val="18"/>
              </w:rPr>
              <w:t>, 2026</w:t>
            </w:r>
          </w:p>
        </w:tc>
      </w:tr>
      <w:tr w:rsidR="00166A79" w:rsidRPr="002B2CFA" w14:paraId="220B560C" w14:textId="77777777" w:rsidTr="00540C87">
        <w:trPr>
          <w:cantSplit/>
        </w:trPr>
        <w:tc>
          <w:tcPr>
            <w:tcW w:w="494" w:type="dxa"/>
            <w:vAlign w:val="center"/>
          </w:tcPr>
          <w:p w14:paraId="71161E0E"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88BFB17" w14:textId="3916EA48" w:rsidR="00166A79" w:rsidRPr="004F49E0" w:rsidRDefault="001961AE" w:rsidP="00540C87">
            <w:pPr>
              <w:pStyle w:val="SchedofEventsbody-Left"/>
              <w:keepNext/>
              <w:rPr>
                <w:rFonts w:cs="Arial"/>
                <w:sz w:val="18"/>
                <w:szCs w:val="18"/>
              </w:rPr>
            </w:pPr>
            <w:r w:rsidRPr="002B2CFA">
              <w:rPr>
                <w:sz w:val="18"/>
              </w:rPr>
              <w:t>Contract finalization period</w:t>
            </w:r>
          </w:p>
        </w:tc>
        <w:tc>
          <w:tcPr>
            <w:tcW w:w="2509" w:type="dxa"/>
            <w:vAlign w:val="center"/>
          </w:tcPr>
          <w:p w14:paraId="2D2C92E0" w14:textId="01EC28F6" w:rsidR="00166A79" w:rsidRPr="001021F8" w:rsidRDefault="008343ED" w:rsidP="002D0B61">
            <w:pPr>
              <w:pStyle w:val="SchedofEventsbody-Left"/>
              <w:rPr>
                <w:color w:val="FF0000"/>
                <w:sz w:val="18"/>
              </w:rPr>
            </w:pPr>
            <w:r>
              <w:rPr>
                <w:color w:val="FF0000"/>
                <w:sz w:val="18"/>
              </w:rPr>
              <w:t>November 13 – January 20</w:t>
            </w:r>
            <w:r w:rsidR="001021F8">
              <w:rPr>
                <w:color w:val="FF0000"/>
                <w:sz w:val="18"/>
              </w:rPr>
              <w:t>,</w:t>
            </w:r>
            <w:r w:rsidR="00637D59" w:rsidRPr="001021F8">
              <w:rPr>
                <w:color w:val="FF0000"/>
                <w:sz w:val="18"/>
              </w:rPr>
              <w:t xml:space="preserve"> 2026 </w:t>
            </w:r>
          </w:p>
        </w:tc>
      </w:tr>
      <w:tr w:rsidR="00166A79" w:rsidRPr="002B2CFA" w14:paraId="2CDA2819" w14:textId="77777777" w:rsidTr="00540C87">
        <w:trPr>
          <w:cantSplit/>
        </w:trPr>
        <w:tc>
          <w:tcPr>
            <w:tcW w:w="494" w:type="dxa"/>
            <w:vAlign w:val="center"/>
          </w:tcPr>
          <w:p w14:paraId="27F0C674"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AFA1D8A" w14:textId="77777777" w:rsidR="00166A79" w:rsidRPr="002B2CFA" w:rsidRDefault="00166A79" w:rsidP="00540C87">
            <w:pPr>
              <w:pStyle w:val="SchedofEventsbody-Left"/>
              <w:keepNext/>
              <w:rPr>
                <w:sz w:val="18"/>
              </w:rPr>
            </w:pPr>
            <w:r w:rsidRPr="002B2CFA">
              <w:rPr>
                <w:sz w:val="18"/>
              </w:rPr>
              <w:t>Contract award</w:t>
            </w:r>
          </w:p>
        </w:tc>
        <w:tc>
          <w:tcPr>
            <w:tcW w:w="2509" w:type="dxa"/>
            <w:vAlign w:val="center"/>
          </w:tcPr>
          <w:p w14:paraId="484C2953" w14:textId="691D2CE7" w:rsidR="00166A79" w:rsidRPr="001021F8" w:rsidRDefault="008343ED" w:rsidP="002D0B61">
            <w:pPr>
              <w:pStyle w:val="SchedofEventsbody-Left"/>
              <w:rPr>
                <w:color w:val="FF0000"/>
                <w:sz w:val="18"/>
              </w:rPr>
            </w:pPr>
            <w:r>
              <w:rPr>
                <w:color w:val="FF0000"/>
                <w:sz w:val="18"/>
              </w:rPr>
              <w:t>February 2</w:t>
            </w:r>
            <w:r w:rsidR="00637D59" w:rsidRPr="001021F8">
              <w:rPr>
                <w:color w:val="FF0000"/>
                <w:sz w:val="18"/>
              </w:rPr>
              <w:t>, 2026</w:t>
            </w:r>
          </w:p>
        </w:tc>
      </w:tr>
      <w:tr w:rsidR="00166A79" w:rsidRPr="002B2CFA" w14:paraId="544F781E" w14:textId="77777777" w:rsidTr="00540C87">
        <w:trPr>
          <w:cantSplit/>
        </w:trPr>
        <w:tc>
          <w:tcPr>
            <w:tcW w:w="494" w:type="dxa"/>
            <w:vAlign w:val="center"/>
          </w:tcPr>
          <w:p w14:paraId="484123D8"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2</w:t>
            </w:r>
          </w:p>
        </w:tc>
        <w:tc>
          <w:tcPr>
            <w:tcW w:w="6120" w:type="dxa"/>
            <w:vAlign w:val="center"/>
          </w:tcPr>
          <w:p w14:paraId="0608EA5E" w14:textId="2A32F059" w:rsidR="00166A79" w:rsidRPr="002B2CFA" w:rsidRDefault="00167DA4" w:rsidP="00540C87">
            <w:pPr>
              <w:pStyle w:val="SchedofEventsbody-Left"/>
              <w:keepNext/>
              <w:rPr>
                <w:sz w:val="18"/>
              </w:rPr>
            </w:pPr>
            <w:r>
              <w:rPr>
                <w:sz w:val="18"/>
              </w:rPr>
              <w:t>Contract</w:t>
            </w:r>
            <w:r w:rsidRPr="002B2CFA">
              <w:rPr>
                <w:sz w:val="18"/>
              </w:rPr>
              <w:t xml:space="preserve"> </w:t>
            </w:r>
            <w:r w:rsidR="00166A79" w:rsidRPr="002B2CFA">
              <w:rPr>
                <w:sz w:val="18"/>
              </w:rPr>
              <w:t>start date</w:t>
            </w:r>
          </w:p>
        </w:tc>
        <w:tc>
          <w:tcPr>
            <w:tcW w:w="2509" w:type="dxa"/>
            <w:vAlign w:val="center"/>
          </w:tcPr>
          <w:p w14:paraId="1F13C3E9" w14:textId="702AC882" w:rsidR="00166A79" w:rsidRPr="001021F8" w:rsidRDefault="00637D59" w:rsidP="002D0B61">
            <w:pPr>
              <w:pStyle w:val="SchedofEventsbody-Left"/>
              <w:rPr>
                <w:color w:val="FF0000"/>
                <w:sz w:val="18"/>
              </w:rPr>
            </w:pPr>
            <w:r w:rsidRPr="001021F8">
              <w:rPr>
                <w:color w:val="FF0000"/>
                <w:sz w:val="18"/>
              </w:rPr>
              <w:t>October 1, 2027</w:t>
            </w:r>
          </w:p>
        </w:tc>
      </w:tr>
    </w:tbl>
    <w:p w14:paraId="07BFF2C4" w14:textId="77777777" w:rsidR="00632DAC" w:rsidRDefault="00632DAC" w:rsidP="00D83826">
      <w:pPr>
        <w:pStyle w:val="Level1"/>
        <w:keepNext/>
        <w:sectPr w:rsidR="00632DAC" w:rsidSect="00731093">
          <w:headerReference w:type="even" r:id="rId22"/>
          <w:footerReference w:type="default" r:id="rId23"/>
          <w:pgSz w:w="12240" w:h="15840"/>
          <w:pgMar w:top="1440" w:right="1152" w:bottom="634" w:left="1152" w:header="1440" w:footer="634" w:gutter="0"/>
          <w:pgNumType w:start="1"/>
          <w:cols w:space="720"/>
        </w:sectPr>
      </w:pPr>
      <w:bookmarkStart w:id="44" w:name="_Toc461029520"/>
      <w:bookmarkStart w:id="45" w:name="_Toc461085118"/>
      <w:bookmarkStart w:id="46" w:name="_Toc461087269"/>
      <w:bookmarkStart w:id="47" w:name="_Toc461087370"/>
      <w:bookmarkStart w:id="48" w:name="_Toc461087514"/>
      <w:bookmarkStart w:id="49" w:name="_Toc461087693"/>
      <w:bookmarkStart w:id="50" w:name="_Toc461089981"/>
      <w:bookmarkStart w:id="51" w:name="_Toc461090084"/>
      <w:bookmarkStart w:id="52" w:name="_Toc461090187"/>
      <w:bookmarkStart w:id="53" w:name="_Toc461094005"/>
      <w:bookmarkStart w:id="54" w:name="_Toc461094107"/>
      <w:bookmarkStart w:id="55" w:name="_Toc461094209"/>
      <w:bookmarkStart w:id="56" w:name="_Toc461094312"/>
      <w:bookmarkStart w:id="57" w:name="_Toc461094423"/>
      <w:bookmarkStart w:id="58" w:name="_Toc464199415"/>
      <w:bookmarkStart w:id="59" w:name="_Toc464199517"/>
      <w:bookmarkStart w:id="60" w:name="_Toc464204869"/>
      <w:bookmarkStart w:id="61" w:name="_Toc464205006"/>
      <w:bookmarkStart w:id="62" w:name="_Toc464205111"/>
      <w:bookmarkStart w:id="63" w:name="_Toc464552485"/>
      <w:bookmarkStart w:id="64" w:name="_Toc464552699"/>
      <w:bookmarkStart w:id="65" w:name="_Toc464552805"/>
      <w:bookmarkStart w:id="66" w:name="_Toc46455291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9D0F0D7" w14:textId="77777777" w:rsidR="00D84EE2" w:rsidRPr="005470B9" w:rsidRDefault="00D84EE2" w:rsidP="007A5874">
      <w:pPr>
        <w:pStyle w:val="Level2"/>
        <w:numPr>
          <w:ilvl w:val="1"/>
          <w:numId w:val="16"/>
        </w:numPr>
        <w:jc w:val="both"/>
      </w:pPr>
      <w:bookmarkStart w:id="67" w:name="_Toc126238511"/>
      <w:bookmarkStart w:id="68" w:name="_Toc129770768"/>
      <w:bookmarkStart w:id="69" w:name="_Toc169814762"/>
      <w:bookmarkStart w:id="70" w:name="_Toc232578702"/>
      <w:r w:rsidRPr="005470B9">
        <w:lastRenderedPageBreak/>
        <w:t>WRITTEN QUESTIONS AND ANSWERS</w:t>
      </w:r>
      <w:bookmarkEnd w:id="67"/>
      <w:bookmarkEnd w:id="68"/>
      <w:bookmarkEnd w:id="69"/>
      <w:bookmarkEnd w:id="70"/>
      <w:r w:rsidRPr="005470B9">
        <w:t xml:space="preserve"> </w:t>
      </w:r>
    </w:p>
    <w:p w14:paraId="0FB44552" w14:textId="79793C65" w:rsidR="00D84EE2" w:rsidRPr="00514090" w:rsidRDefault="00D84EE2" w:rsidP="00B63AA9">
      <w:pPr>
        <w:pStyle w:val="Level2Body"/>
      </w:pPr>
      <w:r w:rsidRPr="00C27AFD">
        <w:t xml:space="preserve">Questions regarding the meaning or interpretation of any </w:t>
      </w:r>
      <w:r w:rsidR="00915B42" w:rsidRPr="00C27AFD">
        <w:t>solicitation</w:t>
      </w:r>
      <w:r w:rsidR="008E1AD8" w:rsidRPr="00C27AFD">
        <w:t xml:space="preserve"> </w:t>
      </w:r>
      <w:r w:rsidRPr="00C27AFD">
        <w:t xml:space="preserve">provision must be submitted in writing to </w:t>
      </w:r>
      <w:r w:rsidR="003D0950" w:rsidRPr="00506299">
        <w:t>Department of Health and Human Services</w:t>
      </w:r>
      <w:r w:rsidRPr="00C27AFD">
        <w:t xml:space="preserve"> and clearly marked “</w:t>
      </w:r>
      <w:r w:rsidR="00A357B7" w:rsidRPr="00C27AFD">
        <w:t xml:space="preserve">Solicitation </w:t>
      </w:r>
      <w:r w:rsidRPr="00C27AFD">
        <w:t>Number</w:t>
      </w:r>
      <w:r w:rsidR="00C07B7E" w:rsidRPr="00C27AFD">
        <w:t xml:space="preserve"> </w:t>
      </w:r>
      <w:r w:rsidR="00C27AFD" w:rsidRPr="00C27AFD">
        <w:t>125920</w:t>
      </w:r>
      <w:r w:rsidR="00877B64" w:rsidRPr="00C27AFD">
        <w:t xml:space="preserve"> </w:t>
      </w:r>
      <w:r w:rsidR="0087628D" w:rsidRPr="00C27AFD">
        <w:t>O3</w:t>
      </w:r>
      <w:r w:rsidR="00C07B7E" w:rsidRPr="00C27AFD">
        <w:t>;</w:t>
      </w:r>
      <w:r w:rsidR="00734086" w:rsidRPr="00C27AFD">
        <w:t xml:space="preserve"> </w:t>
      </w:r>
      <w:r w:rsidR="003D0950" w:rsidRPr="00C27AFD">
        <w:t>Nebraska Medicaid Enrollment Broker</w:t>
      </w:r>
      <w:r w:rsidRPr="00C27AFD">
        <w:t xml:space="preserve"> Questions”.</w:t>
      </w:r>
      <w:r w:rsidR="006D7B4F" w:rsidRPr="00C27AFD">
        <w:t xml:space="preserve"> The POC is not obligated to respond to questions that are received late per the S</w:t>
      </w:r>
      <w:r w:rsidR="00B544E7" w:rsidRPr="00C27AFD">
        <w:t>chedule of E</w:t>
      </w:r>
      <w:r w:rsidR="006D7B4F" w:rsidRPr="00C27AFD">
        <w:t>vents.</w:t>
      </w:r>
      <w:r w:rsidRPr="00D83826">
        <w:t xml:space="preserve"> </w:t>
      </w:r>
    </w:p>
    <w:p w14:paraId="11D40CC5" w14:textId="77777777" w:rsidR="00D84EE2" w:rsidRPr="002B2CFA" w:rsidRDefault="00D84EE2" w:rsidP="00B63AA9">
      <w:pPr>
        <w:pStyle w:val="Level2Body"/>
      </w:pPr>
    </w:p>
    <w:p w14:paraId="0EFA9AF7" w14:textId="77777777"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3F17AE74" w14:textId="77777777" w:rsidR="008E55A0" w:rsidRDefault="008E55A0" w:rsidP="00B63AA9">
      <w:pPr>
        <w:pStyle w:val="Level2Body"/>
      </w:pPr>
    </w:p>
    <w:p w14:paraId="0A8C5EE0" w14:textId="77777777" w:rsidR="008E55A0" w:rsidRDefault="008E55A0" w:rsidP="00B63AA9">
      <w:pPr>
        <w:pStyle w:val="Level2Body"/>
      </w:pPr>
      <w:r>
        <w:t>Questions should be uploaded using the ShareFile</w:t>
      </w:r>
      <w:r w:rsidR="0094227E">
        <w:t xml:space="preserve"> link provided in the </w:t>
      </w:r>
      <w:r w:rsidR="00DB6CA1">
        <w:t>solicitation</w:t>
      </w:r>
      <w:r w:rsidR="0094227E">
        <w:t xml:space="preserve"> Schedule of Events, Section</w:t>
      </w:r>
      <w:r w:rsidR="004F2F0B">
        <w:t xml:space="preserve"> I.C.</w:t>
      </w:r>
    </w:p>
    <w:p w14:paraId="46207CD5" w14:textId="77777777" w:rsidR="008E55A0" w:rsidRPr="00514090" w:rsidRDefault="008E55A0" w:rsidP="00D53335">
      <w:pPr>
        <w:pStyle w:val="Level2Body"/>
      </w:pPr>
      <w:r w:rsidRPr="00514090">
        <w:t xml:space="preserve">It is recommended that </w:t>
      </w:r>
      <w:r>
        <w:t>bidders</w:t>
      </w:r>
      <w:r w:rsidRPr="00514090">
        <w:t xml:space="preserve"> submit questions using the following format</w:t>
      </w:r>
      <w:r w:rsidR="00DC3617">
        <w:t>:</w:t>
      </w:r>
    </w:p>
    <w:p w14:paraId="6761DFD4"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71E1B25E" w14:textId="77777777" w:rsidTr="00CE3043">
        <w:trPr>
          <w:jc w:val="center"/>
        </w:trPr>
        <w:tc>
          <w:tcPr>
            <w:tcW w:w="1980" w:type="dxa"/>
            <w:shd w:val="pct15" w:color="auto" w:fill="auto"/>
            <w:vAlign w:val="center"/>
          </w:tcPr>
          <w:p w14:paraId="30D4A9CC"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6982D285"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5AD3293B" w14:textId="77777777" w:rsidR="006B66DC" w:rsidRPr="00767CC0" w:rsidRDefault="006B66DC" w:rsidP="007A5874">
            <w:pPr>
              <w:rPr>
                <w:rStyle w:val="Glossary-Bold"/>
              </w:rPr>
            </w:pPr>
            <w:r w:rsidRPr="00767CC0">
              <w:rPr>
                <w:rStyle w:val="Glossary-Bold"/>
              </w:rPr>
              <w:t>Question</w:t>
            </w:r>
          </w:p>
        </w:tc>
      </w:tr>
      <w:tr w:rsidR="006B66DC" w:rsidRPr="00D83826" w14:paraId="7C9AECFA" w14:textId="77777777" w:rsidTr="00D83826">
        <w:trPr>
          <w:jc w:val="center"/>
        </w:trPr>
        <w:tc>
          <w:tcPr>
            <w:tcW w:w="1980" w:type="dxa"/>
          </w:tcPr>
          <w:p w14:paraId="7A84BC9A" w14:textId="77777777" w:rsidR="006B66DC" w:rsidRPr="001067E8" w:rsidRDefault="006B66DC" w:rsidP="00B63AA9"/>
        </w:tc>
        <w:tc>
          <w:tcPr>
            <w:tcW w:w="1710" w:type="dxa"/>
          </w:tcPr>
          <w:p w14:paraId="514454E8" w14:textId="77777777" w:rsidR="006B66DC" w:rsidRPr="00514090" w:rsidRDefault="006B66DC" w:rsidP="00B63AA9"/>
        </w:tc>
        <w:tc>
          <w:tcPr>
            <w:tcW w:w="4644" w:type="dxa"/>
          </w:tcPr>
          <w:p w14:paraId="457A36F3" w14:textId="77777777" w:rsidR="006B66DC" w:rsidRPr="002B2CFA" w:rsidRDefault="006B66DC" w:rsidP="00B63AA9"/>
        </w:tc>
      </w:tr>
    </w:tbl>
    <w:p w14:paraId="5E8237D1" w14:textId="77777777" w:rsidR="00CF4048" w:rsidRPr="00514090" w:rsidRDefault="00CF4048" w:rsidP="00B63AA9">
      <w:pPr>
        <w:pStyle w:val="Level2Body"/>
      </w:pPr>
    </w:p>
    <w:p w14:paraId="44A436A6"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24"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6AD16375" w14:textId="77777777" w:rsidR="00D84EE2" w:rsidRPr="00514090" w:rsidRDefault="00D84EE2" w:rsidP="00B63AA9">
      <w:pPr>
        <w:pStyle w:val="Level2Body"/>
      </w:pPr>
    </w:p>
    <w:p w14:paraId="7DE16195" w14:textId="77777777" w:rsidR="0040088A" w:rsidRPr="005470B9" w:rsidRDefault="0040088A" w:rsidP="002139EA">
      <w:pPr>
        <w:pStyle w:val="Level2"/>
        <w:numPr>
          <w:ilvl w:val="1"/>
          <w:numId w:val="16"/>
        </w:numPr>
        <w:jc w:val="both"/>
      </w:pPr>
      <w:bookmarkStart w:id="71" w:name="_Toc135945053"/>
      <w:bookmarkStart w:id="72" w:name="_Toc169814763"/>
      <w:bookmarkStart w:id="73" w:name="_Toc232578703"/>
      <w:bookmarkStart w:id="74" w:name="_Toc126238512"/>
      <w:bookmarkStart w:id="75" w:name="_Toc129770769"/>
      <w:r w:rsidRPr="005470B9">
        <w:t>SOLICITATION CONFERENCE</w:t>
      </w:r>
      <w:bookmarkEnd w:id="71"/>
      <w:bookmarkEnd w:id="72"/>
      <w:bookmarkEnd w:id="73"/>
      <w:r w:rsidRPr="005470B9">
        <w:t xml:space="preserve"> </w:t>
      </w:r>
    </w:p>
    <w:p w14:paraId="4DA60AE3" w14:textId="502555CA" w:rsidR="0040088A" w:rsidRPr="00323E7D" w:rsidRDefault="0040088A" w:rsidP="0040088A">
      <w:pPr>
        <w:pStyle w:val="Level2Body"/>
      </w:pPr>
      <w:r w:rsidRPr="00323E7D">
        <w:t xml:space="preserve">A </w:t>
      </w:r>
      <w:r>
        <w:t>solicitation</w:t>
      </w:r>
      <w:r w:rsidRPr="00323E7D">
        <w:t xml:space="preserve"> conference will be held per the Schedule of Events.</w:t>
      </w:r>
      <w:r>
        <w:t xml:space="preserve"> </w:t>
      </w:r>
      <w:r w:rsidRPr="00323E7D">
        <w:t xml:space="preserve">Attendance at the </w:t>
      </w:r>
      <w:r>
        <w:t>solicitation</w:t>
      </w:r>
      <w:r w:rsidRPr="00323E7D">
        <w:t xml:space="preserve"> conference is </w:t>
      </w:r>
      <w:r w:rsidR="000B4270">
        <w:t>required</w:t>
      </w:r>
      <w:r w:rsidR="00704E20" w:rsidRPr="00704E20">
        <w:t>.</w:t>
      </w:r>
      <w:r>
        <w:t xml:space="preserve"> Vendors</w:t>
      </w:r>
      <w:r w:rsidRPr="00323E7D">
        <w:t xml:space="preserve"> will have an opportunity to ask questions at the conference to assist in the clarification and understanding of the </w:t>
      </w:r>
      <w:r>
        <w:t xml:space="preserve">solicitation </w:t>
      </w:r>
      <w:r w:rsidRPr="00323E7D">
        <w:t>requirements.</w:t>
      </w:r>
      <w:r>
        <w:t xml:space="preserve"> </w:t>
      </w:r>
      <w:r w:rsidRPr="00323E7D">
        <w:t xml:space="preserve">Questions that have a material impact on the </w:t>
      </w:r>
      <w:r>
        <w:t xml:space="preserve">solicitation </w:t>
      </w:r>
      <w:r w:rsidRPr="00323E7D">
        <w:t xml:space="preserve">or </w:t>
      </w:r>
      <w:r>
        <w:t xml:space="preserve">solicitation </w:t>
      </w:r>
      <w:r w:rsidRPr="00323E7D">
        <w:t xml:space="preserve">process, and relevant to all </w:t>
      </w:r>
      <w:r>
        <w:t>Vendor</w:t>
      </w:r>
      <w:r w:rsidRPr="00323E7D">
        <w:t xml:space="preserve">s will be answered in writing and posted </w:t>
      </w:r>
      <w:r w:rsidRPr="004C3F9F">
        <w:rPr>
          <w:szCs w:val="18"/>
        </w:rPr>
        <w:t xml:space="preserve">at </w:t>
      </w:r>
      <w:hyperlink r:id="rId25" w:history="1">
        <w:r w:rsidRPr="002139EA">
          <w:rPr>
            <w:rStyle w:val="Hyperlink"/>
            <w:sz w:val="18"/>
            <w:szCs w:val="18"/>
          </w:rPr>
          <w:t>https://das.nebraska.gov/materiel/bidopps.html</w:t>
        </w:r>
      </w:hyperlink>
      <w:r w:rsidRPr="004C3F9F">
        <w:rPr>
          <w:szCs w:val="18"/>
        </w:rPr>
        <w:t>. An</w:t>
      </w:r>
      <w:r w:rsidRPr="00345717">
        <w:t xml:space="preserve"> answer must be posted to be binding on the State. The State will attempt to provide verbal answe</w:t>
      </w:r>
      <w:r w:rsidRPr="00D83826">
        <w:t>rs to questions</w:t>
      </w:r>
      <w:r>
        <w:t xml:space="preserve"> that do not impact the solicitation or process, and are only</w:t>
      </w:r>
      <w:r w:rsidRPr="00D83826">
        <w:t xml:space="preserve"> of interest to an individual </w:t>
      </w:r>
      <w:r>
        <w:t>Vendor</w:t>
      </w:r>
      <w:r w:rsidRPr="00D83826">
        <w:t xml:space="preserve"> during the </w:t>
      </w:r>
      <w:r w:rsidRPr="00345717">
        <w:t xml:space="preserve">conference. If a </w:t>
      </w:r>
      <w:r>
        <w:t>Vendor</w:t>
      </w:r>
      <w:r w:rsidRPr="00323E7D">
        <w:t xml:space="preserve"> feels it necessary to have a binding answer to a question that was answered verbally, the question should be submitted in writing per the Schedule</w:t>
      </w:r>
      <w:r>
        <w:t xml:space="preserve"> of Events</w:t>
      </w:r>
      <w:r w:rsidRPr="00323E7D">
        <w:t>.</w:t>
      </w:r>
    </w:p>
    <w:p w14:paraId="71EFEC39" w14:textId="77777777" w:rsidR="0040088A" w:rsidRPr="00323E7D" w:rsidRDefault="0040088A" w:rsidP="0040088A">
      <w:pPr>
        <w:pStyle w:val="Level2Body"/>
      </w:pPr>
    </w:p>
    <w:p w14:paraId="1C4632D5" w14:textId="19184BC4" w:rsidR="0040088A" w:rsidRPr="005470B9" w:rsidRDefault="0040088A" w:rsidP="002139EA">
      <w:pPr>
        <w:pStyle w:val="Level2"/>
        <w:numPr>
          <w:ilvl w:val="1"/>
          <w:numId w:val="16"/>
        </w:numPr>
        <w:jc w:val="both"/>
      </w:pPr>
      <w:bookmarkStart w:id="76" w:name="_Toc135945054"/>
      <w:bookmarkStart w:id="77" w:name="_Toc232578704"/>
      <w:bookmarkStart w:id="78" w:name="_Toc169814764"/>
      <w:r w:rsidRPr="005470B9">
        <w:t>NOTICE OF INTENT TO ATTEND MANDATORY SOLICITATION CONFERENCE</w:t>
      </w:r>
      <w:bookmarkEnd w:id="76"/>
      <w:bookmarkEnd w:id="77"/>
      <w:r w:rsidRPr="005470B9">
        <w:t xml:space="preserve"> </w:t>
      </w:r>
      <w:bookmarkEnd w:id="78"/>
    </w:p>
    <w:p w14:paraId="4C18CD0D" w14:textId="49B93038" w:rsidR="002E7542" w:rsidRDefault="0040088A" w:rsidP="00C07B7E">
      <w:pPr>
        <w:pStyle w:val="Level2Body"/>
      </w:pPr>
      <w:r>
        <w:t>Vendor</w:t>
      </w:r>
      <w:r w:rsidRPr="006D7D5F">
        <w:t xml:space="preserve">s should notify </w:t>
      </w:r>
      <w:r w:rsidR="00C27AFD">
        <w:t>DHHS</w:t>
      </w:r>
      <w:r w:rsidRPr="006D7D5F">
        <w:t xml:space="preserve"> of their intent to attend by submitting </w:t>
      </w:r>
      <w:r w:rsidR="00280402">
        <w:t>an</w:t>
      </w:r>
      <w:r w:rsidRPr="006D7D5F">
        <w:t xml:space="preserve"> "Intent to Attend the </w:t>
      </w:r>
      <w:r>
        <w:t>Solicitation</w:t>
      </w:r>
      <w:r w:rsidRPr="006D7D5F">
        <w:t xml:space="preserve"> Conference Form" by </w:t>
      </w:r>
      <w:r w:rsidRPr="00CD5C45">
        <w:t>uploading the Form using the ShareFile link provided in the</w:t>
      </w:r>
      <w:r>
        <w:t xml:space="preserve"> </w:t>
      </w:r>
      <w:r w:rsidRPr="00CD5C45">
        <w:t xml:space="preserve">Schedule of Events, Section </w:t>
      </w:r>
      <w:bookmarkStart w:id="79" w:name="_Toc410040603"/>
      <w:bookmarkStart w:id="80" w:name="_Toc410738081"/>
      <w:bookmarkStart w:id="81" w:name="_Toc410738380"/>
      <w:bookmarkStart w:id="82" w:name="_Toc410739086"/>
      <w:bookmarkEnd w:id="74"/>
      <w:bookmarkEnd w:id="75"/>
      <w:bookmarkEnd w:id="79"/>
      <w:bookmarkEnd w:id="80"/>
      <w:bookmarkEnd w:id="81"/>
      <w:bookmarkEnd w:id="82"/>
      <w:r w:rsidR="00C07B7E">
        <w:fldChar w:fldCharType="begin" w:fldLock="1"/>
      </w:r>
      <w:r w:rsidR="00C07B7E">
        <w:instrText xml:space="preserve"> REF _Ref130384725 \w \h </w:instrText>
      </w:r>
      <w:r w:rsidR="00C07B7E">
        <w:fldChar w:fldCharType="separate"/>
      </w:r>
      <w:r w:rsidR="008A561A">
        <w:t>I.C</w:t>
      </w:r>
      <w:r w:rsidR="00C07B7E">
        <w:fldChar w:fldCharType="end"/>
      </w:r>
      <w:r w:rsidR="00C07B7E">
        <w:t>.</w:t>
      </w:r>
    </w:p>
    <w:p w14:paraId="6E7F43FC" w14:textId="77777777" w:rsidR="00C07B7E" w:rsidRDefault="00C07B7E" w:rsidP="00C07B7E">
      <w:pPr>
        <w:pStyle w:val="Level2Body"/>
        <w:rPr>
          <w:rFonts w:cs="Arial"/>
          <w:szCs w:val="18"/>
        </w:rPr>
      </w:pPr>
    </w:p>
    <w:p w14:paraId="236019B4" w14:textId="77777777" w:rsidR="00CF4048" w:rsidRPr="005470B9" w:rsidRDefault="00CF4048" w:rsidP="007A5874">
      <w:pPr>
        <w:pStyle w:val="Level2"/>
        <w:numPr>
          <w:ilvl w:val="1"/>
          <w:numId w:val="8"/>
        </w:numPr>
        <w:jc w:val="both"/>
      </w:pPr>
      <w:bookmarkStart w:id="83" w:name="_Toc126238515"/>
      <w:bookmarkStart w:id="84" w:name="_Toc129770772"/>
      <w:bookmarkStart w:id="85" w:name="_Toc169814765"/>
      <w:bookmarkStart w:id="86" w:name="_Toc232578705"/>
      <w:r w:rsidRPr="005470B9">
        <w:t>SECRETARY OF STATE/TAX COMMISSIONER REGISTRATION REQUIREMENTS</w:t>
      </w:r>
      <w:bookmarkEnd w:id="83"/>
      <w:bookmarkEnd w:id="84"/>
      <w:r w:rsidRPr="005470B9">
        <w:t xml:space="preserve"> </w:t>
      </w:r>
      <w:r w:rsidR="00900F75" w:rsidRPr="005470B9">
        <w:t>(Nonnegotiable)</w:t>
      </w:r>
      <w:bookmarkEnd w:id="85"/>
      <w:bookmarkEnd w:id="86"/>
    </w:p>
    <w:p w14:paraId="38C6CB4F"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3D726307" w14:textId="77777777" w:rsidR="00D61658" w:rsidRDefault="00784607" w:rsidP="00B63AA9">
      <w:pPr>
        <w:pStyle w:val="Level2Body"/>
        <w:rPr>
          <w:rFonts w:cs="Arial"/>
          <w:szCs w:val="18"/>
        </w:rPr>
      </w:pPr>
      <w:hyperlink r:id="rId26"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684DC866" w14:textId="77777777" w:rsidR="00CF4048" w:rsidRDefault="00CF4048" w:rsidP="00B63AA9">
      <w:pPr>
        <w:pStyle w:val="Level2Body"/>
        <w:rPr>
          <w:rFonts w:cs="Arial"/>
          <w:szCs w:val="18"/>
        </w:rPr>
      </w:pPr>
    </w:p>
    <w:p w14:paraId="0B0DEE7D" w14:textId="77777777" w:rsidR="00CF4048" w:rsidRPr="005470B9" w:rsidRDefault="00CF4048" w:rsidP="007A5874">
      <w:pPr>
        <w:pStyle w:val="Level2"/>
        <w:numPr>
          <w:ilvl w:val="1"/>
          <w:numId w:val="8"/>
        </w:numPr>
        <w:jc w:val="both"/>
      </w:pPr>
      <w:bookmarkStart w:id="87" w:name="_Toc126238516"/>
      <w:bookmarkStart w:id="88" w:name="_Toc129770773"/>
      <w:bookmarkStart w:id="89" w:name="_Toc169814766"/>
      <w:bookmarkStart w:id="90" w:name="_Toc232578706"/>
      <w:r w:rsidRPr="005470B9">
        <w:t>ETHICS IN PUBLIC CONTRACTING</w:t>
      </w:r>
      <w:bookmarkEnd w:id="87"/>
      <w:bookmarkEnd w:id="88"/>
      <w:bookmarkEnd w:id="89"/>
      <w:bookmarkEnd w:id="90"/>
      <w:r w:rsidRPr="005470B9">
        <w:t xml:space="preserve"> </w:t>
      </w:r>
    </w:p>
    <w:p w14:paraId="3082E76F" w14:textId="77777777" w:rsidR="00B261C4" w:rsidRPr="002B2CFA" w:rsidRDefault="00B261C4" w:rsidP="00B63AA9">
      <w:pPr>
        <w:pStyle w:val="Level2Body"/>
      </w:pPr>
      <w:bookmarkStart w:id="91"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28F565BE" w14:textId="77777777" w:rsidR="00B261C4" w:rsidRPr="002B2CFA" w:rsidRDefault="00B261C4" w:rsidP="00B63AA9">
      <w:pPr>
        <w:pStyle w:val="Level2Body"/>
      </w:pPr>
    </w:p>
    <w:p w14:paraId="694CEA62" w14:textId="77777777" w:rsidR="00761977" w:rsidRDefault="00B261C4" w:rsidP="00506299">
      <w:pPr>
        <w:pStyle w:val="Level3"/>
        <w:tabs>
          <w:tab w:val="num" w:pos="1440"/>
        </w:tabs>
        <w:ind w:hanging="540"/>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in an attempt to influence the bidding process;</w:t>
      </w:r>
    </w:p>
    <w:p w14:paraId="46C8B2ED" w14:textId="77777777" w:rsidR="00761977" w:rsidRDefault="00AA37B7" w:rsidP="00506299">
      <w:pPr>
        <w:pStyle w:val="Level3"/>
        <w:tabs>
          <w:tab w:val="clear" w:pos="540"/>
          <w:tab w:val="num" w:pos="720"/>
          <w:tab w:val="num" w:pos="1440"/>
        </w:tabs>
        <w:ind w:hanging="540"/>
        <w:jc w:val="both"/>
      </w:pPr>
      <w:r>
        <w:t>Utiliz</w:t>
      </w:r>
      <w:r w:rsidR="00293818">
        <w:t>ing</w:t>
      </w:r>
      <w:r w:rsidRPr="003763B4">
        <w:t xml:space="preserve"> the services of lobbyists, attorneys, political activists, or consultants to </w:t>
      </w:r>
      <w:r>
        <w:t>influence or subvert the bidding process;</w:t>
      </w:r>
    </w:p>
    <w:p w14:paraId="1C851B92" w14:textId="77777777" w:rsidR="00761977" w:rsidRDefault="00AA37B7" w:rsidP="00506299">
      <w:pPr>
        <w:pStyle w:val="Level3"/>
        <w:tabs>
          <w:tab w:val="num" w:pos="1440"/>
        </w:tabs>
        <w:ind w:hanging="540"/>
        <w:jc w:val="both"/>
      </w:pPr>
      <w:r>
        <w:t>Being considered for, presently being, or becoming debarred, suspended, ineligible, or excluded from contracting with any state or federal entity:</w:t>
      </w:r>
    </w:p>
    <w:p w14:paraId="397F71FA" w14:textId="77777777" w:rsidR="00761977" w:rsidRDefault="00DA2208" w:rsidP="00506299">
      <w:pPr>
        <w:pStyle w:val="Level3"/>
        <w:tabs>
          <w:tab w:val="num" w:pos="1440"/>
        </w:tabs>
        <w:ind w:hanging="540"/>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694457AA" w14:textId="77777777" w:rsidR="00DA2208" w:rsidRDefault="005B7DF6" w:rsidP="00506299">
      <w:pPr>
        <w:pStyle w:val="Level3"/>
        <w:tabs>
          <w:tab w:val="clear" w:pos="540"/>
          <w:tab w:val="num" w:pos="720"/>
          <w:tab w:val="num" w:pos="1440"/>
        </w:tabs>
        <w:ind w:hanging="540"/>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7DE3F869" w14:textId="77777777" w:rsidR="00AA37B7" w:rsidRPr="00514090" w:rsidRDefault="00AA37B7" w:rsidP="00B63AA9">
      <w:pPr>
        <w:pStyle w:val="Level2Body"/>
      </w:pPr>
    </w:p>
    <w:p w14:paraId="2DBDC450"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shall include this clause in any subcontract entered into for the exclusive purpose of performing this contract.</w:t>
      </w:r>
    </w:p>
    <w:p w14:paraId="642107C1" w14:textId="77777777" w:rsidR="00DA2208" w:rsidRPr="002B2CFA" w:rsidRDefault="00DA2208" w:rsidP="00D53335">
      <w:pPr>
        <w:pStyle w:val="Level2Body"/>
      </w:pPr>
    </w:p>
    <w:p w14:paraId="62335705"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p w14:paraId="6136C198" w14:textId="77777777" w:rsidR="00176F72" w:rsidRPr="005470B9" w:rsidRDefault="00176F72" w:rsidP="007A5874">
      <w:pPr>
        <w:pStyle w:val="Level2"/>
        <w:numPr>
          <w:ilvl w:val="1"/>
          <w:numId w:val="8"/>
        </w:numPr>
        <w:jc w:val="both"/>
      </w:pPr>
      <w:bookmarkStart w:id="92" w:name="_Toc225849321"/>
      <w:bookmarkStart w:id="93" w:name="_Toc227657015"/>
      <w:bookmarkStart w:id="94" w:name="_Toc232506647"/>
      <w:bookmarkStart w:id="95" w:name="_Toc232506866"/>
      <w:bookmarkStart w:id="96" w:name="_Toc232510136"/>
      <w:bookmarkStart w:id="97" w:name="_Toc232510251"/>
      <w:bookmarkStart w:id="98" w:name="_Toc232510366"/>
      <w:bookmarkStart w:id="99" w:name="_Toc232510481"/>
      <w:bookmarkStart w:id="100" w:name="_Toc232510624"/>
      <w:bookmarkStart w:id="101" w:name="_Toc232510743"/>
      <w:bookmarkStart w:id="102" w:name="_Toc232510940"/>
      <w:bookmarkStart w:id="103" w:name="_Toc232511113"/>
      <w:bookmarkStart w:id="104" w:name="_Toc232511532"/>
      <w:bookmarkStart w:id="105" w:name="_Toc232512138"/>
      <w:bookmarkStart w:id="106" w:name="_Toc232512356"/>
      <w:bookmarkStart w:id="107" w:name="_Toc232512483"/>
      <w:bookmarkStart w:id="108" w:name="_Toc232512611"/>
      <w:bookmarkStart w:id="109" w:name="_Toc232512740"/>
      <w:bookmarkStart w:id="110" w:name="_Toc232577778"/>
      <w:bookmarkStart w:id="111" w:name="_Toc232578707"/>
      <w:bookmarkStart w:id="112" w:name="_Toc126238517"/>
      <w:bookmarkStart w:id="113" w:name="_Toc129770774"/>
      <w:bookmarkStart w:id="114" w:name="_Toc169814767"/>
      <w:bookmarkStart w:id="115" w:name="_Toc232578708"/>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5470B9">
        <w:lastRenderedPageBreak/>
        <w:t xml:space="preserve">DEVIATIONS FROM </w:t>
      </w:r>
      <w:bookmarkEnd w:id="112"/>
      <w:bookmarkEnd w:id="113"/>
      <w:r w:rsidR="00900F75" w:rsidRPr="005470B9">
        <w:t>THE SOLICITATION</w:t>
      </w:r>
      <w:bookmarkEnd w:id="114"/>
      <w:bookmarkEnd w:id="115"/>
    </w:p>
    <w:p w14:paraId="0CADD0CB" w14:textId="77777777"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VI</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VI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be in conflict with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032FB6CB" w14:textId="77777777" w:rsidR="00CA605C" w:rsidRDefault="00CA605C" w:rsidP="00C7550D">
      <w:pPr>
        <w:pStyle w:val="Level2Body"/>
        <w:ind w:left="0"/>
      </w:pPr>
    </w:p>
    <w:p w14:paraId="58844251" w14:textId="77777777" w:rsidR="00176F72" w:rsidRPr="005470B9" w:rsidRDefault="00176F72" w:rsidP="007A5874">
      <w:pPr>
        <w:pStyle w:val="Level2"/>
        <w:numPr>
          <w:ilvl w:val="1"/>
          <w:numId w:val="8"/>
        </w:numPr>
        <w:jc w:val="both"/>
      </w:pPr>
      <w:bookmarkStart w:id="116" w:name="_Toc126238519"/>
      <w:bookmarkStart w:id="117" w:name="_Toc129770776"/>
      <w:bookmarkStart w:id="118" w:name="_Toc169814768"/>
      <w:bookmarkStart w:id="119" w:name="_Toc232578709"/>
      <w:r w:rsidRPr="005470B9">
        <w:t xml:space="preserve">SUBMISSION OF </w:t>
      </w:r>
      <w:r w:rsidR="00280402" w:rsidRPr="005470B9">
        <w:t>SOLICITATION RESPONSES</w:t>
      </w:r>
      <w:bookmarkEnd w:id="116"/>
      <w:bookmarkEnd w:id="117"/>
      <w:bookmarkEnd w:id="118"/>
      <w:bookmarkEnd w:id="119"/>
    </w:p>
    <w:p w14:paraId="64F0FC96" w14:textId="77777777" w:rsidR="008F4673" w:rsidRPr="00DB09AF" w:rsidRDefault="008F4673" w:rsidP="00B63AA9">
      <w:pPr>
        <w:pStyle w:val="Level2Body"/>
        <w:rPr>
          <w:color w:val="auto"/>
        </w:rPr>
      </w:pPr>
      <w:r>
        <w:t xml:space="preserve">The State is </w:t>
      </w:r>
      <w:r>
        <w:rPr>
          <w:color w:val="auto"/>
        </w:rPr>
        <w:t xml:space="preserve">only accepting electronic responses submitted in accordance with this </w:t>
      </w:r>
      <w:r w:rsidR="00DB6CA1">
        <w:rPr>
          <w:color w:val="auto"/>
        </w:rPr>
        <w:t>solicitation</w:t>
      </w:r>
      <w:r>
        <w:rPr>
          <w:color w:val="auto"/>
        </w:rPr>
        <w:t>.</w:t>
      </w:r>
      <w:r>
        <w:rPr>
          <w:color w:val="FF0000"/>
        </w:rPr>
        <w:t xml:space="preserve"> </w:t>
      </w:r>
      <w:r>
        <w:t xml:space="preserve">The State will not accept </w:t>
      </w:r>
      <w:r w:rsidR="00C7550D">
        <w:t>solicitation responses</w:t>
      </w:r>
      <w:r w:rsidRPr="00DB09AF">
        <w:rPr>
          <w:color w:val="auto"/>
        </w:rPr>
        <w:t xml:space="preserve"> by mail, email, voice, or telephone, unless otherwise explicitly stated in writing by the State. </w:t>
      </w:r>
    </w:p>
    <w:p w14:paraId="0C16EB33" w14:textId="77777777" w:rsidR="008F4673" w:rsidRPr="00DB09AF" w:rsidRDefault="008F4673" w:rsidP="00B63AA9">
      <w:pPr>
        <w:pStyle w:val="Level2Body"/>
        <w:rPr>
          <w:color w:val="auto"/>
        </w:rPr>
      </w:pPr>
    </w:p>
    <w:p w14:paraId="6649BBCC" w14:textId="77777777" w:rsidR="00E76D53" w:rsidRDefault="008F4673" w:rsidP="00D53335">
      <w:pPr>
        <w:pStyle w:val="Level2Body"/>
      </w:pPr>
      <w:r>
        <w:t xml:space="preserve">Pages may be consecutively numbered for the entire </w:t>
      </w:r>
      <w:r w:rsidR="00280402">
        <w:t>solicitation response</w:t>
      </w:r>
      <w:r>
        <w:t xml:space="preserve"> or may be numbered consecutively within sections. Figures and tables should be numbered and referenced in the text by that number. They should be placed as close as possible to the referencing text. </w:t>
      </w:r>
    </w:p>
    <w:p w14:paraId="35B66AC2" w14:textId="77777777" w:rsidR="00E76D53" w:rsidRDefault="00E76D53" w:rsidP="00D53335">
      <w:pPr>
        <w:pStyle w:val="Level2Body"/>
      </w:pPr>
    </w:p>
    <w:p w14:paraId="322A72AA" w14:textId="77777777" w:rsidR="008F4673" w:rsidRDefault="008F4673" w:rsidP="00D53335">
      <w:pPr>
        <w:pStyle w:val="Level2Body"/>
      </w:pPr>
      <w:r>
        <w:t xml:space="preserve">The Technical </w:t>
      </w:r>
      <w:r w:rsidR="00280402">
        <w:t>Responses</w:t>
      </w:r>
      <w:r>
        <w:t xml:space="preserve"> should not contain any reference to dollar amounts. However, information such as data concerning labor hours and categories, materials, subcontracts and so forth, shall be considered in the Technical </w:t>
      </w:r>
      <w:r w:rsidR="006D3E44">
        <w:t xml:space="preserve">Response </w:t>
      </w:r>
      <w:r>
        <w:t xml:space="preserve">so that the bidder’s understanding of the scope of work may be evaluated. The Technical </w:t>
      </w:r>
      <w:r w:rsidR="006D3E44">
        <w:t>Response</w:t>
      </w:r>
      <w:r>
        <w:t xml:space="preserve"> shall disclose the bidder’s technical </w:t>
      </w:r>
      <w:r w:rsidR="006D3E44">
        <w:t>requirements</w:t>
      </w:r>
      <w:r>
        <w:t xml:space="preserve"> in as much detail as possible, including, but not limited to, the information required by the Technical </w:t>
      </w:r>
      <w:r w:rsidR="006D3E44">
        <w:t>Response</w:t>
      </w:r>
      <w:r>
        <w:t xml:space="preserve"> instructions.</w:t>
      </w:r>
    </w:p>
    <w:p w14:paraId="217DA399" w14:textId="77777777" w:rsidR="008F4673" w:rsidRDefault="008F4673" w:rsidP="007A5874">
      <w:pPr>
        <w:pStyle w:val="Level3"/>
        <w:numPr>
          <w:ilvl w:val="0"/>
          <w:numId w:val="0"/>
        </w:numPr>
        <w:tabs>
          <w:tab w:val="num" w:pos="1440"/>
        </w:tabs>
        <w:ind w:left="810"/>
        <w:jc w:val="both"/>
      </w:pPr>
    </w:p>
    <w:p w14:paraId="6BF9F521" w14:textId="77777777" w:rsidR="008F4673" w:rsidRDefault="008F4673" w:rsidP="00B63AA9">
      <w:pPr>
        <w:pStyle w:val="Level2Body"/>
      </w:pPr>
      <w:bookmarkStart w:id="120" w:name="_Hlk167186810"/>
      <w:bookmarkStart w:id="121" w:name="_Hlk168398297"/>
      <w:r>
        <w:t xml:space="preserve">It is the bidder’s responsibility to ensure the </w:t>
      </w:r>
      <w:r w:rsidR="00DB6CA1">
        <w:t>solicitation response</w:t>
      </w:r>
      <w:r>
        <w:t xml:space="preserve"> is received electronically by the date and time indicated in the Schedule of Events. </w:t>
      </w:r>
      <w:r w:rsidR="006D3E44">
        <w:t>Solicitation Responses</w:t>
      </w:r>
      <w:r>
        <w:t xml:space="preserve"> must be submitted via ShareFile by the date and time of the opening per the Schedule of Events. No late </w:t>
      </w:r>
      <w:r w:rsidR="006D3E44">
        <w:t>solicitation responses</w:t>
      </w:r>
      <w:r>
        <w:t xml:space="preserve"> will be accepted.</w:t>
      </w:r>
    </w:p>
    <w:bookmarkEnd w:id="120"/>
    <w:p w14:paraId="6F3DD6F1" w14:textId="77777777" w:rsidR="008F4673" w:rsidRDefault="008F4673" w:rsidP="00B63AA9">
      <w:pPr>
        <w:pStyle w:val="Level2Body"/>
      </w:pPr>
    </w:p>
    <w:p w14:paraId="326BC161" w14:textId="77777777" w:rsidR="008F4673" w:rsidRDefault="008F4673" w:rsidP="00D53335">
      <w:pPr>
        <w:pStyle w:val="Level2Body"/>
      </w:pPr>
      <w:r>
        <w:t xml:space="preserve">It is the responsibility of the bidder to check the website for all information relevant to this </w:t>
      </w:r>
      <w:r w:rsidR="00DB6CA1">
        <w:t>solicitation</w:t>
      </w:r>
      <w:r>
        <w:t xml:space="preserve"> to include addenda and/or amendments issued prior to the opening date. </w:t>
      </w:r>
      <w:r w:rsidR="00C879F8">
        <w:t>The w</w:t>
      </w:r>
      <w:r>
        <w:t xml:space="preserve">ebsite </w:t>
      </w:r>
      <w:r w:rsidR="00C879F8">
        <w:t xml:space="preserve">can be found here: </w:t>
      </w:r>
      <w:hyperlink r:id="rId27" w:history="1">
        <w:r w:rsidR="00C879F8" w:rsidRPr="00120D8C">
          <w:rPr>
            <w:rStyle w:val="Hyperlink"/>
            <w:sz w:val="18"/>
          </w:rPr>
          <w:t>https://das.nebraska.gov/materiel/bidopps.html</w:t>
        </w:r>
      </w:hyperlink>
      <w:r w:rsidR="00C879F8">
        <w:t xml:space="preserve">. </w:t>
      </w:r>
    </w:p>
    <w:p w14:paraId="6AE67A61" w14:textId="77777777" w:rsidR="008F4673" w:rsidRDefault="008F4673" w:rsidP="00D53335">
      <w:pPr>
        <w:pStyle w:val="Level2Body"/>
      </w:pPr>
    </w:p>
    <w:p w14:paraId="26F1DAC5" w14:textId="77777777" w:rsidR="008F4673" w:rsidRDefault="008F4673" w:rsidP="00EA352C">
      <w:pPr>
        <w:pStyle w:val="Level2Body"/>
        <w:rPr>
          <w:color w:val="auto"/>
        </w:rPr>
      </w:pPr>
      <w:bookmarkStart w:id="122" w:name="_Hlk167186906"/>
      <w:r>
        <w:t xml:space="preserve">Emphasis should be concentrated on conformance to the </w:t>
      </w:r>
      <w:r w:rsidR="00DB6CA1">
        <w:t>solicitation</w:t>
      </w:r>
      <w:r>
        <w:t xml:space="preserve"> instructions, responsiveness to requirements, completeness, and clarity of content. If the </w:t>
      </w:r>
      <w:r w:rsidR="00BB2836">
        <w:t>solicitation response</w:t>
      </w:r>
      <w:r>
        <w:t xml:space="preserve"> is presented in such a fashion that makes evaluation </w:t>
      </w:r>
      <w:r w:rsidRPr="00DB09AF">
        <w:rPr>
          <w:color w:val="auto"/>
        </w:rPr>
        <w:t xml:space="preserve">difficult or overly time consuming the State reserves the right to reject the </w:t>
      </w:r>
      <w:r w:rsidR="00BB2836">
        <w:rPr>
          <w:color w:val="auto"/>
        </w:rPr>
        <w:t>solicitation response</w:t>
      </w:r>
      <w:r w:rsidRPr="00DB09AF">
        <w:rPr>
          <w:color w:val="auto"/>
        </w:rPr>
        <w:t xml:space="preserve"> as non-conforming.</w:t>
      </w:r>
    </w:p>
    <w:p w14:paraId="2762710A" w14:textId="77777777" w:rsidR="006D3E44" w:rsidRPr="006963AE" w:rsidRDefault="006D3E44" w:rsidP="006D3E44">
      <w:pPr>
        <w:pStyle w:val="Level3Body"/>
        <w:ind w:left="0"/>
      </w:pPr>
    </w:p>
    <w:p w14:paraId="06974C53" w14:textId="77777777" w:rsidR="006D3E44" w:rsidRDefault="006D3E44" w:rsidP="006D3E44">
      <w:pPr>
        <w:pStyle w:val="Level3Body"/>
        <w:ind w:left="720"/>
      </w:pPr>
      <w:r>
        <w:t xml:space="preserve">The </w:t>
      </w:r>
      <w:r w:rsidRPr="006963AE">
        <w:t xml:space="preserve">ShareFile link for uploading </w:t>
      </w:r>
      <w:r>
        <w:t>Solicitation</w:t>
      </w:r>
      <w:r w:rsidRPr="006963AE">
        <w:t xml:space="preserve"> </w:t>
      </w:r>
      <w:r>
        <w:t>R</w:t>
      </w:r>
      <w:r w:rsidRPr="006963AE">
        <w:t>esponse(s) is provided in the Schedule of Events, Section</w:t>
      </w:r>
      <w:r w:rsidR="0032563C">
        <w:t xml:space="preserve"> </w:t>
      </w:r>
      <w:r w:rsidR="004F2F0B">
        <w:t>I.C.</w:t>
      </w:r>
    </w:p>
    <w:bookmarkEnd w:id="121"/>
    <w:p w14:paraId="7557CEC3" w14:textId="77777777" w:rsidR="00E76D53" w:rsidRDefault="00E76D53" w:rsidP="00EA352C">
      <w:pPr>
        <w:pStyle w:val="Level2Body"/>
        <w:rPr>
          <w:color w:val="auto"/>
        </w:rPr>
      </w:pPr>
    </w:p>
    <w:p w14:paraId="44A3FB09" w14:textId="77777777" w:rsidR="00E76D53" w:rsidRDefault="00E76D53" w:rsidP="00E76D53">
      <w:pPr>
        <w:pStyle w:val="Level2Body"/>
        <w:jc w:val="center"/>
        <w:rPr>
          <w:rFonts w:cs="Arial"/>
          <w:b/>
          <w:bCs/>
          <w:szCs w:val="18"/>
        </w:rPr>
      </w:pPr>
      <w:r w:rsidRPr="006963AE">
        <w:rPr>
          <w:rFonts w:cs="Arial"/>
          <w:b/>
          <w:bCs/>
          <w:szCs w:val="18"/>
        </w:rPr>
        <w:t xml:space="preserve">***UNLESS OTHERWISE NOTED, DO NOT SUBMIT DOCUMENTS </w:t>
      </w:r>
    </w:p>
    <w:p w14:paraId="61E26D32" w14:textId="77777777" w:rsidR="00E76D53" w:rsidRPr="006963AE" w:rsidRDefault="00E76D53" w:rsidP="00E76D53">
      <w:pPr>
        <w:pStyle w:val="Level2Body"/>
        <w:jc w:val="center"/>
        <w:rPr>
          <w:b/>
          <w:bCs/>
          <w:color w:val="FF0000"/>
          <w:sz w:val="16"/>
          <w:szCs w:val="22"/>
        </w:rPr>
      </w:pPr>
      <w:r w:rsidRPr="006963AE">
        <w:rPr>
          <w:rFonts w:cs="Arial"/>
          <w:b/>
          <w:bCs/>
          <w:szCs w:val="18"/>
        </w:rPr>
        <w:t>THAT CAN ONLY BE ACCESSED WITH A PASSWORD***</w:t>
      </w:r>
    </w:p>
    <w:bookmarkEnd w:id="122"/>
    <w:p w14:paraId="46840AB4" w14:textId="77777777" w:rsidR="008F4673" w:rsidRPr="00DB09AF" w:rsidRDefault="008F4673" w:rsidP="002139EA">
      <w:pPr>
        <w:pStyle w:val="Level2Body"/>
        <w:ind w:left="0"/>
        <w:rPr>
          <w:color w:val="auto"/>
        </w:rPr>
      </w:pPr>
    </w:p>
    <w:p w14:paraId="529B78AD" w14:textId="77777777" w:rsidR="008F4673" w:rsidRDefault="008F4673" w:rsidP="00506299">
      <w:pPr>
        <w:pStyle w:val="Level3"/>
        <w:numPr>
          <w:ilvl w:val="2"/>
          <w:numId w:val="10"/>
        </w:numPr>
        <w:tabs>
          <w:tab w:val="num" w:pos="1440"/>
        </w:tabs>
        <w:ind w:left="1440" w:hanging="900"/>
        <w:jc w:val="both"/>
        <w:rPr>
          <w:b/>
        </w:rPr>
      </w:pPr>
      <w:bookmarkStart w:id="123" w:name="_Hlk167187184"/>
      <w:r>
        <w:rPr>
          <w:b/>
        </w:rPr>
        <w:t xml:space="preserve">Bidders must submit responses via ShareFile using the </w:t>
      </w:r>
      <w:r w:rsidR="00BB2836">
        <w:rPr>
          <w:b/>
        </w:rPr>
        <w:t xml:space="preserve">solicitation </w:t>
      </w:r>
      <w:r>
        <w:rPr>
          <w:b/>
        </w:rPr>
        <w:t xml:space="preserve">submission link. </w:t>
      </w:r>
    </w:p>
    <w:p w14:paraId="31716428" w14:textId="77777777" w:rsidR="008F4673" w:rsidRDefault="008F4673" w:rsidP="00B63AA9">
      <w:pPr>
        <w:pStyle w:val="Level3Body"/>
      </w:pPr>
      <w:r>
        <w:t xml:space="preserve">Note: Not all browsers are compatible with ShareFile. Currently </w:t>
      </w:r>
      <w:r w:rsidR="001F0061">
        <w:t xml:space="preserve">Google </w:t>
      </w:r>
      <w:r>
        <w:t>Chrome, Internet Explorer</w:t>
      </w:r>
      <w:r w:rsidR="001F0061">
        <w:t>, Microsoft Edge, Safari,</w:t>
      </w:r>
      <w:r>
        <w:t xml:space="preserve"> and Firefox are compatible. After the bidder clicks the </w:t>
      </w:r>
      <w:r w:rsidR="00BB2836">
        <w:t>solicitation response</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661C2E2B" w14:textId="77777777" w:rsidR="008F4673" w:rsidRDefault="008F4673" w:rsidP="00B63AA9">
      <w:pPr>
        <w:pStyle w:val="Level3Body"/>
        <w:rPr>
          <w:highlight w:val="yellow"/>
        </w:rPr>
      </w:pPr>
    </w:p>
    <w:p w14:paraId="62240714" w14:textId="06D2A3FE" w:rsidR="008F4673" w:rsidRDefault="00090008" w:rsidP="00D53335">
      <w:pPr>
        <w:pStyle w:val="Level3Body"/>
      </w:pPr>
      <w:r w:rsidRPr="002139EA">
        <w:t xml:space="preserve">ShareFile link for uploading </w:t>
      </w:r>
      <w:r w:rsidR="00DB6CA1" w:rsidRPr="002139EA">
        <w:t>solicitation</w:t>
      </w:r>
      <w:r w:rsidRPr="002139EA">
        <w:t xml:space="preserve"> response(s) provided in the Schedule of Events, Section</w:t>
      </w:r>
      <w:r w:rsidR="001237EC" w:rsidRPr="002139EA">
        <w:t xml:space="preserve"> </w:t>
      </w:r>
      <w:r w:rsidR="001237EC" w:rsidRPr="002139EA">
        <w:fldChar w:fldCharType="begin" w:fldLock="1"/>
      </w:r>
      <w:r w:rsidR="001237EC" w:rsidRPr="002139EA">
        <w:instrText xml:space="preserve"> REF _Ref130386580 \w \h </w:instrText>
      </w:r>
      <w:r w:rsidR="00E76D53">
        <w:instrText xml:space="preserve"> \* MERGEFORMAT </w:instrText>
      </w:r>
      <w:r w:rsidR="001237EC" w:rsidRPr="002139EA">
        <w:fldChar w:fldCharType="separate"/>
      </w:r>
      <w:r w:rsidR="008A561A">
        <w:t>I.C</w:t>
      </w:r>
      <w:r w:rsidR="001237EC" w:rsidRPr="002139EA">
        <w:fldChar w:fldCharType="end"/>
      </w:r>
      <w:r w:rsidR="001237EC" w:rsidRPr="002139EA">
        <w:t>.</w:t>
      </w:r>
      <w:r w:rsidRPr="002139EA">
        <w:t xml:space="preserve"> </w:t>
      </w:r>
    </w:p>
    <w:bookmarkEnd w:id="123"/>
    <w:p w14:paraId="1B3073D8" w14:textId="77777777" w:rsidR="008F4673" w:rsidRDefault="008F4673" w:rsidP="007A5874">
      <w:pPr>
        <w:pStyle w:val="Level3"/>
        <w:numPr>
          <w:ilvl w:val="0"/>
          <w:numId w:val="0"/>
        </w:numPr>
        <w:tabs>
          <w:tab w:val="left" w:pos="720"/>
        </w:tabs>
        <w:ind w:left="1620"/>
        <w:jc w:val="both"/>
      </w:pPr>
    </w:p>
    <w:p w14:paraId="2CD8D653" w14:textId="77777777" w:rsidR="008F4673" w:rsidRDefault="008F4673" w:rsidP="0031173E">
      <w:pPr>
        <w:pStyle w:val="Level4"/>
        <w:numPr>
          <w:ilvl w:val="3"/>
          <w:numId w:val="10"/>
        </w:numPr>
        <w:jc w:val="both"/>
      </w:pPr>
      <w:bookmarkStart w:id="124" w:name="_Hlk167187321"/>
      <w:r>
        <w:t xml:space="preserve">The </w:t>
      </w:r>
      <w:r w:rsidR="006D3E44">
        <w:t>Solicitation response</w:t>
      </w:r>
      <w:r>
        <w:t xml:space="preserve"> and Proprietary information should be uploaded as separate and distinct files. </w:t>
      </w:r>
    </w:p>
    <w:p w14:paraId="15A2F21D" w14:textId="77777777" w:rsidR="00761977" w:rsidRDefault="00761977" w:rsidP="002139EA">
      <w:pPr>
        <w:pStyle w:val="Level4"/>
        <w:numPr>
          <w:ilvl w:val="0"/>
          <w:numId w:val="0"/>
        </w:numPr>
        <w:ind w:left="2160"/>
        <w:jc w:val="both"/>
      </w:pPr>
    </w:p>
    <w:p w14:paraId="272F12B6" w14:textId="77777777" w:rsidR="00761977" w:rsidRDefault="008F4673" w:rsidP="004C3F9F">
      <w:pPr>
        <w:pStyle w:val="Level4"/>
        <w:numPr>
          <w:ilvl w:val="4"/>
          <w:numId w:val="10"/>
        </w:numPr>
        <w:jc w:val="both"/>
      </w:pPr>
      <w:r>
        <w:t>If duplicated</w:t>
      </w:r>
      <w:r w:rsidR="006D3E44">
        <w:t xml:space="preserve"> responses</w:t>
      </w:r>
      <w:r>
        <w:t xml:space="preserve"> are submitted, the State will retain only the most recently submitted response. </w:t>
      </w:r>
    </w:p>
    <w:p w14:paraId="53ED913B" w14:textId="77777777" w:rsidR="00761977" w:rsidRDefault="008F4673" w:rsidP="004C3F9F">
      <w:pPr>
        <w:pStyle w:val="Level4"/>
        <w:numPr>
          <w:ilvl w:val="4"/>
          <w:numId w:val="10"/>
        </w:numPr>
        <w:jc w:val="both"/>
      </w:pPr>
      <w:r>
        <w:t xml:space="preserve">If it is the bidder’s intent to submit multiple </w:t>
      </w:r>
      <w:r w:rsidR="006D3E44">
        <w:t>responses</w:t>
      </w:r>
      <w:r>
        <w:t>, the bidder must clearly identify the separate submissions.</w:t>
      </w:r>
    </w:p>
    <w:p w14:paraId="5BE9585A" w14:textId="77777777" w:rsidR="008F4673" w:rsidRPr="00DB09AF" w:rsidRDefault="008F4673" w:rsidP="007A5874">
      <w:pPr>
        <w:pStyle w:val="Level4"/>
        <w:numPr>
          <w:ilvl w:val="4"/>
          <w:numId w:val="10"/>
        </w:numPr>
        <w:jc w:val="both"/>
      </w:pPr>
      <w:r>
        <w:t xml:space="preserve">It is the bidder’s responsibility to allow time for electronic uploading. All file uploads must be completed by the Opening date and time per the Schedule of Events. No late </w:t>
      </w:r>
      <w:r w:rsidR="006D3E44">
        <w:t>responses</w:t>
      </w:r>
      <w:r w:rsidRPr="00DB09AF">
        <w:t xml:space="preserve"> will be accepted.</w:t>
      </w:r>
    </w:p>
    <w:bookmarkEnd w:id="124"/>
    <w:p w14:paraId="21EF5F52" w14:textId="77777777" w:rsidR="008F4673" w:rsidRPr="00DB09AF" w:rsidRDefault="008F4673" w:rsidP="007A5874">
      <w:pPr>
        <w:pStyle w:val="Level3"/>
        <w:numPr>
          <w:ilvl w:val="0"/>
          <w:numId w:val="0"/>
        </w:numPr>
        <w:tabs>
          <w:tab w:val="left" w:pos="720"/>
        </w:tabs>
        <w:ind w:left="1620"/>
        <w:jc w:val="both"/>
        <w:rPr>
          <w:color w:val="auto"/>
        </w:rPr>
      </w:pPr>
    </w:p>
    <w:p w14:paraId="77289278" w14:textId="77777777" w:rsidR="008F4673" w:rsidRDefault="008F4673" w:rsidP="007A5874">
      <w:pPr>
        <w:pStyle w:val="Level4"/>
        <w:numPr>
          <w:ilvl w:val="3"/>
          <w:numId w:val="10"/>
        </w:numPr>
        <w:jc w:val="both"/>
      </w:pPr>
      <w:bookmarkStart w:id="125" w:name="_Toc29548559"/>
      <w:r>
        <w:t xml:space="preserve">ELECTRONIC </w:t>
      </w:r>
      <w:r w:rsidR="006D3E44">
        <w:t xml:space="preserve">SOLICITATION RESPONSE </w:t>
      </w:r>
      <w:r>
        <w:t>FILE NAMES</w:t>
      </w:r>
      <w:bookmarkEnd w:id="125"/>
    </w:p>
    <w:p w14:paraId="6A8802F2" w14:textId="77777777" w:rsidR="008F4673" w:rsidRDefault="008F4673" w:rsidP="002139EA">
      <w:pPr>
        <w:pStyle w:val="Level3"/>
        <w:numPr>
          <w:ilvl w:val="0"/>
          <w:numId w:val="0"/>
        </w:numPr>
        <w:tabs>
          <w:tab w:val="left" w:pos="720"/>
        </w:tabs>
        <w:ind w:left="2160"/>
        <w:jc w:val="both"/>
        <w:rPr>
          <w:color w:val="auto"/>
        </w:rPr>
      </w:pPr>
      <w:bookmarkStart w:id="126" w:name="_Hlk168398606"/>
      <w:r>
        <w:rPr>
          <w:color w:val="auto"/>
        </w:rPr>
        <w:t xml:space="preserve">The bidder should clearly identify the uploaded </w:t>
      </w:r>
      <w:r w:rsidR="006D3E44">
        <w:rPr>
          <w:color w:val="auto"/>
        </w:rPr>
        <w:t>solicitation response</w:t>
      </w:r>
      <w:r>
        <w:rPr>
          <w:color w:val="auto"/>
        </w:rPr>
        <w:t xml:space="preserve"> files. To assist in identification the bidder should use the following naming convention: </w:t>
      </w:r>
    </w:p>
    <w:p w14:paraId="7EE5F9C4" w14:textId="541F53ED" w:rsidR="008F4673" w:rsidRPr="004B3B7E" w:rsidRDefault="004B3B7E" w:rsidP="007A5874">
      <w:pPr>
        <w:pStyle w:val="Level4"/>
        <w:numPr>
          <w:ilvl w:val="4"/>
          <w:numId w:val="10"/>
        </w:numPr>
        <w:jc w:val="both"/>
      </w:pPr>
      <w:bookmarkStart w:id="127" w:name="_Hlk167187482"/>
      <w:r w:rsidRPr="004B3B7E">
        <w:lastRenderedPageBreak/>
        <w:t>125920</w:t>
      </w:r>
      <w:r w:rsidR="00877B64" w:rsidRPr="004B3B7E">
        <w:t xml:space="preserve"> </w:t>
      </w:r>
      <w:r w:rsidR="0087628D" w:rsidRPr="004B3B7E">
        <w:t>O3</w:t>
      </w:r>
      <w:r w:rsidR="008F4673" w:rsidRPr="004B3B7E">
        <w:t xml:space="preserve"> Company Name   </w:t>
      </w:r>
    </w:p>
    <w:p w14:paraId="57ABDE12" w14:textId="77777777" w:rsidR="008F4673" w:rsidRPr="004B3B7E" w:rsidRDefault="008F4673" w:rsidP="002139EA">
      <w:pPr>
        <w:pStyle w:val="Level4"/>
        <w:numPr>
          <w:ilvl w:val="0"/>
          <w:numId w:val="0"/>
        </w:numPr>
        <w:ind w:left="2880"/>
        <w:jc w:val="both"/>
      </w:pPr>
      <w:r w:rsidRPr="004B3B7E">
        <w:t xml:space="preserve">If multiple files are submitted for one </w:t>
      </w:r>
      <w:r w:rsidR="00DB6CA1" w:rsidRPr="004B3B7E">
        <w:t>solicitation</w:t>
      </w:r>
      <w:r w:rsidRPr="004B3B7E">
        <w:t xml:space="preserve"> </w:t>
      </w:r>
      <w:r w:rsidR="006D3E44" w:rsidRPr="004B3B7E">
        <w:t>response</w:t>
      </w:r>
      <w:r w:rsidRPr="004B3B7E">
        <w:t xml:space="preserve">, add number of files to file names:  </w:t>
      </w:r>
    </w:p>
    <w:p w14:paraId="77733AC4" w14:textId="50E38E01" w:rsidR="008F4673" w:rsidRPr="004B3B7E" w:rsidRDefault="004B3B7E" w:rsidP="002139EA">
      <w:pPr>
        <w:pStyle w:val="Level6"/>
        <w:numPr>
          <w:ilvl w:val="0"/>
          <w:numId w:val="0"/>
        </w:numPr>
        <w:ind w:left="2880"/>
      </w:pPr>
      <w:r w:rsidRPr="004B3B7E">
        <w:t>125920</w:t>
      </w:r>
      <w:r w:rsidR="00877B64" w:rsidRPr="004B3B7E">
        <w:t xml:space="preserve"> </w:t>
      </w:r>
      <w:r w:rsidR="0087628D" w:rsidRPr="004B3B7E">
        <w:t>O3</w:t>
      </w:r>
      <w:r w:rsidR="00877B64" w:rsidRPr="004B3B7E">
        <w:t xml:space="preserve"> </w:t>
      </w:r>
      <w:r w:rsidR="008F4673" w:rsidRPr="004B3B7E">
        <w:t xml:space="preserve">Company Name File 1 of 2 </w:t>
      </w:r>
    </w:p>
    <w:p w14:paraId="1AA2766E" w14:textId="44CB8D36" w:rsidR="008F4673" w:rsidRPr="004B3B7E" w:rsidRDefault="004B3B7E" w:rsidP="002139EA">
      <w:pPr>
        <w:pStyle w:val="Level6"/>
        <w:numPr>
          <w:ilvl w:val="0"/>
          <w:numId w:val="0"/>
        </w:numPr>
        <w:ind w:left="2880"/>
      </w:pPr>
      <w:r w:rsidRPr="004B3B7E">
        <w:t>125920</w:t>
      </w:r>
      <w:r w:rsidR="00877B64" w:rsidRPr="004B3B7E">
        <w:t xml:space="preserve"> </w:t>
      </w:r>
      <w:r w:rsidR="0087628D" w:rsidRPr="004B3B7E">
        <w:t>O3</w:t>
      </w:r>
      <w:r w:rsidR="00877B64" w:rsidRPr="004B3B7E">
        <w:t xml:space="preserve"> </w:t>
      </w:r>
      <w:r w:rsidR="008F4673" w:rsidRPr="004B3B7E">
        <w:t>Company Name File 2 of 2</w:t>
      </w:r>
    </w:p>
    <w:p w14:paraId="65A60BF0" w14:textId="77777777" w:rsidR="008F4673" w:rsidRPr="004B3B7E" w:rsidRDefault="008F4673" w:rsidP="007A5874">
      <w:pPr>
        <w:pStyle w:val="Level4"/>
        <w:numPr>
          <w:ilvl w:val="4"/>
          <w:numId w:val="10"/>
        </w:numPr>
        <w:jc w:val="both"/>
      </w:pPr>
      <w:r w:rsidRPr="004B3B7E">
        <w:t xml:space="preserve">If multiple </w:t>
      </w:r>
      <w:r w:rsidR="006D3E44" w:rsidRPr="004B3B7E">
        <w:t xml:space="preserve">responses </w:t>
      </w:r>
      <w:r w:rsidRPr="004B3B7E">
        <w:t xml:space="preserve">are submitted for the same </w:t>
      </w:r>
      <w:r w:rsidR="004E6E2C" w:rsidRPr="004B3B7E">
        <w:t>solicitation</w:t>
      </w:r>
      <w:r w:rsidRPr="004B3B7E">
        <w:t xml:space="preserve">, add the </w:t>
      </w:r>
      <w:r w:rsidR="006D3E44" w:rsidRPr="004B3B7E">
        <w:t xml:space="preserve">response </w:t>
      </w:r>
      <w:r w:rsidRPr="004B3B7E">
        <w:t xml:space="preserve">number to the file names: </w:t>
      </w:r>
    </w:p>
    <w:p w14:paraId="2E24D5F3" w14:textId="0B5C3CD3" w:rsidR="008F4673" w:rsidRDefault="004B3B7E" w:rsidP="002139EA">
      <w:pPr>
        <w:pStyle w:val="Level6"/>
        <w:numPr>
          <w:ilvl w:val="0"/>
          <w:numId w:val="0"/>
        </w:numPr>
        <w:ind w:left="2880"/>
      </w:pPr>
      <w:r w:rsidRPr="004B3B7E">
        <w:t>125920</w:t>
      </w:r>
      <w:r w:rsidR="00877B64" w:rsidRPr="004B3B7E">
        <w:t xml:space="preserve"> </w:t>
      </w:r>
      <w:r w:rsidR="0087628D" w:rsidRPr="004B3B7E">
        <w:t>O3</w:t>
      </w:r>
      <w:r w:rsidR="002F2811" w:rsidRPr="004B3B7E">
        <w:t xml:space="preserve"> </w:t>
      </w:r>
      <w:r w:rsidR="008F4673" w:rsidRPr="004B3B7E">
        <w:t>Company</w:t>
      </w:r>
      <w:r w:rsidR="008F4673">
        <w:t xml:space="preserve"> Name</w:t>
      </w:r>
      <w:r w:rsidR="00784607">
        <w:t xml:space="preserve"> </w:t>
      </w:r>
      <w:r w:rsidR="006D3E44">
        <w:t xml:space="preserve">Response </w:t>
      </w:r>
      <w:r w:rsidR="008F4673">
        <w:t xml:space="preserve">1 File 1 of 2 </w:t>
      </w:r>
    </w:p>
    <w:bookmarkEnd w:id="126"/>
    <w:bookmarkEnd w:id="127"/>
    <w:p w14:paraId="563083FF" w14:textId="77777777" w:rsidR="008F4673" w:rsidRDefault="008F4673" w:rsidP="00B63AA9">
      <w:pPr>
        <w:pStyle w:val="Level2Body"/>
      </w:pPr>
    </w:p>
    <w:p w14:paraId="1E44BABC" w14:textId="77777777" w:rsidR="008F4673" w:rsidRDefault="008F4673" w:rsidP="00D53335">
      <w:pPr>
        <w:pStyle w:val="Level2Body"/>
      </w:pPr>
      <w:bookmarkStart w:id="128" w:name="_Hlk168398834"/>
      <w:r>
        <w:t>The “</w:t>
      </w:r>
      <w:r w:rsidR="00003B2A">
        <w:t>Contractual Agreement Form</w:t>
      </w:r>
      <w:r>
        <w:t xml:space="preserve">” must be signed manually in ink or by DocuSign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in order for the bidder’s </w:t>
      </w:r>
      <w:r w:rsidR="00915B42">
        <w:t>solicitation</w:t>
      </w:r>
      <w:r>
        <w:t xml:space="preserve"> response to be evaluated.</w:t>
      </w:r>
    </w:p>
    <w:p w14:paraId="4DBC83C1" w14:textId="77777777" w:rsidR="008F4673" w:rsidRDefault="008F4673" w:rsidP="00D53335">
      <w:pPr>
        <w:pStyle w:val="Level2Body"/>
      </w:pPr>
    </w:p>
    <w:p w14:paraId="54176B90" w14:textId="77777777" w:rsidR="00003B2A" w:rsidRDefault="00003B2A" w:rsidP="00EA352C">
      <w:pPr>
        <w:pStyle w:val="Level2Body"/>
      </w:pPr>
      <w:r w:rsidRPr="00003B2A">
        <w:t>By signing this Contractual Agreement Form, the bidder guarantees compliance with the provisions stated in this solicitation and agrees to the terms and conditions unless otherwise indicated in writing.</w:t>
      </w:r>
      <w:bookmarkEnd w:id="128"/>
    </w:p>
    <w:p w14:paraId="5933BA31" w14:textId="77777777" w:rsidR="006D4F2F" w:rsidRDefault="006D4F2F" w:rsidP="00D53335">
      <w:pPr>
        <w:pStyle w:val="Level2Body"/>
        <w:rPr>
          <w:rFonts w:cs="Arial"/>
          <w:szCs w:val="18"/>
        </w:rPr>
      </w:pPr>
    </w:p>
    <w:p w14:paraId="307AD16E" w14:textId="77777777" w:rsidR="006D4F2F" w:rsidRPr="005470B9" w:rsidRDefault="00003B2A" w:rsidP="007A5874">
      <w:pPr>
        <w:pStyle w:val="Level2"/>
        <w:numPr>
          <w:ilvl w:val="1"/>
          <w:numId w:val="8"/>
        </w:numPr>
        <w:jc w:val="both"/>
      </w:pPr>
      <w:bookmarkStart w:id="129" w:name="_Toc126238521"/>
      <w:bookmarkStart w:id="130" w:name="_Toc129770778"/>
      <w:bookmarkStart w:id="131" w:name="_Toc169814771"/>
      <w:bookmarkStart w:id="132" w:name="_Toc232578710"/>
      <w:r w:rsidRPr="005470B9">
        <w:t xml:space="preserve">SOLICITATION </w:t>
      </w:r>
      <w:r w:rsidR="006D4F2F" w:rsidRPr="005470B9">
        <w:t>PREPARATION COSTS</w:t>
      </w:r>
      <w:bookmarkEnd w:id="129"/>
      <w:bookmarkEnd w:id="130"/>
      <w:bookmarkEnd w:id="131"/>
      <w:bookmarkEnd w:id="132"/>
      <w:r w:rsidR="006D4F2F" w:rsidRPr="005470B9">
        <w:t xml:space="preserve"> </w:t>
      </w:r>
    </w:p>
    <w:p w14:paraId="72C12474" w14:textId="77777777" w:rsidR="006D4F2F" w:rsidRPr="002B2CFA" w:rsidRDefault="006D4F2F" w:rsidP="00B63AA9">
      <w:pPr>
        <w:pStyle w:val="Level2Body"/>
      </w:pPr>
      <w:r w:rsidRPr="002B2CFA">
        <w:t xml:space="preserve">The State shall not incur any liability for any costs incurred by </w:t>
      </w:r>
      <w:r w:rsidR="00C47335">
        <w:t>bidder’s</w:t>
      </w:r>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76A05885" w14:textId="77777777" w:rsidR="00176F72" w:rsidRDefault="00176F72" w:rsidP="00B63AA9">
      <w:pPr>
        <w:pStyle w:val="Level2Body"/>
        <w:rPr>
          <w:rFonts w:cs="Arial"/>
          <w:szCs w:val="18"/>
        </w:rPr>
      </w:pPr>
    </w:p>
    <w:p w14:paraId="0070D331" w14:textId="77777777" w:rsidR="00176F72" w:rsidRPr="005470B9" w:rsidRDefault="00176F72" w:rsidP="007A5874">
      <w:pPr>
        <w:pStyle w:val="Level2"/>
        <w:numPr>
          <w:ilvl w:val="1"/>
          <w:numId w:val="8"/>
        </w:numPr>
        <w:jc w:val="both"/>
      </w:pPr>
      <w:bookmarkStart w:id="133" w:name="_Toc126238522"/>
      <w:bookmarkStart w:id="134" w:name="_Toc129770779"/>
      <w:bookmarkStart w:id="135" w:name="_Toc169814772"/>
      <w:bookmarkStart w:id="136" w:name="_Toc232578711"/>
      <w:r w:rsidRPr="005470B9">
        <w:t xml:space="preserve">FAILURE TO COMPLY WITH </w:t>
      </w:r>
      <w:r w:rsidR="00003B2A" w:rsidRPr="005470B9">
        <w:t>SOLICITATION</w:t>
      </w:r>
      <w:bookmarkEnd w:id="133"/>
      <w:bookmarkEnd w:id="134"/>
      <w:bookmarkEnd w:id="135"/>
      <w:bookmarkEnd w:id="136"/>
    </w:p>
    <w:p w14:paraId="0362AF6F" w14:textId="77777777" w:rsidR="00176F72" w:rsidRPr="002B2CFA" w:rsidRDefault="00176F72" w:rsidP="00B63AA9">
      <w:pPr>
        <w:pStyle w:val="Level2Body"/>
      </w:pPr>
      <w:bookmarkStart w:id="137"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7BF0E461" w14:textId="77777777" w:rsidR="00176F72" w:rsidRPr="002B2CFA" w:rsidRDefault="00176F72" w:rsidP="00B63AA9">
      <w:pPr>
        <w:pStyle w:val="Level2Body"/>
      </w:pPr>
    </w:p>
    <w:p w14:paraId="63764545" w14:textId="77777777" w:rsidR="00761977" w:rsidRPr="009E71EB" w:rsidRDefault="00176F72" w:rsidP="00506299">
      <w:pPr>
        <w:pStyle w:val="Level3"/>
        <w:tabs>
          <w:tab w:val="clear" w:pos="540"/>
          <w:tab w:val="num" w:pos="720"/>
          <w:tab w:val="num" w:pos="1440"/>
        </w:tabs>
        <w:ind w:hanging="540"/>
        <w:jc w:val="both"/>
      </w:pPr>
      <w:r w:rsidRPr="009E71EB">
        <w:t xml:space="preserve">Rejection of a </w:t>
      </w:r>
      <w:r w:rsidR="00C47335">
        <w:t>bidder’s</w:t>
      </w:r>
      <w:r w:rsidR="000215E4" w:rsidRPr="009E71EB">
        <w:t xml:space="preserve"> </w:t>
      </w:r>
      <w:r w:rsidR="001737EF">
        <w:t>solicitation response</w:t>
      </w:r>
      <w:r w:rsidR="006632CC">
        <w:t>,</w:t>
      </w:r>
    </w:p>
    <w:p w14:paraId="4B4C5589" w14:textId="77777777" w:rsidR="00761977" w:rsidRDefault="00176F72" w:rsidP="00506299">
      <w:pPr>
        <w:pStyle w:val="Level3"/>
        <w:tabs>
          <w:tab w:val="clear" w:pos="540"/>
          <w:tab w:val="num" w:pos="720"/>
          <w:tab w:val="num" w:pos="1440"/>
        </w:tabs>
        <w:ind w:hanging="540"/>
        <w:jc w:val="both"/>
      </w:pPr>
      <w:r w:rsidRPr="009E71EB">
        <w:t>Withdrawal of the Intent to Award</w:t>
      </w:r>
      <w:r w:rsidR="006632CC">
        <w:t>,</w:t>
      </w:r>
    </w:p>
    <w:p w14:paraId="4A7A5112" w14:textId="77777777" w:rsidR="00761977" w:rsidRDefault="007C48C4" w:rsidP="00506299">
      <w:pPr>
        <w:pStyle w:val="Level3"/>
        <w:tabs>
          <w:tab w:val="clear" w:pos="540"/>
          <w:tab w:val="num" w:pos="720"/>
          <w:tab w:val="num" w:pos="1440"/>
        </w:tabs>
        <w:ind w:hanging="540"/>
        <w:jc w:val="both"/>
      </w:pPr>
      <w:r>
        <w:t>Withdrawal of the Award</w:t>
      </w:r>
      <w:r w:rsidR="006632CC">
        <w:t>,</w:t>
      </w:r>
    </w:p>
    <w:p w14:paraId="5184F362" w14:textId="77777777" w:rsidR="00761977" w:rsidRPr="009E71EB" w:rsidRDefault="006D2196" w:rsidP="00506299">
      <w:pPr>
        <w:pStyle w:val="Level3"/>
        <w:tabs>
          <w:tab w:val="clear" w:pos="540"/>
          <w:tab w:val="num" w:pos="720"/>
          <w:tab w:val="num" w:pos="1440"/>
        </w:tabs>
        <w:ind w:hanging="540"/>
        <w:jc w:val="both"/>
      </w:pPr>
      <w:r>
        <w:t>Negative</w:t>
      </w:r>
      <w:r w:rsidR="007C02CA">
        <w:t xml:space="preserve"> documentation regarding</w:t>
      </w:r>
      <w:r>
        <w:t xml:space="preserve"> Vendor Performance</w:t>
      </w:r>
      <w:r w:rsidR="006632CC">
        <w:t>,</w:t>
      </w:r>
    </w:p>
    <w:p w14:paraId="7479DA41" w14:textId="77777777" w:rsidR="00761977" w:rsidRPr="009E71EB" w:rsidRDefault="00176F72" w:rsidP="00506299">
      <w:pPr>
        <w:pStyle w:val="Level3"/>
        <w:tabs>
          <w:tab w:val="clear" w:pos="540"/>
          <w:tab w:val="num" w:pos="720"/>
          <w:tab w:val="num" w:pos="1440"/>
        </w:tabs>
        <w:ind w:hanging="540"/>
        <w:jc w:val="both"/>
      </w:pPr>
      <w:r w:rsidRPr="009E71EB">
        <w:t>Termination of the resulting contract</w:t>
      </w:r>
      <w:r w:rsidR="006632CC">
        <w:t>,</w:t>
      </w:r>
    </w:p>
    <w:p w14:paraId="01B6DFC9" w14:textId="77777777" w:rsidR="00761977" w:rsidRPr="009E71EB" w:rsidRDefault="00176F72" w:rsidP="00506299">
      <w:pPr>
        <w:pStyle w:val="Level3"/>
        <w:tabs>
          <w:tab w:val="clear" w:pos="540"/>
          <w:tab w:val="num" w:pos="720"/>
          <w:tab w:val="num" w:pos="1440"/>
        </w:tabs>
        <w:ind w:hanging="540"/>
        <w:jc w:val="both"/>
      </w:pPr>
      <w:r w:rsidRPr="009E71EB">
        <w:t>Legal action</w:t>
      </w:r>
      <w:r w:rsidR="007231B8">
        <w:t>; and</w:t>
      </w:r>
    </w:p>
    <w:p w14:paraId="5FB3D259" w14:textId="77777777" w:rsidR="00176F72" w:rsidRDefault="00176F72" w:rsidP="00506299">
      <w:pPr>
        <w:pStyle w:val="Level3"/>
        <w:tabs>
          <w:tab w:val="clear" w:pos="540"/>
          <w:tab w:val="num" w:pos="720"/>
          <w:tab w:val="num" w:pos="1440"/>
        </w:tabs>
        <w:ind w:hanging="540"/>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from further bidding with the State for the period of time relative to the seriousness of the violation</w:t>
      </w:r>
      <w:r w:rsidR="001E5365">
        <w:t>.</w:t>
      </w:r>
      <w:r w:rsidRPr="009E71EB">
        <w:t xml:space="preserve"> </w:t>
      </w:r>
      <w:r w:rsidR="001E5365">
        <w:t>S</w:t>
      </w:r>
      <w:r w:rsidRPr="009E71EB">
        <w:t>uch period to be within the sole discretion of the State.</w:t>
      </w:r>
    </w:p>
    <w:bookmarkEnd w:id="137"/>
    <w:p w14:paraId="1099803F" w14:textId="77777777" w:rsidR="007A7904" w:rsidRDefault="007A7904" w:rsidP="00B63AA9">
      <w:pPr>
        <w:pStyle w:val="Level2Body"/>
      </w:pPr>
    </w:p>
    <w:p w14:paraId="6BD9A82E" w14:textId="77777777" w:rsidR="00D80916" w:rsidRPr="005470B9" w:rsidRDefault="00DF59B7" w:rsidP="007A5874">
      <w:pPr>
        <w:pStyle w:val="Level2"/>
        <w:numPr>
          <w:ilvl w:val="1"/>
          <w:numId w:val="8"/>
        </w:numPr>
        <w:jc w:val="both"/>
      </w:pPr>
      <w:bookmarkStart w:id="138" w:name="_Toc126238523"/>
      <w:bookmarkStart w:id="139" w:name="_Toc129770780"/>
      <w:bookmarkStart w:id="140" w:name="_Toc169814773"/>
      <w:bookmarkStart w:id="141" w:name="_Toc232578712"/>
      <w:bookmarkStart w:id="142" w:name="_Hlk168400095"/>
      <w:r w:rsidRPr="005470B9">
        <w:t xml:space="preserve">SOLICITATION RESPONSE </w:t>
      </w:r>
      <w:r w:rsidR="00D80916" w:rsidRPr="005470B9">
        <w:t>CORRECTIONS</w:t>
      </w:r>
      <w:bookmarkEnd w:id="138"/>
      <w:bookmarkEnd w:id="139"/>
      <w:bookmarkEnd w:id="140"/>
      <w:bookmarkEnd w:id="141"/>
    </w:p>
    <w:p w14:paraId="1815EEDD" w14:textId="77777777" w:rsidR="001937B5" w:rsidRDefault="007A7904" w:rsidP="00B63AA9">
      <w:pPr>
        <w:pStyle w:val="Level2Body"/>
      </w:pPr>
      <w:r w:rsidRPr="007A7904">
        <w:t xml:space="preserve">A </w:t>
      </w:r>
      <w:r w:rsidR="001937B5">
        <w:t>bidder may correct a mistake in a</w:t>
      </w:r>
      <w:r w:rsidR="0068631F">
        <w:t>n</w:t>
      </w:r>
      <w:r w:rsidR="001937B5">
        <w:t xml:space="preserve"> </w:t>
      </w:r>
      <w:r w:rsidR="0068631F">
        <w:t xml:space="preserve">electronically submitted </w:t>
      </w:r>
      <w:r w:rsidR="00DF59B7">
        <w:t>solicitation response</w:t>
      </w:r>
      <w:r w:rsidR="001937B5">
        <w:t xml:space="preserve"> prior to the time of opening by uploading a revised and completed </w:t>
      </w:r>
      <w:r w:rsidR="00DF59B7">
        <w:t>solicitation response</w:t>
      </w:r>
      <w:r w:rsidR="0068631F">
        <w:t>.</w:t>
      </w:r>
    </w:p>
    <w:p w14:paraId="1C795B65" w14:textId="77777777" w:rsidR="001937B5" w:rsidRDefault="001937B5" w:rsidP="00B63AA9">
      <w:pPr>
        <w:pStyle w:val="Level2Body"/>
      </w:pPr>
    </w:p>
    <w:p w14:paraId="76B3F3A0" w14:textId="77777777" w:rsidR="001937B5" w:rsidRDefault="001937B5" w:rsidP="00D53335">
      <w:pPr>
        <w:pStyle w:val="Level2Body"/>
        <w:ind w:left="1440" w:hanging="720"/>
      </w:pPr>
      <w:r>
        <w:t>1.</w:t>
      </w:r>
      <w:r>
        <w:tab/>
        <w:t xml:space="preserve">If a corrected electronic </w:t>
      </w:r>
      <w:r w:rsidR="00DF59B7">
        <w:t>solicitation response</w:t>
      </w:r>
      <w:r>
        <w:t xml:space="preserve"> is submitted, the file name(s) date/time stamped with latest date/time stamp will be accepted. The corrected </w:t>
      </w:r>
      <w:r w:rsidR="00DF59B7">
        <w:t>solicitation response</w:t>
      </w:r>
      <w:r>
        <w:t xml:space="preserve"> file name(s) should be identified as</w:t>
      </w:r>
      <w:r w:rsidR="006632CC">
        <w:t xml:space="preserve">: </w:t>
      </w:r>
    </w:p>
    <w:p w14:paraId="70963B55" w14:textId="77777777" w:rsidR="006632CC" w:rsidRDefault="006632CC" w:rsidP="00D53335">
      <w:pPr>
        <w:pStyle w:val="Level2Body"/>
        <w:ind w:left="1440" w:hanging="720"/>
      </w:pPr>
    </w:p>
    <w:p w14:paraId="4E6F0F9C" w14:textId="14740D83" w:rsidR="001937B5" w:rsidRPr="004B3B7E" w:rsidRDefault="001937B5" w:rsidP="00EA352C">
      <w:pPr>
        <w:pStyle w:val="Level2Body"/>
        <w:ind w:firstLine="720"/>
      </w:pPr>
      <w:r>
        <w:t>a.</w:t>
      </w:r>
      <w:r>
        <w:tab/>
      </w:r>
      <w:r w:rsidRPr="004B3B7E">
        <w:t xml:space="preserve">Corrected </w:t>
      </w:r>
      <w:r w:rsidR="004B3B7E" w:rsidRPr="004B3B7E">
        <w:t>125920</w:t>
      </w:r>
      <w:r w:rsidR="00877B64" w:rsidRPr="004B3B7E">
        <w:t xml:space="preserve"> </w:t>
      </w:r>
      <w:r w:rsidR="0087628D" w:rsidRPr="004B3B7E">
        <w:t>O3</w:t>
      </w:r>
      <w:r w:rsidRPr="004B3B7E">
        <w:t xml:space="preserve"> Company Name </w:t>
      </w:r>
      <w:r w:rsidR="00DF59B7" w:rsidRPr="004B3B7E">
        <w:t>Response</w:t>
      </w:r>
      <w:r w:rsidRPr="004B3B7E">
        <w:t xml:space="preserve"> #1 File 1 of 2,</w:t>
      </w:r>
    </w:p>
    <w:p w14:paraId="15B6A486" w14:textId="43371509" w:rsidR="001937B5" w:rsidRDefault="001937B5" w:rsidP="007A5874">
      <w:pPr>
        <w:pStyle w:val="Level2Body"/>
        <w:ind w:firstLine="720"/>
      </w:pPr>
      <w:r w:rsidRPr="004B3B7E">
        <w:t>b.</w:t>
      </w:r>
      <w:r w:rsidRPr="004B3B7E">
        <w:tab/>
        <w:t xml:space="preserve">Corrected </w:t>
      </w:r>
      <w:r w:rsidR="004B3B7E" w:rsidRPr="004B3B7E">
        <w:t>125920</w:t>
      </w:r>
      <w:r w:rsidR="00877B64" w:rsidRPr="004B3B7E">
        <w:t xml:space="preserve"> </w:t>
      </w:r>
      <w:r w:rsidR="0087628D" w:rsidRPr="004B3B7E">
        <w:t>O3</w:t>
      </w:r>
      <w:r>
        <w:t xml:space="preserve"> Company Name </w:t>
      </w:r>
      <w:r w:rsidR="00DF59B7">
        <w:t>Response</w:t>
      </w:r>
      <w:r>
        <w:t xml:space="preserve"> #2 File 2 of 2, etc.</w:t>
      </w:r>
    </w:p>
    <w:p w14:paraId="1AD25BC9" w14:textId="77777777" w:rsidR="001937B5" w:rsidRDefault="001937B5" w:rsidP="007A5874">
      <w:pPr>
        <w:pStyle w:val="Level2Body"/>
      </w:pPr>
    </w:p>
    <w:p w14:paraId="1317DCDA" w14:textId="77777777" w:rsidR="007A7904" w:rsidRPr="007A7904" w:rsidRDefault="00ED0B08" w:rsidP="007A5874">
      <w:pPr>
        <w:pStyle w:val="Level2Body"/>
      </w:pPr>
      <w:r w:rsidRPr="007A7904">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142"/>
    <w:p w14:paraId="15805ED4" w14:textId="77777777" w:rsidR="00176F72" w:rsidRPr="003763B4" w:rsidRDefault="00176F72" w:rsidP="007A5874">
      <w:pPr>
        <w:pStyle w:val="Level2Body"/>
        <w:rPr>
          <w:rFonts w:cs="Arial"/>
        </w:rPr>
      </w:pPr>
    </w:p>
    <w:p w14:paraId="78C2B75D" w14:textId="77777777" w:rsidR="00176F72" w:rsidRPr="005470B9" w:rsidRDefault="00176F72" w:rsidP="007A5874">
      <w:pPr>
        <w:pStyle w:val="Level2"/>
        <w:numPr>
          <w:ilvl w:val="1"/>
          <w:numId w:val="8"/>
        </w:numPr>
        <w:jc w:val="both"/>
      </w:pPr>
      <w:bookmarkStart w:id="143" w:name="_Toc122765857"/>
      <w:bookmarkStart w:id="144" w:name="_Toc126238524"/>
      <w:bookmarkStart w:id="145" w:name="_Toc129770781"/>
      <w:bookmarkStart w:id="146" w:name="_Toc169814774"/>
      <w:bookmarkStart w:id="147" w:name="_Toc232578713"/>
      <w:bookmarkStart w:id="148" w:name="_Hlk168400190"/>
      <w:r w:rsidRPr="005470B9">
        <w:t xml:space="preserve">LATE </w:t>
      </w:r>
      <w:r w:rsidR="00DF59B7" w:rsidRPr="005470B9">
        <w:t>SOLICITATION RESPONSES</w:t>
      </w:r>
      <w:bookmarkEnd w:id="143"/>
      <w:bookmarkEnd w:id="144"/>
      <w:bookmarkEnd w:id="145"/>
      <w:bookmarkEnd w:id="146"/>
      <w:bookmarkEnd w:id="147"/>
    </w:p>
    <w:p w14:paraId="61016E82"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148"/>
    <w:p w14:paraId="0EF957A8" w14:textId="77777777" w:rsidR="00176F72" w:rsidRPr="002B2CFA" w:rsidRDefault="00176F72" w:rsidP="00B63AA9">
      <w:pPr>
        <w:pStyle w:val="Level2Body"/>
      </w:pPr>
    </w:p>
    <w:p w14:paraId="0EA48720" w14:textId="77777777" w:rsidR="00176F72" w:rsidRPr="005470B9" w:rsidRDefault="004C3F9F" w:rsidP="007A5874">
      <w:pPr>
        <w:pStyle w:val="Level2"/>
        <w:numPr>
          <w:ilvl w:val="1"/>
          <w:numId w:val="8"/>
        </w:numPr>
        <w:jc w:val="both"/>
      </w:pPr>
      <w:bookmarkStart w:id="149" w:name="_Toc126238525"/>
      <w:bookmarkStart w:id="150" w:name="_Toc129770782"/>
      <w:bookmarkStart w:id="151" w:name="_Toc169814775"/>
      <w:bookmarkStart w:id="152" w:name="_Toc232578714"/>
      <w:bookmarkStart w:id="153" w:name="_Hlk168400275"/>
      <w:r w:rsidRPr="005470B9">
        <w:t>BID</w:t>
      </w:r>
      <w:r w:rsidR="00DF59B7" w:rsidRPr="005470B9">
        <w:t xml:space="preserve"> </w:t>
      </w:r>
      <w:r w:rsidR="00176F72" w:rsidRPr="005470B9">
        <w:t>OPENING</w:t>
      </w:r>
      <w:bookmarkEnd w:id="149"/>
      <w:bookmarkEnd w:id="150"/>
      <w:bookmarkEnd w:id="151"/>
      <w:bookmarkEnd w:id="152"/>
      <w:r w:rsidR="00176F72" w:rsidRPr="005470B9">
        <w:t xml:space="preserve"> </w:t>
      </w:r>
    </w:p>
    <w:p w14:paraId="58E087DA" w14:textId="332EC7D2" w:rsidR="00176F72" w:rsidRPr="002B2CFA" w:rsidRDefault="00176F72" w:rsidP="00B63AA9">
      <w:pPr>
        <w:pStyle w:val="Level2Body"/>
      </w:pPr>
      <w:bookmarkStart w:id="154"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w:t>
      </w:r>
      <w:r w:rsidR="003D0950">
        <w:t>Department of Health and Human Services</w:t>
      </w:r>
      <w:r w:rsidR="00EC3AA3">
        <w:t xml:space="preserve">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153"/>
    <w:bookmarkEnd w:id="154"/>
    <w:p w14:paraId="38C89CFF" w14:textId="77777777" w:rsidR="00883C4A" w:rsidRDefault="00883C4A" w:rsidP="00B63AA9">
      <w:pPr>
        <w:pStyle w:val="Level2Body"/>
        <w:rPr>
          <w:rFonts w:cs="Arial"/>
          <w:szCs w:val="18"/>
        </w:rPr>
      </w:pPr>
    </w:p>
    <w:p w14:paraId="033BC492" w14:textId="77777777" w:rsidR="002B3578" w:rsidRPr="005470B9" w:rsidRDefault="007C62C6" w:rsidP="007A5874">
      <w:pPr>
        <w:pStyle w:val="Level2"/>
        <w:numPr>
          <w:ilvl w:val="1"/>
          <w:numId w:val="8"/>
        </w:numPr>
        <w:jc w:val="both"/>
      </w:pPr>
      <w:bookmarkStart w:id="155" w:name="_Toc126238526"/>
      <w:bookmarkStart w:id="156" w:name="_Toc129770783"/>
      <w:bookmarkStart w:id="157" w:name="_Toc169814776"/>
      <w:bookmarkStart w:id="158" w:name="_Toc232578715"/>
      <w:r w:rsidRPr="005470B9">
        <w:t xml:space="preserve">SOLICITATION </w:t>
      </w:r>
      <w:r w:rsidR="00883C4A" w:rsidRPr="005470B9">
        <w:t>REQUIREMENTS</w:t>
      </w:r>
      <w:bookmarkEnd w:id="155"/>
      <w:bookmarkEnd w:id="156"/>
      <w:bookmarkEnd w:id="157"/>
      <w:bookmarkEnd w:id="158"/>
    </w:p>
    <w:p w14:paraId="009C46DC"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065726E3" w14:textId="77777777" w:rsidR="00883C4A" w:rsidRPr="003763B4" w:rsidRDefault="00883C4A" w:rsidP="00B63AA9">
      <w:pPr>
        <w:pStyle w:val="Level2Body"/>
        <w:rPr>
          <w:rFonts w:cs="Arial"/>
          <w:szCs w:val="18"/>
        </w:rPr>
      </w:pPr>
    </w:p>
    <w:p w14:paraId="587B9873" w14:textId="77777777" w:rsidR="00761977" w:rsidRPr="004C3F9F" w:rsidRDefault="00AE0531" w:rsidP="00506299">
      <w:pPr>
        <w:pStyle w:val="Level3"/>
        <w:tabs>
          <w:tab w:val="clear" w:pos="540"/>
          <w:tab w:val="num" w:pos="720"/>
          <w:tab w:val="num" w:pos="1440"/>
        </w:tabs>
        <w:ind w:hanging="540"/>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manually in ink or by DocuSign</w:t>
      </w:r>
      <w:r w:rsidR="00C879F8">
        <w:rPr>
          <w:rFonts w:cs="Arial"/>
          <w:szCs w:val="18"/>
        </w:rPr>
        <w:t>;</w:t>
      </w:r>
      <w:r w:rsidR="00E569E3" w:rsidRPr="00D61658">
        <w:rPr>
          <w:rFonts w:cs="Arial"/>
          <w:szCs w:val="18"/>
        </w:rPr>
        <w:t xml:space="preserve"> </w:t>
      </w:r>
    </w:p>
    <w:p w14:paraId="18944BC7" w14:textId="77777777" w:rsidR="00761977" w:rsidRPr="004C3F9F" w:rsidRDefault="007C48C4" w:rsidP="00506299">
      <w:pPr>
        <w:pStyle w:val="Level3"/>
        <w:tabs>
          <w:tab w:val="clear" w:pos="540"/>
          <w:tab w:val="num" w:pos="720"/>
          <w:tab w:val="num" w:pos="1440"/>
        </w:tabs>
        <w:ind w:hanging="540"/>
        <w:jc w:val="both"/>
        <w:rPr>
          <w:rFonts w:cs="Arial"/>
          <w:szCs w:val="18"/>
        </w:rPr>
      </w:pPr>
      <w:r w:rsidRPr="00D61658">
        <w:rPr>
          <w:rFonts w:cs="Arial"/>
          <w:szCs w:val="18"/>
        </w:rPr>
        <w:lastRenderedPageBreak/>
        <w:t>Clarity and responsiveness</w:t>
      </w:r>
      <w:r w:rsidR="00C879F8">
        <w:rPr>
          <w:rFonts w:cs="Arial"/>
          <w:szCs w:val="18"/>
        </w:rPr>
        <w:t>;</w:t>
      </w:r>
    </w:p>
    <w:p w14:paraId="0C2BDD46" w14:textId="77777777" w:rsidR="00761977" w:rsidRPr="004C3F9F"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883C4A" w:rsidRPr="003763B4">
        <w:rPr>
          <w:rFonts w:cs="Arial"/>
          <w:szCs w:val="18"/>
        </w:rPr>
        <w:t>Corporate Overview</w:t>
      </w:r>
      <w:r w:rsidR="00C879F8">
        <w:rPr>
          <w:rFonts w:cs="Arial"/>
          <w:szCs w:val="18"/>
        </w:rPr>
        <w:t>;</w:t>
      </w:r>
      <w:r w:rsidR="00883C4A">
        <w:rPr>
          <w:rFonts w:cs="Arial"/>
          <w:szCs w:val="18"/>
        </w:rPr>
        <w:t xml:space="preserve"> </w:t>
      </w:r>
    </w:p>
    <w:p w14:paraId="09D480F4" w14:textId="77777777" w:rsidR="00761977" w:rsidRPr="004C3F9F" w:rsidRDefault="009E71EB" w:rsidP="00506299">
      <w:pPr>
        <w:pStyle w:val="Level3"/>
        <w:tabs>
          <w:tab w:val="clear" w:pos="540"/>
          <w:tab w:val="num" w:pos="720"/>
          <w:tab w:val="num" w:pos="1440"/>
        </w:tabs>
        <w:ind w:hanging="540"/>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p>
    <w:p w14:paraId="3863BECC" w14:textId="77777777" w:rsidR="00761977" w:rsidRPr="004C3F9F"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883C4A" w:rsidRPr="009E71EB">
        <w:rPr>
          <w:rFonts w:cs="Arial"/>
          <w:szCs w:val="18"/>
        </w:rPr>
        <w:t xml:space="preserve">Technical </w:t>
      </w:r>
      <w:r w:rsidR="00DF59B7">
        <w:rPr>
          <w:rFonts w:cs="Arial"/>
          <w:szCs w:val="18"/>
        </w:rPr>
        <w:t>Response</w:t>
      </w:r>
      <w:r w:rsidR="00883C4A" w:rsidRPr="009E71EB">
        <w:rPr>
          <w:rFonts w:cs="Arial"/>
          <w:szCs w:val="18"/>
        </w:rPr>
        <w:t xml:space="preserve">; and </w:t>
      </w:r>
    </w:p>
    <w:p w14:paraId="659B6DC0" w14:textId="77777777" w:rsidR="00883C4A" w:rsidRPr="003763B4"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16CE5032" w14:textId="77777777" w:rsidR="00883C4A" w:rsidRDefault="00883C4A" w:rsidP="00B63AA9">
      <w:pPr>
        <w:pStyle w:val="Level2Body"/>
        <w:rPr>
          <w:rFonts w:cs="Arial"/>
          <w:szCs w:val="18"/>
        </w:rPr>
      </w:pPr>
    </w:p>
    <w:p w14:paraId="03E741CB" w14:textId="77777777" w:rsidR="00883C4A" w:rsidRPr="005470B9" w:rsidRDefault="00883C4A" w:rsidP="007A5874">
      <w:pPr>
        <w:pStyle w:val="Level2"/>
        <w:numPr>
          <w:ilvl w:val="1"/>
          <w:numId w:val="8"/>
        </w:numPr>
        <w:jc w:val="both"/>
      </w:pPr>
      <w:bookmarkStart w:id="159" w:name="_Toc126238527"/>
      <w:bookmarkStart w:id="160" w:name="_Toc129770784"/>
      <w:bookmarkStart w:id="161" w:name="_Toc169814777"/>
      <w:bookmarkStart w:id="162" w:name="_Toc232578716"/>
      <w:r w:rsidRPr="005470B9">
        <w:t>EVALUATION COMMITTEE</w:t>
      </w:r>
      <w:bookmarkEnd w:id="159"/>
      <w:bookmarkEnd w:id="160"/>
      <w:bookmarkEnd w:id="161"/>
      <w:bookmarkEnd w:id="162"/>
      <w:r w:rsidRPr="005470B9">
        <w:t xml:space="preserve"> </w:t>
      </w:r>
    </w:p>
    <w:p w14:paraId="59D3C1FD" w14:textId="77777777" w:rsidR="00883C4A" w:rsidRPr="002B2CFA" w:rsidRDefault="00DF59B7" w:rsidP="00B63AA9">
      <w:pPr>
        <w:pStyle w:val="Level2Body"/>
        <w:rPr>
          <w:highlight w:val="magenta"/>
        </w:rPr>
      </w:pPr>
      <w:bookmarkStart w:id="163"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2BC5FE6C" w14:textId="77777777" w:rsidR="00883C4A" w:rsidRPr="002B2CFA" w:rsidRDefault="00883C4A" w:rsidP="00B63AA9">
      <w:pPr>
        <w:pStyle w:val="Level2Body"/>
      </w:pPr>
    </w:p>
    <w:p w14:paraId="65BE4435"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63"/>
    <w:p w14:paraId="4F4B9053" w14:textId="77777777" w:rsidR="00176F72" w:rsidRPr="003763B4" w:rsidRDefault="00176F72" w:rsidP="00D53335">
      <w:pPr>
        <w:pStyle w:val="Level2Body"/>
        <w:rPr>
          <w:rFonts w:cs="Arial"/>
          <w:szCs w:val="18"/>
        </w:rPr>
      </w:pPr>
    </w:p>
    <w:p w14:paraId="20ECAFA6" w14:textId="77777777" w:rsidR="00176F72" w:rsidRPr="005470B9" w:rsidRDefault="00176F72" w:rsidP="007A5874">
      <w:pPr>
        <w:pStyle w:val="Level2"/>
        <w:numPr>
          <w:ilvl w:val="1"/>
          <w:numId w:val="8"/>
        </w:numPr>
        <w:jc w:val="both"/>
      </w:pPr>
      <w:bookmarkStart w:id="164" w:name="_Toc149105023"/>
      <w:bookmarkStart w:id="165" w:name="_Toc126238528"/>
      <w:bookmarkStart w:id="166" w:name="_Toc129770785"/>
      <w:bookmarkStart w:id="167" w:name="_Toc169814778"/>
      <w:bookmarkStart w:id="168" w:name="_Toc232578717"/>
      <w:r w:rsidRPr="005470B9">
        <w:t>EVALUATION</w:t>
      </w:r>
      <w:bookmarkEnd w:id="164"/>
      <w:r w:rsidRPr="005470B9">
        <w:t xml:space="preserve"> OF </w:t>
      </w:r>
      <w:bookmarkEnd w:id="165"/>
      <w:bookmarkEnd w:id="166"/>
      <w:r w:rsidR="00DF59B7" w:rsidRPr="005470B9">
        <w:t>SOLICITATION RESPONSES</w:t>
      </w:r>
      <w:bookmarkEnd w:id="167"/>
      <w:bookmarkEnd w:id="168"/>
    </w:p>
    <w:p w14:paraId="354985B5" w14:textId="77777777" w:rsidR="00176F72" w:rsidRPr="002B2CFA" w:rsidRDefault="00DF59B7" w:rsidP="00B63AA9">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176F72" w:rsidRPr="00514090">
        <w:t xml:space="preserve"> Each evaluation category will have a maximum point potential. The State will conduct a fair, impartial, and comprehensive eva</w:t>
      </w:r>
      <w:r w:rsidR="00176F72" w:rsidRPr="002B2CFA">
        <w:t xml:space="preserve">luation of all </w:t>
      </w:r>
      <w:r>
        <w:t>responses</w:t>
      </w:r>
      <w:r w:rsidRPr="002B2CFA">
        <w:t xml:space="preserve"> </w:t>
      </w:r>
      <w:r w:rsidR="00176F72" w:rsidRPr="002B2CFA">
        <w:t>in accordance with the criteria set forth below. Areas that will be addressed and scored during the evaluation include:</w:t>
      </w:r>
    </w:p>
    <w:p w14:paraId="609B3829" w14:textId="77777777" w:rsidR="00176F72" w:rsidRPr="002B2CFA" w:rsidRDefault="00176F72" w:rsidP="00B63AA9">
      <w:pPr>
        <w:pStyle w:val="Level2Body"/>
      </w:pPr>
    </w:p>
    <w:p w14:paraId="3DC65AB5" w14:textId="77777777" w:rsidR="00176F72" w:rsidRDefault="00176F72" w:rsidP="007A5874">
      <w:pPr>
        <w:pStyle w:val="Level3"/>
        <w:tabs>
          <w:tab w:val="num" w:pos="1440"/>
        </w:tabs>
        <w:jc w:val="both"/>
        <w:rPr>
          <w:rFonts w:cs="Arial"/>
          <w:szCs w:val="18"/>
        </w:rPr>
      </w:pPr>
      <w:r w:rsidRPr="003763B4">
        <w:rPr>
          <w:rFonts w:cs="Arial"/>
          <w:szCs w:val="18"/>
        </w:rPr>
        <w:t xml:space="preserve">Corporate Overview </w:t>
      </w:r>
      <w:r w:rsidR="001E593D">
        <w:rPr>
          <w:rFonts w:cs="Arial"/>
          <w:szCs w:val="18"/>
        </w:rPr>
        <w:t xml:space="preserve">may </w:t>
      </w:r>
      <w:r w:rsidRPr="003763B4">
        <w:rPr>
          <w:rFonts w:cs="Arial"/>
          <w:szCs w:val="18"/>
        </w:rPr>
        <w:t>include</w:t>
      </w:r>
      <w:r w:rsidR="001E593D">
        <w:rPr>
          <w:rFonts w:cs="Arial"/>
          <w:szCs w:val="18"/>
        </w:rPr>
        <w:t>,</w:t>
      </w:r>
      <w:r w:rsidRPr="003763B4">
        <w:rPr>
          <w:rFonts w:cs="Arial"/>
          <w:szCs w:val="18"/>
        </w:rPr>
        <w:t xml:space="preserve"> but is not limited to:</w:t>
      </w:r>
    </w:p>
    <w:p w14:paraId="7D92951C" w14:textId="77777777" w:rsidR="00761977" w:rsidRPr="003763B4" w:rsidRDefault="00761977" w:rsidP="002139EA">
      <w:pPr>
        <w:pStyle w:val="Level3"/>
        <w:numPr>
          <w:ilvl w:val="0"/>
          <w:numId w:val="0"/>
        </w:numPr>
        <w:ind w:left="1440"/>
        <w:jc w:val="both"/>
        <w:rPr>
          <w:rFonts w:cs="Arial"/>
          <w:szCs w:val="18"/>
        </w:rPr>
      </w:pPr>
    </w:p>
    <w:p w14:paraId="7B6F5EAF" w14:textId="77777777" w:rsidR="00761977" w:rsidRPr="004C3F9F" w:rsidRDefault="00176F72" w:rsidP="004C3F9F">
      <w:pPr>
        <w:pStyle w:val="Level4"/>
        <w:jc w:val="both"/>
        <w:rPr>
          <w:rFonts w:cs="Arial"/>
          <w:szCs w:val="18"/>
        </w:rPr>
      </w:pPr>
      <w:r w:rsidRPr="003763B4">
        <w:rPr>
          <w:rFonts w:cs="Arial"/>
          <w:szCs w:val="18"/>
        </w:rPr>
        <w:t xml:space="preserve">the ability, capacity, and skill of the </w:t>
      </w:r>
      <w:r w:rsidR="00C47335">
        <w:rPr>
          <w:rFonts w:cs="Arial"/>
          <w:szCs w:val="18"/>
        </w:rPr>
        <w:t>bidder</w:t>
      </w:r>
      <w:r w:rsidR="000215E4" w:rsidRPr="003763B4">
        <w:rPr>
          <w:rFonts w:cs="Arial"/>
          <w:szCs w:val="18"/>
        </w:rPr>
        <w:t xml:space="preserve"> </w:t>
      </w:r>
      <w:r w:rsidRPr="003763B4">
        <w:rPr>
          <w:rFonts w:cs="Arial"/>
          <w:szCs w:val="18"/>
        </w:rPr>
        <w:t xml:space="preserve">to deliver and implement the system or project that meets the requirements of the </w:t>
      </w:r>
      <w:r w:rsidR="003F70CE">
        <w:t>Solicitation</w:t>
      </w:r>
      <w:r w:rsidR="00C879F8">
        <w:rPr>
          <w:rFonts w:cs="Arial"/>
          <w:szCs w:val="18"/>
        </w:rPr>
        <w:t>;</w:t>
      </w:r>
    </w:p>
    <w:p w14:paraId="7A90682A" w14:textId="77777777" w:rsidR="00761977" w:rsidRPr="004C3F9F" w:rsidRDefault="00176F72" w:rsidP="004C3F9F">
      <w:pPr>
        <w:pStyle w:val="Level4"/>
        <w:jc w:val="both"/>
        <w:rPr>
          <w:rFonts w:cs="Arial"/>
          <w:szCs w:val="18"/>
        </w:rPr>
      </w:pPr>
      <w:r w:rsidRPr="003763B4">
        <w:rPr>
          <w:rFonts w:cs="Arial"/>
          <w:szCs w:val="18"/>
        </w:rPr>
        <w:t xml:space="preserve">the character, integrity, reputation, judgment, experience, and efficiency of the </w:t>
      </w:r>
      <w:r w:rsidR="00C47335">
        <w:rPr>
          <w:rFonts w:cs="Arial"/>
          <w:szCs w:val="18"/>
        </w:rPr>
        <w:t>bi</w:t>
      </w:r>
      <w:r w:rsidR="006632CC">
        <w:rPr>
          <w:rFonts w:cs="Arial"/>
          <w:szCs w:val="18"/>
        </w:rPr>
        <w:t>d</w:t>
      </w:r>
      <w:r w:rsidR="00C47335">
        <w:rPr>
          <w:rFonts w:cs="Arial"/>
          <w:szCs w:val="18"/>
        </w:rPr>
        <w:t>der</w:t>
      </w:r>
      <w:r w:rsidRPr="003763B4">
        <w:rPr>
          <w:rFonts w:cs="Arial"/>
          <w:szCs w:val="18"/>
        </w:rPr>
        <w:t>;</w:t>
      </w:r>
    </w:p>
    <w:p w14:paraId="10F9188F" w14:textId="77777777" w:rsidR="00761977" w:rsidRPr="004C3F9F" w:rsidRDefault="00176F72" w:rsidP="004C3F9F">
      <w:pPr>
        <w:pStyle w:val="Level4"/>
        <w:jc w:val="both"/>
        <w:rPr>
          <w:rFonts w:cs="Arial"/>
          <w:szCs w:val="18"/>
        </w:rPr>
      </w:pPr>
      <w:r w:rsidRPr="003763B4">
        <w:rPr>
          <w:rFonts w:cs="Arial"/>
          <w:szCs w:val="18"/>
        </w:rPr>
        <w:t xml:space="preserve">whether the </w:t>
      </w:r>
      <w:r w:rsidR="00C47335">
        <w:rPr>
          <w:rFonts w:cs="Arial"/>
          <w:szCs w:val="18"/>
        </w:rPr>
        <w:t>bidder</w:t>
      </w:r>
      <w:r w:rsidR="000215E4" w:rsidRPr="003763B4">
        <w:rPr>
          <w:rFonts w:cs="Arial"/>
          <w:szCs w:val="18"/>
        </w:rPr>
        <w:t xml:space="preserve"> </w:t>
      </w:r>
      <w:r w:rsidRPr="003763B4">
        <w:rPr>
          <w:rFonts w:cs="Arial"/>
          <w:szCs w:val="18"/>
        </w:rPr>
        <w:t>can perform the contract within the specified time frame</w:t>
      </w:r>
      <w:r w:rsidR="00C879F8">
        <w:rPr>
          <w:rFonts w:cs="Arial"/>
          <w:szCs w:val="18"/>
        </w:rPr>
        <w:t>;</w:t>
      </w:r>
    </w:p>
    <w:p w14:paraId="3F2FDED2" w14:textId="77777777" w:rsidR="00761977" w:rsidRPr="004C3F9F" w:rsidRDefault="00176F72" w:rsidP="004C3F9F">
      <w:pPr>
        <w:pStyle w:val="Level4"/>
        <w:jc w:val="both"/>
        <w:rPr>
          <w:rFonts w:cs="Arial"/>
          <w:szCs w:val="18"/>
        </w:rPr>
      </w:pPr>
      <w:r w:rsidRPr="003763B4">
        <w:rPr>
          <w:rFonts w:cs="Arial"/>
          <w:szCs w:val="18"/>
        </w:rPr>
        <w:t xml:space="preserve">the </w:t>
      </w:r>
      <w:r w:rsidR="006632CC">
        <w:rPr>
          <w:rFonts w:cs="Arial"/>
          <w:szCs w:val="18"/>
        </w:rPr>
        <w:t>bidder’s</w:t>
      </w:r>
      <w:r w:rsidR="006D2196" w:rsidRPr="003763B4">
        <w:rPr>
          <w:rFonts w:cs="Arial"/>
          <w:szCs w:val="18"/>
        </w:rPr>
        <w:t xml:space="preserve"> </w:t>
      </w:r>
      <w:r w:rsidR="001E593D">
        <w:rPr>
          <w:rFonts w:cs="Arial"/>
          <w:szCs w:val="18"/>
        </w:rPr>
        <w:t xml:space="preserve">historical or current </w:t>
      </w:r>
      <w:r w:rsidRPr="003763B4">
        <w:rPr>
          <w:rFonts w:cs="Arial"/>
          <w:szCs w:val="18"/>
        </w:rPr>
        <w:t>performance;</w:t>
      </w:r>
      <w:r w:rsidR="00C879F8">
        <w:rPr>
          <w:rFonts w:cs="Arial"/>
          <w:szCs w:val="18"/>
        </w:rPr>
        <w:t xml:space="preserve"> and</w:t>
      </w:r>
    </w:p>
    <w:p w14:paraId="2A83F2F6" w14:textId="77777777" w:rsidR="00176F72" w:rsidRDefault="00176F72" w:rsidP="007A5874">
      <w:pPr>
        <w:pStyle w:val="Level4"/>
        <w:jc w:val="both"/>
        <w:rPr>
          <w:rFonts w:cs="Arial"/>
          <w:szCs w:val="18"/>
        </w:rPr>
      </w:pPr>
      <w:r w:rsidRPr="003763B4">
        <w:rPr>
          <w:rFonts w:cs="Arial"/>
          <w:szCs w:val="18"/>
        </w:rPr>
        <w:t>such other information that may be secured and that has a bearing on the decision to award the contract</w:t>
      </w:r>
      <w:r w:rsidR="00C879F8">
        <w:rPr>
          <w:rFonts w:cs="Arial"/>
          <w:szCs w:val="18"/>
        </w:rPr>
        <w:t>.</w:t>
      </w:r>
    </w:p>
    <w:p w14:paraId="703C3E40" w14:textId="77777777" w:rsidR="006632CC" w:rsidRDefault="006632CC" w:rsidP="00506299">
      <w:pPr>
        <w:pStyle w:val="Level3"/>
        <w:numPr>
          <w:ilvl w:val="0"/>
          <w:numId w:val="0"/>
        </w:numPr>
        <w:jc w:val="both"/>
        <w:rPr>
          <w:rFonts w:cs="Arial"/>
          <w:szCs w:val="18"/>
        </w:rPr>
      </w:pPr>
    </w:p>
    <w:p w14:paraId="522D1C2E" w14:textId="77777777" w:rsidR="000B7CAC" w:rsidRDefault="00176F72" w:rsidP="000B7CAC">
      <w:pPr>
        <w:pStyle w:val="Level3"/>
      </w:pPr>
      <w:r w:rsidRPr="003763B4">
        <w:t xml:space="preserve">Technical </w:t>
      </w:r>
      <w:r w:rsidR="00B46665">
        <w:t>Response</w:t>
      </w:r>
      <w:r w:rsidRPr="003763B4">
        <w:t>; and</w:t>
      </w:r>
    </w:p>
    <w:p w14:paraId="279EDF2A" w14:textId="77777777" w:rsidR="00761977" w:rsidRPr="003763B4" w:rsidRDefault="00EC3368" w:rsidP="004F2F0B">
      <w:pPr>
        <w:pStyle w:val="Level3"/>
        <w:numPr>
          <w:ilvl w:val="0"/>
          <w:numId w:val="0"/>
        </w:numPr>
      </w:pPr>
      <w:r>
        <w:t xml:space="preserve"> </w:t>
      </w:r>
    </w:p>
    <w:p w14:paraId="14E4088E" w14:textId="77777777" w:rsidR="00176F72" w:rsidRDefault="009D443E" w:rsidP="007A5874">
      <w:pPr>
        <w:pStyle w:val="Level3"/>
        <w:jc w:val="both"/>
      </w:pPr>
      <w:r>
        <w:t>Cost Sheet</w:t>
      </w:r>
      <w:r w:rsidR="00176F72" w:rsidRPr="003763B4">
        <w:t xml:space="preserve">. </w:t>
      </w:r>
    </w:p>
    <w:p w14:paraId="0B28EF34" w14:textId="77777777" w:rsidR="00190629" w:rsidRPr="00F53978" w:rsidRDefault="00190629" w:rsidP="00B63AA9">
      <w:pPr>
        <w:pStyle w:val="Level2Body"/>
        <w:ind w:left="0"/>
      </w:pPr>
    </w:p>
    <w:p w14:paraId="3C6D5989" w14:textId="6FA64FA5"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8F5B08">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4A10A6B9" w14:textId="77777777" w:rsidR="00FA76F2" w:rsidRDefault="00FA76F2" w:rsidP="00B63AA9">
      <w:pPr>
        <w:pStyle w:val="Level2Body"/>
        <w:rPr>
          <w:rFonts w:cs="Arial"/>
          <w:bCs/>
          <w:szCs w:val="18"/>
        </w:rPr>
      </w:pPr>
    </w:p>
    <w:p w14:paraId="7BD8EBC2"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4BD9688A" w14:textId="77777777" w:rsidR="00176F72" w:rsidRPr="003763B4" w:rsidRDefault="00176F72" w:rsidP="00B63AA9">
      <w:pPr>
        <w:pStyle w:val="Level2Body"/>
        <w:rPr>
          <w:rFonts w:cs="Arial"/>
          <w:szCs w:val="18"/>
        </w:rPr>
      </w:pPr>
    </w:p>
    <w:p w14:paraId="6E8C41BC" w14:textId="77777777" w:rsidR="00176F72" w:rsidRPr="002139EA" w:rsidRDefault="00176F72" w:rsidP="00D53335">
      <w:pPr>
        <w:pStyle w:val="Level2Body"/>
        <w:rPr>
          <w:rFonts w:cs="Arial"/>
          <w:bCs/>
          <w:szCs w:val="18"/>
        </w:rPr>
      </w:pPr>
      <w:r w:rsidRPr="002139EA">
        <w:rPr>
          <w:rFonts w:cs="Arial"/>
          <w:bCs/>
          <w:szCs w:val="18"/>
        </w:rPr>
        <w:t xml:space="preserve">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(b)(i)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Any contract entered into without compliance with this section shall be null and void.</w:t>
      </w:r>
    </w:p>
    <w:p w14:paraId="15C2ADB4" w14:textId="77777777" w:rsidR="00176F72" w:rsidRPr="003763B4" w:rsidRDefault="00176F72" w:rsidP="00D53335">
      <w:pPr>
        <w:pStyle w:val="Level2Body"/>
        <w:rPr>
          <w:rFonts w:cs="Arial"/>
          <w:szCs w:val="18"/>
        </w:rPr>
      </w:pPr>
    </w:p>
    <w:p w14:paraId="688E9526" w14:textId="77777777" w:rsidR="00176F72" w:rsidRPr="003763B4" w:rsidRDefault="00176F72" w:rsidP="00EA352C">
      <w:pPr>
        <w:pStyle w:val="Level2Body"/>
        <w:rPr>
          <w:rFonts w:cs="Arial"/>
          <w:szCs w:val="18"/>
        </w:rPr>
      </w:pPr>
      <w:bookmarkStart w:id="169"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40FCCCF0" w14:textId="77777777" w:rsidR="00176F72" w:rsidRPr="003763B4" w:rsidRDefault="00176F72" w:rsidP="007A5874">
      <w:pPr>
        <w:pStyle w:val="Level2Body"/>
        <w:rPr>
          <w:rFonts w:cs="Arial"/>
          <w:szCs w:val="18"/>
        </w:rPr>
      </w:pPr>
    </w:p>
    <w:p w14:paraId="3D4EEFE0" w14:textId="77777777" w:rsidR="00761977" w:rsidRPr="003763B4" w:rsidRDefault="00176F72" w:rsidP="00506299">
      <w:pPr>
        <w:pStyle w:val="Level3"/>
        <w:numPr>
          <w:ilvl w:val="2"/>
          <w:numId w:val="21"/>
        </w:numPr>
        <w:tabs>
          <w:tab w:val="clear" w:pos="540"/>
          <w:tab w:val="num" w:pos="720"/>
        </w:tabs>
        <w:ind w:hanging="540"/>
        <w:jc w:val="both"/>
      </w:pPr>
      <w:r w:rsidRPr="003763B4">
        <w:t>Documentation from the United States Armed Forces confirming service</w:t>
      </w:r>
      <w:r w:rsidR="006632CC">
        <w:t>,</w:t>
      </w:r>
      <w:r w:rsidRPr="003763B4">
        <w:t xml:space="preserve"> </w:t>
      </w:r>
    </w:p>
    <w:p w14:paraId="1855324E" w14:textId="77777777" w:rsidR="00761977" w:rsidRPr="003763B4" w:rsidRDefault="00176F72" w:rsidP="00506299">
      <w:pPr>
        <w:pStyle w:val="Level3"/>
        <w:tabs>
          <w:tab w:val="clear" w:pos="540"/>
          <w:tab w:val="num" w:pos="720"/>
          <w:tab w:val="num" w:pos="1440"/>
        </w:tabs>
        <w:ind w:hanging="540"/>
        <w:jc w:val="both"/>
      </w:pPr>
      <w:r w:rsidRPr="003763B4">
        <w:t>Documentation of discharge or otherwise separated characterization of honorable or general (under honorable conditions)</w:t>
      </w:r>
      <w:r w:rsidR="006632CC">
        <w:t>,</w:t>
      </w:r>
    </w:p>
    <w:p w14:paraId="17778A38" w14:textId="77777777" w:rsidR="00761977" w:rsidRPr="003763B4" w:rsidRDefault="00176F72" w:rsidP="00506299">
      <w:pPr>
        <w:pStyle w:val="Level3"/>
        <w:tabs>
          <w:tab w:val="clear" w:pos="540"/>
          <w:tab w:val="num" w:pos="720"/>
          <w:tab w:val="num" w:pos="1440"/>
        </w:tabs>
        <w:ind w:hanging="540"/>
        <w:jc w:val="both"/>
      </w:pPr>
      <w:r w:rsidRPr="003763B4">
        <w:lastRenderedPageBreak/>
        <w:t>Disability rating letter issued by the United States Department of Veterans Affairs establishing a service-connected disability or a disability determination from the United States Department of Defense; and</w:t>
      </w:r>
    </w:p>
    <w:p w14:paraId="5FFE3C71" w14:textId="77777777" w:rsidR="00176F72" w:rsidRPr="003763B4" w:rsidRDefault="00176F72" w:rsidP="00506299">
      <w:pPr>
        <w:pStyle w:val="Level3"/>
        <w:tabs>
          <w:tab w:val="clear" w:pos="540"/>
          <w:tab w:val="num" w:pos="720"/>
          <w:tab w:val="num" w:pos="1440"/>
        </w:tabs>
        <w:ind w:hanging="540"/>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69"/>
    <w:p w14:paraId="37619A6F" w14:textId="77777777" w:rsidR="00176F72" w:rsidRPr="003763B4" w:rsidRDefault="00176F72" w:rsidP="00B63AA9">
      <w:pPr>
        <w:pStyle w:val="Level2Body"/>
        <w:rPr>
          <w:rFonts w:cs="Arial"/>
          <w:szCs w:val="18"/>
        </w:rPr>
      </w:pPr>
    </w:p>
    <w:p w14:paraId="366E76EE" w14:textId="77777777" w:rsidR="00176F72" w:rsidRPr="003763B4" w:rsidRDefault="00176F72" w:rsidP="00B63AA9">
      <w:pPr>
        <w:pStyle w:val="Level2Body"/>
        <w:rPr>
          <w:rFonts w:cs="Arial"/>
          <w:szCs w:val="18"/>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02B01008" w14:textId="77777777" w:rsidR="000E4D31" w:rsidRPr="002B2CFA" w:rsidRDefault="000E4D31" w:rsidP="00EA352C">
      <w:pPr>
        <w:pStyle w:val="Level2Body"/>
      </w:pPr>
    </w:p>
    <w:p w14:paraId="3763C212" w14:textId="77777777" w:rsidR="00883C4A" w:rsidRPr="005470B9" w:rsidRDefault="00883C4A" w:rsidP="007A5874">
      <w:pPr>
        <w:pStyle w:val="Level2"/>
        <w:numPr>
          <w:ilvl w:val="1"/>
          <w:numId w:val="8"/>
        </w:numPr>
        <w:jc w:val="both"/>
      </w:pPr>
      <w:bookmarkStart w:id="170" w:name="_Toc126238530"/>
      <w:bookmarkStart w:id="171" w:name="_Toc129770787"/>
      <w:bookmarkStart w:id="172" w:name="_Toc169814779"/>
      <w:bookmarkStart w:id="173" w:name="_Toc232578718"/>
      <w:r w:rsidRPr="005470B9">
        <w:t>BEST AND FINAL OFFER</w:t>
      </w:r>
      <w:bookmarkEnd w:id="170"/>
      <w:bookmarkEnd w:id="171"/>
      <w:bookmarkEnd w:id="172"/>
      <w:bookmarkEnd w:id="173"/>
    </w:p>
    <w:p w14:paraId="09190B1B" w14:textId="77777777" w:rsidR="009A34E6" w:rsidRDefault="00066A8A" w:rsidP="00B63AA9">
      <w:pPr>
        <w:pStyle w:val="Level2Body"/>
      </w:pPr>
      <w:bookmarkStart w:id="174"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the State to request a best and final offer (BAFO).</w:t>
      </w:r>
    </w:p>
    <w:p w14:paraId="20CBB7C5" w14:textId="77777777" w:rsidR="009A34E6" w:rsidRDefault="009A34E6" w:rsidP="00B63AA9">
      <w:pPr>
        <w:pStyle w:val="Level2Body"/>
      </w:pPr>
    </w:p>
    <w:p w14:paraId="4255B371" w14:textId="77777777" w:rsidR="00883C4A" w:rsidRPr="002B2CFA" w:rsidRDefault="00855A82" w:rsidP="00B63AA9">
      <w:pPr>
        <w:pStyle w:val="Level2Body"/>
      </w:pPr>
      <w:r w:rsidRPr="002B2CFA">
        <w:t xml:space="preserve">The State reserves the right to conduct more than one </w:t>
      </w:r>
      <w:r w:rsidR="00066A8A">
        <w:t>BAFO</w:t>
      </w:r>
      <w:r w:rsidRPr="002B2CFA">
        <w:t>.</w:t>
      </w:r>
      <w:r w:rsidR="00883C4A" w:rsidRPr="002B2CFA">
        <w:t xml:space="preserve"> </w:t>
      </w:r>
      <w:r w:rsidR="00FE00E3">
        <w:t xml:space="preserve">If requested by the State, the BAFO must be submitted on the BAFO </w:t>
      </w:r>
      <w:r w:rsidR="009D443E">
        <w:t>Cost Sheet</w:t>
      </w:r>
      <w:r w:rsidR="00FE00E3">
        <w:t xml:space="preserve"> </w:t>
      </w:r>
      <w:r w:rsidR="00EA352C">
        <w:t>and in accordance with the State’s instructions</w:t>
      </w:r>
      <w:r w:rsidR="00FE00E3">
        <w:t xml:space="preserve">. Failure to submit a requested BAFO </w:t>
      </w:r>
      <w:r w:rsidR="00EA352C">
        <w:t xml:space="preserve">or failure to submit a BAFO in accordance with the State’s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74"/>
    <w:p w14:paraId="6CD1DCB3" w14:textId="77777777" w:rsidR="008C1AFE" w:rsidRPr="003763B4" w:rsidRDefault="008C1AFE" w:rsidP="00D53335">
      <w:pPr>
        <w:pStyle w:val="Level2Body"/>
        <w:rPr>
          <w:rFonts w:cs="Arial"/>
          <w:szCs w:val="18"/>
        </w:rPr>
      </w:pPr>
    </w:p>
    <w:p w14:paraId="4A0CB963" w14:textId="77777777" w:rsidR="00E21034" w:rsidRPr="005470B9" w:rsidRDefault="008C1AFE" w:rsidP="007A5874">
      <w:pPr>
        <w:pStyle w:val="Level2"/>
        <w:numPr>
          <w:ilvl w:val="1"/>
          <w:numId w:val="8"/>
        </w:numPr>
        <w:jc w:val="both"/>
      </w:pPr>
      <w:bookmarkStart w:id="175" w:name="_Toc126238531"/>
      <w:bookmarkStart w:id="176" w:name="_Toc129770788"/>
      <w:bookmarkStart w:id="177" w:name="_Toc169814780"/>
      <w:bookmarkStart w:id="178" w:name="_Toc232578719"/>
      <w:r w:rsidRPr="005470B9">
        <w:t xml:space="preserve">REFERENCE </w:t>
      </w:r>
      <w:r w:rsidR="005A69D8" w:rsidRPr="005470B9">
        <w:t xml:space="preserve">AND CREDIT </w:t>
      </w:r>
      <w:r w:rsidRPr="005470B9">
        <w:t>CHECKS</w:t>
      </w:r>
      <w:bookmarkEnd w:id="175"/>
      <w:bookmarkEnd w:id="176"/>
      <w:bookmarkEnd w:id="177"/>
      <w:bookmarkEnd w:id="178"/>
    </w:p>
    <w:p w14:paraId="6530D644" w14:textId="77777777" w:rsidR="00082250" w:rsidRPr="002B2CFA" w:rsidRDefault="008C1AFE" w:rsidP="00B63AA9">
      <w:pPr>
        <w:pStyle w:val="Level2Body"/>
      </w:pPr>
      <w:r w:rsidRPr="002B2CFA">
        <w:t xml:space="preserve">The State reserves the right to </w:t>
      </w:r>
      <w:r w:rsidR="005A69D8" w:rsidRPr="002B2CFA">
        <w:t xml:space="preserve">conduct and consider reference and credit </w:t>
      </w:r>
      <w:r w:rsidRPr="002B2CFA">
        <w:t>check</w:t>
      </w:r>
      <w:r w:rsidR="005A69D8" w:rsidRPr="002B2CFA">
        <w:t xml:space="preserve">s. </w:t>
      </w:r>
      <w:r w:rsidR="00082250" w:rsidRPr="002B2CFA">
        <w:t>The State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the State the right to contact or arrange a visit in person with any or all of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1D98DD99" w14:textId="77777777" w:rsidR="00883C4A" w:rsidRPr="003763B4" w:rsidRDefault="00883C4A" w:rsidP="00B63AA9">
      <w:pPr>
        <w:pStyle w:val="Level2Body"/>
      </w:pPr>
    </w:p>
    <w:p w14:paraId="0C7A09D5" w14:textId="77777777" w:rsidR="00883C4A" w:rsidRPr="005470B9" w:rsidRDefault="00883C4A" w:rsidP="007A5874">
      <w:pPr>
        <w:pStyle w:val="Level2"/>
        <w:numPr>
          <w:ilvl w:val="1"/>
          <w:numId w:val="8"/>
        </w:numPr>
        <w:jc w:val="both"/>
      </w:pPr>
      <w:bookmarkStart w:id="179" w:name="_Toc126238532"/>
      <w:bookmarkStart w:id="180" w:name="_Toc129770789"/>
      <w:bookmarkStart w:id="181" w:name="_Toc169814781"/>
      <w:bookmarkStart w:id="182" w:name="_Toc232578720"/>
      <w:r w:rsidRPr="005470B9">
        <w:t>AWARD</w:t>
      </w:r>
      <w:bookmarkEnd w:id="179"/>
      <w:bookmarkEnd w:id="180"/>
      <w:bookmarkEnd w:id="181"/>
      <w:bookmarkEnd w:id="182"/>
    </w:p>
    <w:p w14:paraId="40D7DC4A" w14:textId="77777777" w:rsidR="00BC7C8C" w:rsidRDefault="00BC7C8C" w:rsidP="00B63AA9">
      <w:pPr>
        <w:pStyle w:val="Level2Body"/>
      </w:pPr>
      <w:bookmarkStart w:id="183" w:name="_Toc205105365"/>
      <w:bookmarkStart w:id="184" w:name="_Toc205112165"/>
      <w:bookmarkStart w:id="185" w:name="_Toc205264269"/>
      <w:bookmarkStart w:id="186" w:name="_Toc205264384"/>
      <w:bookmarkStart w:id="187" w:name="_Toc205264499"/>
      <w:bookmarkStart w:id="188" w:name="_Toc205264612"/>
      <w:bookmarkStart w:id="189" w:name="_Toc205264725"/>
      <w:bookmarkStart w:id="190" w:name="_Toc205264839"/>
      <w:bookmarkStart w:id="191" w:name="_Toc205265403"/>
      <w:bookmarkStart w:id="192" w:name="_Toc205105369"/>
      <w:bookmarkStart w:id="193" w:name="_Toc205112169"/>
      <w:bookmarkStart w:id="194" w:name="_Toc205263604"/>
      <w:bookmarkStart w:id="195" w:name="_Toc205264274"/>
      <w:bookmarkStart w:id="196" w:name="_Toc205264389"/>
      <w:bookmarkStart w:id="197" w:name="_Toc205264504"/>
      <w:bookmarkStart w:id="198" w:name="_Toc205264617"/>
      <w:bookmarkStart w:id="199" w:name="_Toc205264730"/>
      <w:bookmarkStart w:id="200" w:name="_Toc205264844"/>
      <w:bookmarkStart w:id="201" w:name="_Toc205265408"/>
      <w:bookmarkStart w:id="202" w:name="_Toc205105372"/>
      <w:bookmarkStart w:id="203" w:name="_Toc205112172"/>
      <w:bookmarkStart w:id="204" w:name="_Toc205263607"/>
      <w:bookmarkStart w:id="205" w:name="_Toc205264277"/>
      <w:bookmarkStart w:id="206" w:name="_Toc205264392"/>
      <w:bookmarkStart w:id="207" w:name="_Toc205264507"/>
      <w:bookmarkStart w:id="208" w:name="_Toc205264620"/>
      <w:bookmarkStart w:id="209" w:name="_Toc205264733"/>
      <w:bookmarkStart w:id="210" w:name="_Toc205264847"/>
      <w:bookmarkStart w:id="211" w:name="_Toc205265411"/>
      <w:bookmarkStart w:id="212" w:name="_Toc205105374"/>
      <w:bookmarkStart w:id="213" w:name="_Toc205112174"/>
      <w:bookmarkStart w:id="214" w:name="_Toc205263609"/>
      <w:bookmarkStart w:id="215" w:name="_Toc205264279"/>
      <w:bookmarkStart w:id="216" w:name="_Toc205264394"/>
      <w:bookmarkStart w:id="217" w:name="_Toc205264509"/>
      <w:bookmarkStart w:id="218" w:name="_Toc205264622"/>
      <w:bookmarkStart w:id="219" w:name="_Toc205264735"/>
      <w:bookmarkStart w:id="220" w:name="_Toc205264849"/>
      <w:bookmarkStart w:id="221" w:name="_Toc205265413"/>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t>The State reserves the right</w:t>
      </w:r>
      <w:r w:rsidR="00FA0A73">
        <w:t xml:space="preserve"> </w:t>
      </w:r>
      <w:r w:rsidR="00627B91">
        <w:t xml:space="preserve">to </w:t>
      </w:r>
      <w:r w:rsidR="00FA0A73">
        <w:t xml:space="preserve">evaluate </w:t>
      </w:r>
      <w:r w:rsidR="00B46665">
        <w:t>solicitation responses</w:t>
      </w:r>
      <w:r w:rsidR="00FA0A73">
        <w:t xml:space="preserve"> and</w:t>
      </w:r>
      <w:r>
        <w:t xml:space="preserve"> award contracts in a manner utilizing </w:t>
      </w:r>
      <w:r w:rsidR="00FA0A73">
        <w:t>criteria</w:t>
      </w:r>
      <w:r>
        <w:t xml:space="preserve"> selected </w:t>
      </w:r>
      <w:r w:rsidR="00882809">
        <w:t xml:space="preserve">at </w:t>
      </w:r>
      <w:r>
        <w:t>the State's</w:t>
      </w:r>
      <w:r w:rsidR="00882809">
        <w:t xml:space="preserve"> discretion and in the </w:t>
      </w:r>
      <w:r w:rsidR="00791FEB">
        <w:t xml:space="preserve">State’s </w:t>
      </w:r>
      <w:r>
        <w:t>best interest</w:t>
      </w:r>
      <w:r w:rsidR="00FA0A73">
        <w:t xml:space="preserve">. </w:t>
      </w:r>
      <w:r>
        <w:t>After evaluation</w:t>
      </w:r>
      <w:r w:rsidR="00C41E34">
        <w:t xml:space="preserve"> </w:t>
      </w:r>
      <w:r>
        <w:t xml:space="preserve">of the </w:t>
      </w:r>
      <w:r w:rsidR="00BB2836">
        <w:t>solicitation responses</w:t>
      </w:r>
      <w:r w:rsidR="00C41E34">
        <w:t xml:space="preserve">, or at any point in the </w:t>
      </w:r>
      <w:r w:rsidR="003F70CE">
        <w:t>Solicitation</w:t>
      </w:r>
      <w:r w:rsidR="008E1AD8">
        <w:t xml:space="preserve"> </w:t>
      </w:r>
      <w:r w:rsidR="00604D9D">
        <w:t>process,</w:t>
      </w:r>
      <w:r w:rsidR="00C41E34">
        <w:t xml:space="preserve"> </w:t>
      </w:r>
      <w:r>
        <w:t>the State of Nebraska may take one or more of the following actions:</w:t>
      </w:r>
    </w:p>
    <w:p w14:paraId="342AC74B" w14:textId="77777777" w:rsidR="00BC7C8C" w:rsidRDefault="00BC7C8C" w:rsidP="00B63AA9">
      <w:pPr>
        <w:pStyle w:val="Level2Body"/>
      </w:pPr>
    </w:p>
    <w:p w14:paraId="682C5BDD" w14:textId="77777777" w:rsidR="00761977" w:rsidRPr="0057465A" w:rsidRDefault="00B46665" w:rsidP="002139EA">
      <w:pPr>
        <w:pStyle w:val="Level3"/>
        <w:keepNext/>
        <w:keepLines/>
        <w:numPr>
          <w:ilvl w:val="2"/>
          <w:numId w:val="37"/>
        </w:numPr>
        <w:ind w:left="1440"/>
        <w:jc w:val="both"/>
      </w:pPr>
      <w:r w:rsidRPr="0057465A">
        <w:t>Amend the solicitation;</w:t>
      </w:r>
    </w:p>
    <w:p w14:paraId="08CD2267" w14:textId="77777777" w:rsidR="00761977" w:rsidRPr="00E30EEE" w:rsidRDefault="00B46665" w:rsidP="002139EA">
      <w:pPr>
        <w:pStyle w:val="Level3"/>
        <w:keepNext/>
        <w:keepLines/>
        <w:numPr>
          <w:ilvl w:val="2"/>
          <w:numId w:val="37"/>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40AD7939" w14:textId="77777777" w:rsidR="00761977" w:rsidRPr="0057465A" w:rsidRDefault="00B46665" w:rsidP="002139EA">
      <w:pPr>
        <w:pStyle w:val="Level3"/>
        <w:keepNext/>
        <w:keepLines/>
        <w:numPr>
          <w:ilvl w:val="2"/>
          <w:numId w:val="37"/>
        </w:numPr>
        <w:ind w:left="1440"/>
        <w:jc w:val="both"/>
      </w:pPr>
      <w:r w:rsidRPr="0057465A">
        <w:t xml:space="preserve">Waive deviations or errors in the State’s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5A105533" w14:textId="77777777" w:rsidR="00761977" w:rsidRPr="0057465A" w:rsidRDefault="00B46665" w:rsidP="002139EA">
      <w:pPr>
        <w:pStyle w:val="Level3"/>
        <w:keepNext/>
        <w:keepLines/>
        <w:numPr>
          <w:ilvl w:val="2"/>
          <w:numId w:val="37"/>
        </w:numPr>
        <w:ind w:left="1440"/>
        <w:jc w:val="both"/>
      </w:pPr>
      <w:r w:rsidRPr="0057465A">
        <w:t>Accept or reject a portion of or all of a</w:t>
      </w:r>
      <w:r w:rsidR="00D97C74">
        <w:t xml:space="preserve"> solicitation response</w:t>
      </w:r>
      <w:r w:rsidRPr="0057465A">
        <w:t>;</w:t>
      </w:r>
    </w:p>
    <w:p w14:paraId="3FA16908" w14:textId="77777777" w:rsidR="00761977" w:rsidRPr="0057465A" w:rsidRDefault="00B46665" w:rsidP="002139EA">
      <w:pPr>
        <w:pStyle w:val="Level3"/>
        <w:keepNext/>
        <w:keepLines/>
        <w:numPr>
          <w:ilvl w:val="2"/>
          <w:numId w:val="37"/>
        </w:numPr>
        <w:ind w:left="1440"/>
        <w:jc w:val="both"/>
      </w:pPr>
      <w:r w:rsidRPr="0057465A">
        <w:t xml:space="preserve">Accept or reject all </w:t>
      </w:r>
      <w:r>
        <w:t>responses</w:t>
      </w:r>
      <w:r w:rsidRPr="0057465A">
        <w:t>;</w:t>
      </w:r>
    </w:p>
    <w:p w14:paraId="2E473A23" w14:textId="77777777" w:rsidR="00761977" w:rsidRPr="0057465A" w:rsidRDefault="00B46665" w:rsidP="002139EA">
      <w:pPr>
        <w:pStyle w:val="Level3"/>
        <w:keepNext/>
        <w:keepLines/>
        <w:numPr>
          <w:ilvl w:val="2"/>
          <w:numId w:val="37"/>
        </w:numPr>
        <w:ind w:left="1440"/>
        <w:jc w:val="both"/>
      </w:pPr>
      <w:r w:rsidRPr="0057465A">
        <w:t>Withdraw the</w:t>
      </w:r>
      <w:r>
        <w:t xml:space="preserve"> </w:t>
      </w:r>
      <w:r w:rsidRPr="0057465A">
        <w:t>solicitation;</w:t>
      </w:r>
    </w:p>
    <w:p w14:paraId="7D8E2F92" w14:textId="77777777" w:rsidR="00761977" w:rsidRPr="0057465A" w:rsidRDefault="00B46665" w:rsidP="002139EA">
      <w:pPr>
        <w:pStyle w:val="Level3"/>
        <w:keepNext/>
        <w:keepLines/>
        <w:numPr>
          <w:ilvl w:val="2"/>
          <w:numId w:val="37"/>
        </w:numPr>
        <w:ind w:left="1440"/>
        <w:jc w:val="both"/>
      </w:pPr>
      <w:r w:rsidRPr="0057465A">
        <w:t>Elect to re</w:t>
      </w:r>
      <w:r>
        <w:t>-release</w:t>
      </w:r>
      <w:r w:rsidRPr="0057465A">
        <w:t xml:space="preserve"> the</w:t>
      </w:r>
      <w:r>
        <w:t xml:space="preserve"> </w:t>
      </w:r>
      <w:r w:rsidRPr="0057465A">
        <w:t>solicitation;</w:t>
      </w:r>
    </w:p>
    <w:p w14:paraId="52C3F298" w14:textId="77777777" w:rsidR="00761977" w:rsidRPr="0057465A" w:rsidRDefault="00B46665" w:rsidP="002139EA">
      <w:pPr>
        <w:pStyle w:val="Level3"/>
        <w:keepNext/>
        <w:keepLines/>
        <w:numPr>
          <w:ilvl w:val="2"/>
          <w:numId w:val="37"/>
        </w:numPr>
        <w:ind w:left="1440"/>
        <w:jc w:val="both"/>
      </w:pPr>
      <w:r w:rsidRPr="0057465A">
        <w:t xml:space="preserve">Award single lines or multiple lines to one or more </w:t>
      </w:r>
      <w:r>
        <w:t>Vendor</w:t>
      </w:r>
      <w:r w:rsidRPr="0057465A">
        <w:t>s; or,</w:t>
      </w:r>
    </w:p>
    <w:p w14:paraId="423E831E" w14:textId="77777777" w:rsidR="00B46665" w:rsidRPr="0057465A" w:rsidRDefault="00B46665" w:rsidP="00B46665">
      <w:pPr>
        <w:pStyle w:val="Level3"/>
        <w:numPr>
          <w:ilvl w:val="2"/>
          <w:numId w:val="37"/>
        </w:numPr>
        <w:ind w:left="1440"/>
        <w:jc w:val="both"/>
      </w:pPr>
      <w:r w:rsidRPr="0057465A">
        <w:t>Award one or more all-inclusive contracts.</w:t>
      </w:r>
    </w:p>
    <w:p w14:paraId="7338DDD4" w14:textId="77777777" w:rsidR="00BC7C8C" w:rsidRPr="00514090" w:rsidRDefault="00BC7C8C" w:rsidP="002139EA">
      <w:pPr>
        <w:pStyle w:val="Level2Body"/>
        <w:ind w:left="0"/>
      </w:pPr>
    </w:p>
    <w:p w14:paraId="67A2F63D" w14:textId="77777777" w:rsidR="00A70E93" w:rsidRPr="00D83826" w:rsidRDefault="00882809" w:rsidP="00D53335">
      <w:pPr>
        <w:pStyle w:val="Level2Body"/>
      </w:pPr>
      <w:r w:rsidRPr="002B2CFA">
        <w:t xml:space="preserve">The </w:t>
      </w:r>
      <w:r w:rsidR="005716A3">
        <w:t>solicitation</w:t>
      </w:r>
      <w:r w:rsidR="008E1AD8" w:rsidRPr="002B2CFA">
        <w:t xml:space="preserve"> </w:t>
      </w:r>
      <w:r w:rsidRPr="002B2CFA">
        <w:t>does not commit the State to award a contract.</w:t>
      </w:r>
      <w:r>
        <w:t xml:space="preserve"> </w:t>
      </w:r>
      <w:r w:rsidR="00A70E93" w:rsidRPr="003763B4">
        <w:t>Once intent to award decision has been determined, it will be posted to the Internet at:</w:t>
      </w:r>
      <w:r w:rsidR="005716A3">
        <w:t xml:space="preserve"> </w:t>
      </w:r>
      <w:hyperlink r:id="rId28" w:history="1">
        <w:r w:rsidR="00FE00E3" w:rsidRPr="00506299">
          <w:rPr>
            <w:rStyle w:val="Hyperlink"/>
            <w:rFonts w:cs="Arial"/>
            <w:sz w:val="18"/>
            <w:szCs w:val="18"/>
          </w:rPr>
          <w:t>https://das.nebraska.gov/materiel/bidopps.html</w:t>
        </w:r>
      </w:hyperlink>
    </w:p>
    <w:p w14:paraId="71CD7579" w14:textId="77777777" w:rsidR="00A70E93" w:rsidRPr="003763B4" w:rsidRDefault="00A70E93" w:rsidP="00D53335">
      <w:pPr>
        <w:pStyle w:val="Level2Body"/>
        <w:rPr>
          <w:rFonts w:cs="Arial"/>
          <w:szCs w:val="18"/>
        </w:rPr>
      </w:pPr>
    </w:p>
    <w:p w14:paraId="722091B3"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29" w:history="1">
        <w:r w:rsidR="000A2990" w:rsidRPr="00D01AAB">
          <w:rPr>
            <w:rStyle w:val="Hyperlink"/>
            <w:sz w:val="18"/>
          </w:rPr>
          <w:t>https://das.nebraska.gov/materiel/docs/NE_DAS_Materiel_Purchasing_Agency-SPB_Policy_23_07_Protest_Policy.pdf</w:t>
        </w:r>
      </w:hyperlink>
    </w:p>
    <w:p w14:paraId="66826BD9" w14:textId="77777777" w:rsidR="000A2990" w:rsidRPr="00E55973" w:rsidRDefault="000A2990" w:rsidP="000A2990">
      <w:pPr>
        <w:pStyle w:val="Level2Body"/>
      </w:pPr>
    </w:p>
    <w:p w14:paraId="34704C5C" w14:textId="77777777" w:rsidR="00E55973" w:rsidRPr="005470B9" w:rsidRDefault="00E55973" w:rsidP="007A5874">
      <w:pPr>
        <w:pStyle w:val="Level2"/>
        <w:numPr>
          <w:ilvl w:val="1"/>
          <w:numId w:val="8"/>
        </w:numPr>
        <w:jc w:val="both"/>
      </w:pPr>
      <w:bookmarkStart w:id="222" w:name="_Toc494097018"/>
      <w:bookmarkStart w:id="223" w:name="_Toc126238533"/>
      <w:bookmarkStart w:id="224" w:name="_Toc129770790"/>
      <w:bookmarkStart w:id="225" w:name="_Toc169814782"/>
      <w:bookmarkStart w:id="226" w:name="_Toc232578721"/>
      <w:bookmarkStart w:id="227" w:name="_Hlk168401254"/>
      <w:r w:rsidRPr="005470B9">
        <w:t xml:space="preserve">LUMP SUM OR </w:t>
      </w:r>
      <w:r w:rsidR="008E1D23" w:rsidRPr="005470B9">
        <w:t>“</w:t>
      </w:r>
      <w:r w:rsidRPr="005470B9">
        <w:t xml:space="preserve">ALL OR NONE” </w:t>
      </w:r>
      <w:r w:rsidR="00B46665" w:rsidRPr="005470B9">
        <w:t>SOLICITATION RESPONSES</w:t>
      </w:r>
      <w:bookmarkEnd w:id="222"/>
      <w:bookmarkEnd w:id="223"/>
      <w:bookmarkEnd w:id="224"/>
      <w:bookmarkEnd w:id="225"/>
      <w:bookmarkEnd w:id="226"/>
    </w:p>
    <w:p w14:paraId="532E27C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2CBA077E" w14:textId="77777777" w:rsidR="009D443E" w:rsidRDefault="009D443E" w:rsidP="00B63AA9">
      <w:pPr>
        <w:pStyle w:val="Level2Body"/>
      </w:pPr>
    </w:p>
    <w:p w14:paraId="77BE37B3"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227"/>
    <w:p w14:paraId="576BC071" w14:textId="77777777" w:rsidR="009D443E" w:rsidRPr="00E55973" w:rsidRDefault="009D443E" w:rsidP="00B63AA9">
      <w:pPr>
        <w:pStyle w:val="Level2Body"/>
      </w:pPr>
    </w:p>
    <w:p w14:paraId="5BC296FA" w14:textId="77777777" w:rsidR="002F3155" w:rsidRPr="005470B9" w:rsidRDefault="002F3155" w:rsidP="007A5874">
      <w:pPr>
        <w:pStyle w:val="Level2"/>
        <w:numPr>
          <w:ilvl w:val="1"/>
          <w:numId w:val="8"/>
        </w:numPr>
        <w:jc w:val="both"/>
      </w:pPr>
      <w:bookmarkStart w:id="228" w:name="_Toc126238534"/>
      <w:bookmarkStart w:id="229" w:name="_Toc129770791"/>
      <w:bookmarkStart w:id="230" w:name="_Toc169814783"/>
      <w:bookmarkStart w:id="231" w:name="_Toc232578722"/>
      <w:bookmarkStart w:id="232" w:name="_Hlk168401291"/>
      <w:r w:rsidRPr="005470B9">
        <w:t xml:space="preserve">REJECTION OF </w:t>
      </w:r>
      <w:bookmarkEnd w:id="228"/>
      <w:bookmarkEnd w:id="229"/>
      <w:r w:rsidR="00D919A3" w:rsidRPr="005470B9">
        <w:t>SOLICITATION RESPONSES</w:t>
      </w:r>
      <w:bookmarkEnd w:id="230"/>
      <w:bookmarkEnd w:id="231"/>
    </w:p>
    <w:p w14:paraId="5326CC30"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232"/>
    <w:p w14:paraId="12741F56" w14:textId="77777777" w:rsidR="00900F75" w:rsidRDefault="00900F75" w:rsidP="002139EA">
      <w:pPr>
        <w:pStyle w:val="Level2Body"/>
        <w:ind w:left="0"/>
      </w:pPr>
    </w:p>
    <w:p w14:paraId="0BE2EE2D" w14:textId="77777777" w:rsidR="00900F75" w:rsidRPr="005470B9" w:rsidRDefault="00900F75" w:rsidP="002139EA">
      <w:pPr>
        <w:pStyle w:val="Level2"/>
        <w:numPr>
          <w:ilvl w:val="1"/>
          <w:numId w:val="6"/>
        </w:numPr>
        <w:jc w:val="both"/>
      </w:pPr>
      <w:bookmarkStart w:id="233" w:name="_Toc169814784"/>
      <w:bookmarkStart w:id="234" w:name="_Toc232578723"/>
      <w:bookmarkStart w:id="235" w:name="_Hlk167352512"/>
      <w:r w:rsidRPr="005470B9">
        <w:lastRenderedPageBreak/>
        <w:t>PRICES &amp; COST CLARIFICATION</w:t>
      </w:r>
      <w:bookmarkEnd w:id="233"/>
      <w:bookmarkEnd w:id="234"/>
    </w:p>
    <w:p w14:paraId="1BD7F636" w14:textId="77777777" w:rsidR="000E05A4" w:rsidRDefault="000E06DA" w:rsidP="00900F75">
      <w:pPr>
        <w:pStyle w:val="Level2Body"/>
      </w:pPr>
      <w:r w:rsidRPr="000E06DA">
        <w:t xml:space="preserve">Discount and Price provisions are discussed in Sections </w:t>
      </w:r>
      <w:r w:rsidR="004F2F0B">
        <w:t xml:space="preserve">III.F. </w:t>
      </w:r>
      <w:r w:rsidRPr="000E06DA">
        <w:t>and</w:t>
      </w:r>
      <w:r w:rsidR="004F2F0B">
        <w:t xml:space="preserve"> III.G</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470D427E" w14:textId="77777777" w:rsidR="004F2F0B" w:rsidRDefault="004F2F0B" w:rsidP="006F39B4">
      <w:pPr>
        <w:pStyle w:val="Level2"/>
        <w:ind w:left="810"/>
        <w:jc w:val="both"/>
        <w:outlineLvl w:val="9"/>
      </w:pPr>
      <w:bookmarkStart w:id="236" w:name="_Toc169814785"/>
    </w:p>
    <w:p w14:paraId="62BCC38C" w14:textId="77777777" w:rsidR="000E05A4" w:rsidRPr="005470B9" w:rsidRDefault="000E05A4" w:rsidP="000E05A4">
      <w:pPr>
        <w:pStyle w:val="Level2"/>
        <w:numPr>
          <w:ilvl w:val="1"/>
          <w:numId w:val="6"/>
        </w:numPr>
        <w:ind w:left="810" w:hanging="576"/>
        <w:jc w:val="both"/>
      </w:pPr>
      <w:bookmarkStart w:id="237" w:name="_Toc232578724"/>
      <w:r w:rsidRPr="005470B9">
        <w:t>VENDOR DEMONSTRATIONS</w:t>
      </w:r>
      <w:bookmarkEnd w:id="236"/>
      <w:bookmarkEnd w:id="237"/>
    </w:p>
    <w:p w14:paraId="7EA6C1A6" w14:textId="77777777" w:rsidR="000E05A4" w:rsidRPr="002B2CFA" w:rsidRDefault="000E05A4" w:rsidP="000E05A4">
      <w:pPr>
        <w:pStyle w:val="Level2Body"/>
      </w:pPr>
      <w:r w:rsidRPr="00514090">
        <w:t>The State</w:t>
      </w:r>
      <w:r w:rsidRPr="002B2CFA">
        <w:t xml:space="preserve"> may determine that oral interviews/presentations and/or demonstrations are required</w:t>
      </w:r>
      <w:r>
        <w:t>.</w:t>
      </w:r>
      <w:r w:rsidRPr="002B2CFA">
        <w:t xml:space="preserve"> Every </w:t>
      </w:r>
      <w:r>
        <w:t>bidder</w:t>
      </w:r>
      <w:r w:rsidRPr="002B2CFA">
        <w:t xml:space="preserve"> may not be given an opportunity to interview/present and/or give demonstrations; the State reserves the right, in its discretion, to select only the top scoring </w:t>
      </w:r>
      <w:r>
        <w:t>bidders</w:t>
      </w:r>
      <w:r w:rsidRPr="002B2CFA">
        <w:t xml:space="preserve"> to present/give oral interviews. The scores from the oral interviews/presentations and/or demonstrations will be added to the scores from the </w:t>
      </w:r>
      <w:r w:rsidR="00172020">
        <w:t xml:space="preserve">Corporate Overview, </w:t>
      </w:r>
      <w:r w:rsidRPr="002B2CFA">
        <w:t xml:space="preserve">Technical </w:t>
      </w:r>
      <w:r>
        <w:t>Response</w:t>
      </w:r>
      <w:r w:rsidR="00172020">
        <w:t>,</w:t>
      </w:r>
      <w:r>
        <w:t xml:space="preserve"> </w:t>
      </w:r>
      <w:r w:rsidRPr="002B2CFA">
        <w:t xml:space="preserve">and </w:t>
      </w:r>
      <w:r>
        <w:t>Cost Sheet</w:t>
      </w:r>
      <w:r w:rsidRPr="002B2CFA">
        <w:t xml:space="preserve">s. The presentation process will allow the </w:t>
      </w:r>
      <w:r>
        <w:t>bidders</w:t>
      </w:r>
      <w:r w:rsidRPr="002B2CFA">
        <w:t xml:space="preserve"> to demonstrate their </w:t>
      </w:r>
      <w:r>
        <w:t>solicitation response</w:t>
      </w:r>
      <w:r w:rsidRPr="002B2CFA">
        <w:t xml:space="preserve"> offering, explaining and/or clarifying any unusual or significant elements related to their </w:t>
      </w:r>
      <w:r w:rsidR="0075113E">
        <w:t>solicitation responses</w:t>
      </w:r>
      <w:r w:rsidRPr="002B2CFA">
        <w:t xml:space="preserve">. </w:t>
      </w:r>
      <w:r>
        <w:t>Bidders’</w:t>
      </w:r>
      <w:r w:rsidRPr="002B2CFA">
        <w:t xml:space="preserve"> key personnel, identified in their </w:t>
      </w:r>
      <w:r>
        <w:t>solicitation response</w:t>
      </w:r>
      <w:r w:rsidRPr="002B2CFA">
        <w:t xml:space="preserve">, may be requested to participate in a structured interview to determine their understanding of the requirements of this </w:t>
      </w:r>
      <w:r>
        <w:t>solicitation response</w:t>
      </w:r>
      <w:r w:rsidRPr="002B2CFA">
        <w:t xml:space="preserve">, their authority and reporting relationships within their firm, and their management style and philosophy. Only representatives of the State and the presenting </w:t>
      </w:r>
      <w:r>
        <w:t>bidder</w:t>
      </w:r>
      <w:r w:rsidRPr="002B2CFA">
        <w:t xml:space="preserve"> will be permitted to attend the oral interviews/presentations and/or demonstrations. A written copy or summary of the presentation, and demonstrative information (such as briefing charts, et cetera) may be offered by the </w:t>
      </w:r>
      <w:r>
        <w:t>bidder</w:t>
      </w:r>
      <w:r w:rsidRPr="002B2CFA">
        <w:t xml:space="preserve">, but the State reserves the right to refuse or not consider the offered materials. </w:t>
      </w:r>
      <w:r>
        <w:t>Bidders</w:t>
      </w:r>
      <w:r w:rsidRPr="002B2CFA">
        <w:t xml:space="preserve"> shall not be allowed to alter or amend their</w:t>
      </w:r>
      <w:r w:rsidR="0075113E">
        <w:t xml:space="preserve"> solicitation responses</w:t>
      </w:r>
      <w:r w:rsidRPr="002B2CFA">
        <w:t xml:space="preserve">. </w:t>
      </w:r>
    </w:p>
    <w:p w14:paraId="5E5FFDCE" w14:textId="77777777" w:rsidR="000E05A4" w:rsidRPr="002B2CFA" w:rsidRDefault="000E05A4" w:rsidP="000E05A4">
      <w:pPr>
        <w:pStyle w:val="Level2Body"/>
      </w:pPr>
      <w:r w:rsidRPr="002B2CFA">
        <w:t xml:space="preserve">  </w:t>
      </w:r>
    </w:p>
    <w:p w14:paraId="2398B575" w14:textId="77777777" w:rsidR="000E05A4" w:rsidRPr="002B2CFA" w:rsidRDefault="000E05A4" w:rsidP="000E05A4">
      <w:pPr>
        <w:pStyle w:val="Level2Body"/>
      </w:pPr>
      <w:r w:rsidRPr="002B2CFA">
        <w:t>Once the oral interviews/presentations and/or demonstrations have been completed</w:t>
      </w:r>
      <w:r>
        <w:t>,</w:t>
      </w:r>
      <w:r w:rsidRPr="002B2CFA">
        <w:t xml:space="preserve"> the State reserves the right to make an award without any further discussion with the </w:t>
      </w:r>
      <w:r>
        <w:t>bidders</w:t>
      </w:r>
      <w:r w:rsidRPr="002B2CFA">
        <w:t xml:space="preserve"> regarding the </w:t>
      </w:r>
      <w:r w:rsidR="0075113E">
        <w:t>solicitation responses</w:t>
      </w:r>
      <w:r w:rsidRPr="002B2CFA">
        <w:t xml:space="preserve"> received.</w:t>
      </w:r>
    </w:p>
    <w:p w14:paraId="34761961" w14:textId="77777777" w:rsidR="000E05A4" w:rsidRPr="002B2CFA" w:rsidRDefault="000E05A4" w:rsidP="000E05A4">
      <w:pPr>
        <w:pStyle w:val="Level2Body"/>
      </w:pPr>
    </w:p>
    <w:p w14:paraId="31B869D8" w14:textId="77777777" w:rsidR="000E05A4" w:rsidRPr="002B2CFA" w:rsidRDefault="000E05A4" w:rsidP="000E05A4">
      <w:pPr>
        <w:pStyle w:val="Level2Body"/>
      </w:pPr>
      <w:r w:rsidRPr="002B2CFA">
        <w:t xml:space="preserve">Any cost incidental to the oral interviews/presentations and/or demonstrations shall be borne entirely by the </w:t>
      </w:r>
      <w:r>
        <w:t>bidder</w:t>
      </w:r>
      <w:r w:rsidRPr="002B2CFA">
        <w:t xml:space="preserve"> and will not be compensated by the State.</w:t>
      </w:r>
    </w:p>
    <w:p w14:paraId="0AC14183" w14:textId="77777777" w:rsidR="000E05A4" w:rsidRDefault="000E05A4" w:rsidP="00900F75">
      <w:pPr>
        <w:pStyle w:val="Level2Body"/>
      </w:pPr>
    </w:p>
    <w:bookmarkEnd w:id="235"/>
    <w:p w14:paraId="32FB015A" w14:textId="77777777" w:rsidR="00900F75" w:rsidRPr="00A036AA" w:rsidRDefault="00900F75" w:rsidP="00B63AA9">
      <w:pPr>
        <w:pStyle w:val="Level2Body"/>
      </w:pPr>
    </w:p>
    <w:p w14:paraId="626FAD77" w14:textId="77777777" w:rsidR="008C1AFE" w:rsidRDefault="005C363F" w:rsidP="00A4250E">
      <w:pPr>
        <w:pStyle w:val="Level1"/>
        <w:ind w:left="720" w:hanging="720"/>
      </w:pPr>
      <w:r>
        <w:br w:type="page"/>
      </w:r>
      <w:bookmarkStart w:id="238" w:name="_Toc464552509"/>
      <w:bookmarkStart w:id="239" w:name="_Toc464552723"/>
      <w:bookmarkStart w:id="240" w:name="_Toc464552829"/>
      <w:bookmarkStart w:id="241" w:name="_Toc464552936"/>
      <w:bookmarkStart w:id="242" w:name="_Toc464552510"/>
      <w:bookmarkStart w:id="243" w:name="_Toc464552724"/>
      <w:bookmarkStart w:id="244" w:name="_Toc464552830"/>
      <w:bookmarkStart w:id="245" w:name="_Toc464552937"/>
      <w:bookmarkStart w:id="246" w:name="_Toc430779730"/>
      <w:bookmarkStart w:id="247" w:name="_Toc126238536"/>
      <w:bookmarkStart w:id="248" w:name="_Ref130384804"/>
      <w:bookmarkStart w:id="249" w:name="_Ref130385060"/>
      <w:bookmarkStart w:id="250" w:name="_Toc129770793"/>
      <w:bookmarkStart w:id="251" w:name="_Toc169814786"/>
      <w:bookmarkStart w:id="252" w:name="_Toc232578725"/>
      <w:bookmarkEnd w:id="238"/>
      <w:bookmarkEnd w:id="239"/>
      <w:bookmarkEnd w:id="240"/>
      <w:bookmarkEnd w:id="241"/>
      <w:bookmarkEnd w:id="242"/>
      <w:bookmarkEnd w:id="243"/>
      <w:bookmarkEnd w:id="244"/>
      <w:bookmarkEnd w:id="245"/>
      <w:bookmarkEnd w:id="246"/>
      <w:r w:rsidR="008C1AFE" w:rsidRPr="00784607">
        <w:rPr>
          <w:sz w:val="28"/>
          <w:szCs w:val="32"/>
        </w:rPr>
        <w:lastRenderedPageBreak/>
        <w:t>TERMS AND CONDITIONS</w:t>
      </w:r>
      <w:bookmarkEnd w:id="247"/>
      <w:bookmarkEnd w:id="248"/>
      <w:bookmarkEnd w:id="249"/>
      <w:bookmarkEnd w:id="250"/>
      <w:bookmarkEnd w:id="251"/>
      <w:bookmarkEnd w:id="252"/>
    </w:p>
    <w:p w14:paraId="715E8AEA" w14:textId="77777777" w:rsidR="00834EF6" w:rsidRPr="003763B4" w:rsidRDefault="00834EF6" w:rsidP="00834EF6">
      <w:pPr>
        <w:pStyle w:val="Level1Body"/>
      </w:pPr>
    </w:p>
    <w:p w14:paraId="5304274C" w14:textId="77777777" w:rsidR="00275B78" w:rsidRDefault="00275B78" w:rsidP="00275B78">
      <w:pPr>
        <w:pStyle w:val="Level1Body"/>
      </w:pPr>
      <w:bookmarkStart w:id="253" w:name="_Hlk168434459"/>
      <w:bookmarkStart w:id="254" w:name="_Hlk168434385"/>
      <w:bookmarkStart w:id="255"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616464DA" w14:textId="77777777" w:rsidR="00275B78" w:rsidRDefault="00275B78" w:rsidP="00275B78">
      <w:pPr>
        <w:pStyle w:val="Level1Body"/>
      </w:pPr>
    </w:p>
    <w:p w14:paraId="637DDBA8" w14:textId="77777777" w:rsidR="00275B78" w:rsidRDefault="00275B78" w:rsidP="00275B78">
      <w:pPr>
        <w:pStyle w:val="Level1Body"/>
        <w:numPr>
          <w:ilvl w:val="2"/>
          <w:numId w:val="35"/>
        </w:numPr>
        <w:ind w:left="1080"/>
      </w:pPr>
      <w:r>
        <w:t xml:space="preserve">The specific clause, including section reference, to which an exception has been taken; </w:t>
      </w:r>
    </w:p>
    <w:p w14:paraId="6E609B6A" w14:textId="77777777" w:rsidR="00275B78" w:rsidRDefault="00275B78" w:rsidP="00275B78">
      <w:pPr>
        <w:pStyle w:val="Level1Body"/>
        <w:numPr>
          <w:ilvl w:val="2"/>
          <w:numId w:val="35"/>
        </w:numPr>
        <w:ind w:left="1080"/>
      </w:pPr>
      <w:r>
        <w:t xml:space="preserve">An explanation of why the bidder took exception to the clause; and </w:t>
      </w:r>
    </w:p>
    <w:p w14:paraId="0B37141E" w14:textId="77777777" w:rsidR="00275B78" w:rsidRDefault="00275B78" w:rsidP="00275B78">
      <w:pPr>
        <w:pStyle w:val="Level1Body"/>
        <w:numPr>
          <w:ilvl w:val="2"/>
          <w:numId w:val="35"/>
        </w:numPr>
        <w:ind w:left="1080"/>
      </w:pPr>
      <w:r>
        <w:t xml:space="preserve">Provide alternative language to the specific clause within the solicitation response. </w:t>
      </w:r>
    </w:p>
    <w:p w14:paraId="5B0B77DF" w14:textId="77777777" w:rsidR="00275B78" w:rsidRDefault="00275B78" w:rsidP="00275B78">
      <w:pPr>
        <w:pStyle w:val="Level1Body"/>
      </w:pPr>
    </w:p>
    <w:p w14:paraId="62028FF5"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253"/>
    </w:p>
    <w:bookmarkEnd w:id="254"/>
    <w:p w14:paraId="1759A411"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C4C1B0E" w14:textId="77777777" w:rsidTr="00E1424E">
        <w:tc>
          <w:tcPr>
            <w:tcW w:w="1435" w:type="dxa"/>
          </w:tcPr>
          <w:bookmarkEnd w:id="255"/>
          <w:p w14:paraId="64F7CF87" w14:textId="77777777" w:rsidR="008B1D49" w:rsidRPr="00E30EEE" w:rsidRDefault="008B1D49" w:rsidP="00E1424E">
            <w:pPr>
              <w:pStyle w:val="Level1Body"/>
              <w:jc w:val="center"/>
              <w:rPr>
                <w:b/>
                <w:bCs/>
              </w:rPr>
            </w:pPr>
            <w:r w:rsidRPr="00E30EEE">
              <w:rPr>
                <w:b/>
                <w:bCs/>
              </w:rPr>
              <w:t>Accept All Terms and Conditions Within Section as Written</w:t>
            </w:r>
          </w:p>
          <w:p w14:paraId="11E16675" w14:textId="77777777" w:rsidR="008B1D49" w:rsidRDefault="008B1D49" w:rsidP="00E1424E">
            <w:pPr>
              <w:pStyle w:val="Level1Body"/>
              <w:jc w:val="center"/>
            </w:pPr>
            <w:r w:rsidRPr="00E30EEE">
              <w:rPr>
                <w:b/>
                <w:bCs/>
              </w:rPr>
              <w:t>(Initial)</w:t>
            </w:r>
          </w:p>
        </w:tc>
        <w:tc>
          <w:tcPr>
            <w:tcW w:w="1440" w:type="dxa"/>
          </w:tcPr>
          <w:p w14:paraId="0F244603" w14:textId="77777777" w:rsidR="008B1D49" w:rsidRPr="00E30EEE" w:rsidRDefault="008B1D49" w:rsidP="00E1424E">
            <w:pPr>
              <w:pStyle w:val="Level1Body"/>
              <w:jc w:val="center"/>
              <w:rPr>
                <w:b/>
                <w:bCs/>
              </w:rPr>
            </w:pPr>
            <w:r w:rsidRPr="00E30EEE">
              <w:rPr>
                <w:b/>
                <w:bCs/>
              </w:rPr>
              <w:t>Exceptions Taken to Terms and Conditions Within Section as Written</w:t>
            </w:r>
          </w:p>
          <w:p w14:paraId="7D9E9AB5" w14:textId="77777777" w:rsidR="008B1D49" w:rsidRDefault="008B1D49" w:rsidP="00E1424E">
            <w:pPr>
              <w:pStyle w:val="Level1Body"/>
              <w:jc w:val="center"/>
            </w:pPr>
            <w:r w:rsidRPr="00E30EEE">
              <w:rPr>
                <w:b/>
                <w:bCs/>
              </w:rPr>
              <w:t>(Initial)</w:t>
            </w:r>
          </w:p>
        </w:tc>
        <w:tc>
          <w:tcPr>
            <w:tcW w:w="7051" w:type="dxa"/>
            <w:vAlign w:val="center"/>
          </w:tcPr>
          <w:p w14:paraId="48A205BE" w14:textId="77777777" w:rsidR="008B1D49" w:rsidRPr="00E30EEE" w:rsidRDefault="008B1D49" w:rsidP="00E1424E">
            <w:pPr>
              <w:pStyle w:val="Level1Body"/>
              <w:jc w:val="left"/>
              <w:rPr>
                <w:b/>
                <w:bCs/>
              </w:rPr>
            </w:pPr>
            <w:r w:rsidRPr="00E30EEE">
              <w:rPr>
                <w:b/>
                <w:bCs/>
              </w:rPr>
              <w:t>Exceptions:</w:t>
            </w:r>
          </w:p>
          <w:p w14:paraId="0AC32AC2"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296E9E3" w14:textId="77777777" w:rsidTr="00E1424E">
        <w:trPr>
          <w:trHeight w:val="1223"/>
        </w:trPr>
        <w:tc>
          <w:tcPr>
            <w:tcW w:w="1435" w:type="dxa"/>
          </w:tcPr>
          <w:p w14:paraId="0EB6EC56" w14:textId="77777777" w:rsidR="008B1D49" w:rsidRDefault="008B1D49" w:rsidP="00E1424E">
            <w:pPr>
              <w:pStyle w:val="Level1Body"/>
            </w:pPr>
          </w:p>
        </w:tc>
        <w:tc>
          <w:tcPr>
            <w:tcW w:w="1440" w:type="dxa"/>
          </w:tcPr>
          <w:p w14:paraId="1A9569A6" w14:textId="77777777" w:rsidR="008B1D49" w:rsidRDefault="008B1D49" w:rsidP="00E1424E">
            <w:pPr>
              <w:pStyle w:val="Level1Body"/>
            </w:pPr>
          </w:p>
        </w:tc>
        <w:tc>
          <w:tcPr>
            <w:tcW w:w="7051" w:type="dxa"/>
          </w:tcPr>
          <w:p w14:paraId="7102C6F0" w14:textId="77777777" w:rsidR="008B1D49" w:rsidRDefault="008B1D49" w:rsidP="00E1424E">
            <w:pPr>
              <w:pStyle w:val="Level1Body"/>
            </w:pPr>
          </w:p>
        </w:tc>
      </w:tr>
    </w:tbl>
    <w:p w14:paraId="42977751" w14:textId="77777777" w:rsidR="00305FE4" w:rsidRPr="002B2CFA" w:rsidRDefault="00305FE4" w:rsidP="00B63AA9">
      <w:pPr>
        <w:pStyle w:val="Level1Body"/>
      </w:pPr>
    </w:p>
    <w:p w14:paraId="47C92DB3"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0BEB0C9D" w14:textId="77777777" w:rsidR="00B83AD4" w:rsidRPr="002B2CFA" w:rsidRDefault="00B83AD4" w:rsidP="00D53335">
      <w:pPr>
        <w:pStyle w:val="Level1Body"/>
      </w:pPr>
    </w:p>
    <w:p w14:paraId="534F9BAE" w14:textId="77777777" w:rsidR="00B83AD4" w:rsidRDefault="00B83AD4" w:rsidP="00D53335">
      <w:pPr>
        <w:pStyle w:val="Level1Body"/>
      </w:pPr>
      <w:bookmarkStart w:id="256"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256"/>
    <w:p w14:paraId="30144857" w14:textId="77777777" w:rsidR="00A036AA" w:rsidRPr="002B2CFA" w:rsidRDefault="00A036AA" w:rsidP="00EA352C">
      <w:pPr>
        <w:pStyle w:val="Level1Body"/>
      </w:pPr>
    </w:p>
    <w:p w14:paraId="1527FB30"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39DC2226"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4D16F11B"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042C88D5" w14:textId="77777777" w:rsidR="00B83AD4" w:rsidRDefault="00B83AD4" w:rsidP="00D83826">
      <w:pPr>
        <w:pStyle w:val="Level2Body"/>
      </w:pPr>
    </w:p>
    <w:p w14:paraId="3B89F5B2" w14:textId="77777777" w:rsidR="00CE5CB4" w:rsidRPr="005470B9" w:rsidRDefault="008C1AFE" w:rsidP="00360C6A">
      <w:pPr>
        <w:pStyle w:val="Level2"/>
        <w:numPr>
          <w:ilvl w:val="1"/>
          <w:numId w:val="13"/>
        </w:numPr>
      </w:pPr>
      <w:bookmarkStart w:id="257" w:name="_Toc126238537"/>
      <w:bookmarkStart w:id="258" w:name="_Toc129770794"/>
      <w:bookmarkStart w:id="259" w:name="_Toc169814787"/>
      <w:bookmarkStart w:id="260" w:name="_Toc232578726"/>
      <w:r w:rsidRPr="005470B9">
        <w:t>GENERAL</w:t>
      </w:r>
      <w:bookmarkEnd w:id="257"/>
      <w:bookmarkEnd w:id="258"/>
      <w:bookmarkEnd w:id="259"/>
      <w:bookmarkEnd w:id="260"/>
    </w:p>
    <w:p w14:paraId="36A38ED9" w14:textId="77777777" w:rsidR="00236A0D" w:rsidRPr="003763B4" w:rsidRDefault="00236A0D" w:rsidP="00506299">
      <w:pPr>
        <w:pStyle w:val="Level3"/>
        <w:tabs>
          <w:tab w:val="left" w:pos="720"/>
        </w:tabs>
        <w:ind w:hanging="540"/>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3BABE4DD" w14:textId="77777777" w:rsidR="00236A0D" w:rsidRPr="003763B4" w:rsidRDefault="00236A0D" w:rsidP="00B63AA9">
      <w:pPr>
        <w:pStyle w:val="Level2Body"/>
        <w:rPr>
          <w:rFonts w:cs="Arial"/>
          <w:szCs w:val="18"/>
        </w:rPr>
      </w:pPr>
    </w:p>
    <w:p w14:paraId="4C77B772" w14:textId="77777777" w:rsidR="00761977" w:rsidRDefault="003F70CE" w:rsidP="00FA76F2">
      <w:pPr>
        <w:pStyle w:val="Level4"/>
        <w:jc w:val="both"/>
      </w:pPr>
      <w:bookmarkStart w:id="261" w:name="_Hlk167354473"/>
      <w:r>
        <w:t>Solicitation</w:t>
      </w:r>
      <w:r w:rsidR="00456C80">
        <w:t xml:space="preserve">, </w:t>
      </w:r>
      <w:bookmarkStart w:id="262" w:name="_Hlk167353761"/>
      <w:r w:rsidR="00456C80">
        <w:t xml:space="preserve">including </w:t>
      </w:r>
      <w:r w:rsidR="00BE7AE6">
        <w:t>any attachments</w:t>
      </w:r>
      <w:r w:rsidR="00EA218B">
        <w:t xml:space="preserve"> </w:t>
      </w:r>
      <w:bookmarkEnd w:id="262"/>
      <w:r w:rsidR="00EA218B">
        <w:t>and addenda</w:t>
      </w:r>
      <w:r w:rsidR="004B2F74">
        <w:t>;</w:t>
      </w:r>
    </w:p>
    <w:p w14:paraId="27C55CFE" w14:textId="77777777" w:rsidR="00761977" w:rsidRDefault="004B2F74" w:rsidP="00FA76F2">
      <w:pPr>
        <w:pStyle w:val="Level4"/>
        <w:jc w:val="both"/>
      </w:pPr>
      <w:r>
        <w:t>Questions and Answers;</w:t>
      </w:r>
      <w:r w:rsidR="00236A0D" w:rsidRPr="003763B4">
        <w:t xml:space="preserve"> </w:t>
      </w:r>
    </w:p>
    <w:p w14:paraId="598D482D" w14:textId="77777777" w:rsidR="00761977" w:rsidRDefault="00B425CA" w:rsidP="00FA76F2">
      <w:pPr>
        <w:pStyle w:val="Level4"/>
        <w:jc w:val="both"/>
      </w:pPr>
      <w:bookmarkStart w:id="263" w:name="_Hlk167353846"/>
      <w:r>
        <w:t xml:space="preserve">Bidder’s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1C16C044" w14:textId="77777777" w:rsidR="00761977" w:rsidRDefault="00AE7D39" w:rsidP="00FA76F2">
      <w:pPr>
        <w:pStyle w:val="Level4"/>
        <w:jc w:val="both"/>
      </w:pPr>
      <w:r>
        <w:t>Addendum to Contract Award (if applicable)</w:t>
      </w:r>
      <w:r w:rsidR="00CF7A86">
        <w:t>;</w:t>
      </w:r>
      <w:r w:rsidR="0015614A">
        <w:t xml:space="preserve"> </w:t>
      </w:r>
      <w:r w:rsidR="00CF7A86">
        <w:t>and</w:t>
      </w:r>
    </w:p>
    <w:bookmarkEnd w:id="263"/>
    <w:p w14:paraId="2FDAA2FB" w14:textId="77777777" w:rsidR="004B2F74" w:rsidRPr="003763B4" w:rsidRDefault="004B2F74" w:rsidP="00066A8A">
      <w:pPr>
        <w:pStyle w:val="Level4"/>
        <w:jc w:val="both"/>
      </w:pPr>
      <w:r>
        <w:t>Amendments to the Contract</w:t>
      </w:r>
      <w:r w:rsidR="00CF7A86">
        <w:t>. (if applicable)</w:t>
      </w:r>
    </w:p>
    <w:bookmarkEnd w:id="261"/>
    <w:p w14:paraId="71AB4C73" w14:textId="77777777" w:rsidR="00236A0D" w:rsidRPr="003763B4" w:rsidRDefault="00236A0D" w:rsidP="00B63AA9">
      <w:pPr>
        <w:pStyle w:val="Level2Body"/>
        <w:rPr>
          <w:rFonts w:cs="Arial"/>
          <w:szCs w:val="18"/>
        </w:rPr>
      </w:pPr>
      <w:r w:rsidRPr="003763B4">
        <w:rPr>
          <w:rFonts w:cs="Arial"/>
          <w:szCs w:val="18"/>
        </w:rPr>
        <w:t xml:space="preserve"> </w:t>
      </w:r>
    </w:p>
    <w:p w14:paraId="53A0CCBD"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5ADB5D54" w14:textId="77777777" w:rsidR="00236A0D" w:rsidRPr="003763B4" w:rsidRDefault="00236A0D" w:rsidP="00B63AA9">
      <w:pPr>
        <w:pStyle w:val="Level2Body"/>
        <w:rPr>
          <w:rFonts w:cs="Arial"/>
          <w:szCs w:val="18"/>
        </w:rPr>
      </w:pPr>
    </w:p>
    <w:p w14:paraId="2C984439" w14:textId="77777777" w:rsidR="00B419D3" w:rsidRDefault="00236A0D" w:rsidP="00EF18E9">
      <w:pPr>
        <w:pStyle w:val="Level4"/>
        <w:numPr>
          <w:ilvl w:val="0"/>
          <w:numId w:val="0"/>
        </w:numPr>
        <w:ind w:left="720"/>
        <w:jc w:val="both"/>
      </w:pPr>
      <w:bookmarkStart w:id="264"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the State</w:t>
      </w:r>
      <w:r w:rsidRPr="003763B4">
        <w:t>.</w:t>
      </w:r>
      <w:r w:rsidR="0049766F">
        <w:t xml:space="preserve"> </w:t>
      </w:r>
    </w:p>
    <w:p w14:paraId="687DF6FA" w14:textId="77777777" w:rsidR="00B419D3" w:rsidRDefault="00B419D3" w:rsidP="00066A8A">
      <w:pPr>
        <w:pStyle w:val="Level4"/>
        <w:numPr>
          <w:ilvl w:val="0"/>
          <w:numId w:val="0"/>
        </w:numPr>
        <w:ind w:left="2160"/>
        <w:jc w:val="both"/>
      </w:pPr>
    </w:p>
    <w:p w14:paraId="4378BE78" w14:textId="77777777" w:rsidR="00236A0D" w:rsidRPr="003763B4" w:rsidRDefault="00E81867" w:rsidP="00066A8A">
      <w:pPr>
        <w:pStyle w:val="Level4"/>
        <w:numPr>
          <w:ilvl w:val="0"/>
          <w:numId w:val="0"/>
        </w:numPr>
        <w:ind w:left="720"/>
        <w:jc w:val="both"/>
      </w:pPr>
      <w:r>
        <w:t>U</w:t>
      </w:r>
      <w:r w:rsidR="0049766F">
        <w:t xml:space="preserve">nless otherwise </w:t>
      </w:r>
      <w:r w:rsidR="005F428C">
        <w:t>specifically</w:t>
      </w:r>
      <w:r w:rsidR="0049766F">
        <w:t xml:space="preserve"> agreed to in writing by the State, the State’s standard terms and conditions</w:t>
      </w:r>
      <w:r w:rsidR="005F428C">
        <w:t>, as executed by the State,</w:t>
      </w:r>
      <w:r w:rsidR="0049766F">
        <w:t xml:space="preserve"> shall always control over any terms and conditions or agreements submitted or included by the </w:t>
      </w:r>
      <w:r w:rsidR="00854A18">
        <w:t>Vendor</w:t>
      </w:r>
      <w:r w:rsidR="0049766F">
        <w:t xml:space="preserve">. </w:t>
      </w:r>
    </w:p>
    <w:p w14:paraId="0A2FDFC8" w14:textId="77777777" w:rsidR="00236A0D" w:rsidRPr="003763B4" w:rsidRDefault="00236A0D" w:rsidP="00B63AA9">
      <w:pPr>
        <w:pStyle w:val="Level2Body"/>
        <w:rPr>
          <w:rFonts w:cs="Arial"/>
          <w:szCs w:val="18"/>
        </w:rPr>
      </w:pPr>
    </w:p>
    <w:p w14:paraId="69A8BB7E"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092DC7B0" w14:textId="77777777" w:rsidR="00FA76F2" w:rsidRDefault="00FA76F2" w:rsidP="00181C2D">
      <w:pPr>
        <w:pStyle w:val="Level2"/>
        <w:ind w:left="720"/>
        <w:outlineLvl w:val="9"/>
      </w:pPr>
      <w:bookmarkStart w:id="265" w:name="_Toc126238538"/>
      <w:bookmarkStart w:id="266" w:name="_Toc129770795"/>
      <w:bookmarkEnd w:id="264"/>
    </w:p>
    <w:p w14:paraId="3C526887" w14:textId="77777777" w:rsidR="00B15C09" w:rsidRPr="005470B9" w:rsidRDefault="00B15C09" w:rsidP="00181C2D">
      <w:pPr>
        <w:pStyle w:val="Level2"/>
        <w:numPr>
          <w:ilvl w:val="1"/>
          <w:numId w:val="16"/>
        </w:numPr>
      </w:pPr>
      <w:bookmarkStart w:id="267" w:name="_Toc169814788"/>
      <w:bookmarkStart w:id="268" w:name="_Toc232578727"/>
      <w:r w:rsidRPr="005470B9">
        <w:t>NOTIFICATION</w:t>
      </w:r>
      <w:bookmarkEnd w:id="265"/>
      <w:bookmarkEnd w:id="266"/>
      <w:bookmarkEnd w:id="267"/>
      <w:bookmarkEnd w:id="268"/>
      <w:r w:rsidRPr="005470B9">
        <w:t xml:space="preserve"> </w:t>
      </w:r>
    </w:p>
    <w:p w14:paraId="4080E8B9" w14:textId="77777777" w:rsidR="00D95A44" w:rsidRDefault="007207D6" w:rsidP="00B63AA9">
      <w:pPr>
        <w:pStyle w:val="Level2Body"/>
      </w:pPr>
      <w:bookmarkStart w:id="269" w:name="_Hlk167785090"/>
      <w:r>
        <w:t>Bidder</w:t>
      </w:r>
      <w:r w:rsidR="00D95A44">
        <w:t xml:space="preserve"> and State shall identify the contract manager who shall serve as the point of contact for the executed contract. </w:t>
      </w:r>
    </w:p>
    <w:p w14:paraId="2C6CC757" w14:textId="77777777" w:rsidR="00D95A44" w:rsidRDefault="00D95A44" w:rsidP="00B63AA9">
      <w:pPr>
        <w:pStyle w:val="Level2Body"/>
      </w:pPr>
    </w:p>
    <w:p w14:paraId="64282F0B"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74A19C0C" w14:textId="77777777" w:rsidR="00D95A44" w:rsidRDefault="00D95A44" w:rsidP="00D53335">
      <w:pPr>
        <w:pStyle w:val="Level2Body"/>
        <w:ind w:left="0"/>
      </w:pPr>
    </w:p>
    <w:p w14:paraId="76EC7D81"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269"/>
    <w:p w14:paraId="6997B586" w14:textId="77777777" w:rsidR="00BF5388" w:rsidRDefault="00BF5388" w:rsidP="00EA352C">
      <w:pPr>
        <w:pStyle w:val="Level2Body"/>
      </w:pPr>
    </w:p>
    <w:p w14:paraId="7C1BB2AA" w14:textId="77777777" w:rsidR="00BF5388" w:rsidRPr="005470B9" w:rsidRDefault="005A51D8" w:rsidP="00066A8A">
      <w:pPr>
        <w:pStyle w:val="Level2"/>
        <w:numPr>
          <w:ilvl w:val="1"/>
          <w:numId w:val="6"/>
        </w:numPr>
        <w:jc w:val="both"/>
        <w:rPr>
          <w:szCs w:val="18"/>
        </w:rPr>
      </w:pPr>
      <w:bookmarkStart w:id="270" w:name="_Toc126238539"/>
      <w:bookmarkStart w:id="271" w:name="_Toc129770796"/>
      <w:bookmarkStart w:id="272" w:name="_Toc169814789"/>
      <w:bookmarkStart w:id="273" w:name="_Toc232578728"/>
      <w:bookmarkStart w:id="274" w:name="_Hlk167785123"/>
      <w:r w:rsidRPr="005470B9">
        <w:t>BUYER’S REPRESENTATIVE</w:t>
      </w:r>
      <w:bookmarkEnd w:id="270"/>
      <w:bookmarkEnd w:id="271"/>
      <w:bookmarkEnd w:id="272"/>
      <w:bookmarkEnd w:id="273"/>
    </w:p>
    <w:p w14:paraId="4DA20D8E" w14:textId="77777777" w:rsidR="00BF5388" w:rsidRDefault="00BF5388" w:rsidP="00B63AA9">
      <w:pPr>
        <w:pStyle w:val="Level2Body"/>
      </w:pPr>
      <w:bookmarkStart w:id="275" w:name="_Hlk167785207"/>
      <w:bookmarkEnd w:id="274"/>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provided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75"/>
    <w:p w14:paraId="5CEEECB5" w14:textId="77777777" w:rsidR="00BD3CFF" w:rsidRPr="002B2CFA" w:rsidRDefault="00BD3CFF" w:rsidP="00B63AA9">
      <w:pPr>
        <w:pStyle w:val="Level2Body"/>
      </w:pPr>
    </w:p>
    <w:p w14:paraId="54FBB9B7" w14:textId="77777777" w:rsidR="00B15C09" w:rsidRPr="005470B9" w:rsidRDefault="00B15C09" w:rsidP="00181C2D">
      <w:pPr>
        <w:pStyle w:val="Level2"/>
        <w:numPr>
          <w:ilvl w:val="1"/>
          <w:numId w:val="16"/>
        </w:numPr>
        <w:jc w:val="both"/>
      </w:pPr>
      <w:bookmarkStart w:id="276" w:name="_Toc126238540"/>
      <w:bookmarkStart w:id="277" w:name="_Toc129770797"/>
      <w:bookmarkStart w:id="278" w:name="_Toc169814790"/>
      <w:bookmarkStart w:id="279" w:name="_Toc232578729"/>
      <w:r w:rsidRPr="005470B9">
        <w:t xml:space="preserve">GOVERNING LAW </w:t>
      </w:r>
      <w:r w:rsidR="00CD76F2" w:rsidRPr="005470B9">
        <w:t>(</w:t>
      </w:r>
      <w:r w:rsidR="002956A1" w:rsidRPr="005470B9">
        <w:t>Nonnegotiable</w:t>
      </w:r>
      <w:r w:rsidR="00CD76F2" w:rsidRPr="005470B9">
        <w:t>)</w:t>
      </w:r>
      <w:bookmarkEnd w:id="276"/>
      <w:bookmarkEnd w:id="277"/>
      <w:bookmarkEnd w:id="278"/>
      <w:bookmarkEnd w:id="279"/>
    </w:p>
    <w:p w14:paraId="581072C7"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0A101935" w14:textId="77777777" w:rsidR="00084737" w:rsidRDefault="00084737" w:rsidP="00B63AA9">
      <w:pPr>
        <w:pStyle w:val="Level2Body"/>
      </w:pPr>
    </w:p>
    <w:p w14:paraId="26A3C2B9"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7371FD15" w14:textId="77777777" w:rsidR="00A56DC6" w:rsidRPr="00A56DC6" w:rsidRDefault="00A56DC6" w:rsidP="00DB09AF">
      <w:pPr>
        <w:pStyle w:val="Level2Body"/>
        <w:rPr>
          <w:szCs w:val="18"/>
        </w:rPr>
      </w:pPr>
      <w:bookmarkStart w:id="280" w:name="_Toc430779733"/>
      <w:bookmarkStart w:id="281" w:name="_Toc430779735"/>
      <w:bookmarkEnd w:id="280"/>
      <w:bookmarkEnd w:id="281"/>
    </w:p>
    <w:p w14:paraId="77071293" w14:textId="77777777" w:rsidR="00C661EC" w:rsidRPr="005470B9" w:rsidRDefault="00C661EC" w:rsidP="00181C2D">
      <w:pPr>
        <w:pStyle w:val="Level2"/>
        <w:numPr>
          <w:ilvl w:val="1"/>
          <w:numId w:val="16"/>
        </w:numPr>
        <w:rPr>
          <w:szCs w:val="18"/>
        </w:rPr>
      </w:pPr>
      <w:bookmarkStart w:id="282" w:name="_Toc126238543"/>
      <w:bookmarkStart w:id="283" w:name="_Toc129770800"/>
      <w:bookmarkStart w:id="284" w:name="_Toc169814791"/>
      <w:bookmarkStart w:id="285" w:name="_Toc232578730"/>
      <w:r w:rsidRPr="005470B9">
        <w:t xml:space="preserve">BEGINNING OF WORK </w:t>
      </w:r>
      <w:bookmarkStart w:id="286" w:name="_Hlk167785829"/>
      <w:r w:rsidR="00B419D3" w:rsidRPr="005470B9">
        <w:t xml:space="preserve">&amp; </w:t>
      </w:r>
      <w:r w:rsidR="003A0CC5" w:rsidRPr="005470B9">
        <w:t>SUSPENSION OF SERVICES</w:t>
      </w:r>
      <w:bookmarkEnd w:id="282"/>
      <w:bookmarkEnd w:id="283"/>
      <w:bookmarkEnd w:id="284"/>
      <w:bookmarkEnd w:id="285"/>
      <w:bookmarkEnd w:id="286"/>
    </w:p>
    <w:p w14:paraId="65608CA8"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44010197" w14:textId="77777777" w:rsidR="008E507E" w:rsidRDefault="008E507E" w:rsidP="00B63AA9">
      <w:pPr>
        <w:pStyle w:val="Level2Body"/>
      </w:pPr>
    </w:p>
    <w:p w14:paraId="75A6E1A8" w14:textId="77777777" w:rsidR="003A0CC5" w:rsidRDefault="003A0CC5" w:rsidP="00D53335">
      <w:pPr>
        <w:pStyle w:val="Level2Body"/>
      </w:pPr>
      <w:bookmarkStart w:id="287"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designee,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resume when the State provides the </w:t>
      </w:r>
      <w:r w:rsidR="00854A18">
        <w:t>Vendor</w:t>
      </w:r>
      <w:r w:rsidR="0057772A">
        <w:t xml:space="preserve"> with written notice that such performance or deliverables may resume, in whole or in part. </w:t>
      </w:r>
    </w:p>
    <w:bookmarkEnd w:id="287"/>
    <w:p w14:paraId="1E2BE823" w14:textId="77777777" w:rsidR="008B4E02" w:rsidRDefault="008B4E02" w:rsidP="00D53335">
      <w:pPr>
        <w:pStyle w:val="Level2Body"/>
      </w:pPr>
    </w:p>
    <w:p w14:paraId="1575552B" w14:textId="77777777" w:rsidR="007207D6" w:rsidRPr="005470B9" w:rsidRDefault="008B4E02" w:rsidP="00181C2D">
      <w:pPr>
        <w:pStyle w:val="Level2"/>
        <w:numPr>
          <w:ilvl w:val="1"/>
          <w:numId w:val="16"/>
        </w:numPr>
        <w:jc w:val="both"/>
      </w:pPr>
      <w:bookmarkStart w:id="288" w:name="_Toc494097081"/>
      <w:bookmarkStart w:id="289" w:name="_Toc126238544"/>
      <w:bookmarkStart w:id="290" w:name="_Toc129770801"/>
      <w:bookmarkStart w:id="291" w:name="_Toc169814792"/>
      <w:bookmarkStart w:id="292" w:name="_Toc232578731"/>
      <w:r w:rsidRPr="005470B9">
        <w:t>AMENDMENT</w:t>
      </w:r>
      <w:bookmarkEnd w:id="288"/>
      <w:bookmarkEnd w:id="289"/>
      <w:bookmarkEnd w:id="290"/>
      <w:bookmarkEnd w:id="291"/>
      <w:bookmarkEnd w:id="292"/>
    </w:p>
    <w:p w14:paraId="51510CEA"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2D6952FD" w14:textId="77777777" w:rsidR="000E1229" w:rsidRPr="002B2CFA" w:rsidRDefault="000E1229" w:rsidP="002B2CFA">
      <w:pPr>
        <w:pStyle w:val="Level2Body"/>
      </w:pPr>
    </w:p>
    <w:p w14:paraId="3CA16F8E" w14:textId="77777777" w:rsidR="00C661EC" w:rsidRPr="005470B9" w:rsidRDefault="00C661EC" w:rsidP="00181C2D">
      <w:pPr>
        <w:pStyle w:val="Level2"/>
        <w:numPr>
          <w:ilvl w:val="1"/>
          <w:numId w:val="16"/>
        </w:numPr>
      </w:pPr>
      <w:bookmarkStart w:id="293" w:name="_Toc126238545"/>
      <w:bookmarkStart w:id="294" w:name="_Toc129770802"/>
      <w:bookmarkStart w:id="295" w:name="_Toc169814793"/>
      <w:bookmarkStart w:id="296" w:name="_Toc232578732"/>
      <w:r w:rsidRPr="005470B9">
        <w:t xml:space="preserve">CHANGE ORDERS </w:t>
      </w:r>
      <w:r w:rsidR="00B55C5B" w:rsidRPr="005470B9">
        <w:t>OR SUBSTITUTIONS</w:t>
      </w:r>
      <w:bookmarkEnd w:id="293"/>
      <w:bookmarkEnd w:id="294"/>
      <w:bookmarkEnd w:id="295"/>
      <w:bookmarkEnd w:id="296"/>
    </w:p>
    <w:p w14:paraId="1841648B" w14:textId="77777777" w:rsidR="000B7952" w:rsidRPr="002B2CFA" w:rsidRDefault="000B7952" w:rsidP="00B63AA9">
      <w:pPr>
        <w:pStyle w:val="Level2Body"/>
      </w:pPr>
      <w:bookmarkStart w:id="297" w:name="_Hlk167787351"/>
      <w:r w:rsidRPr="002B2CFA">
        <w:t xml:space="preserve">The </w:t>
      </w:r>
      <w:r w:rsidRPr="00254DC4">
        <w:t>State</w:t>
      </w:r>
      <w:r w:rsidRPr="002B2CFA">
        <w:t xml:space="preserve"> and the </w:t>
      </w:r>
      <w:r w:rsidR="00854A18">
        <w:t>Vendor</w:t>
      </w:r>
      <w:r w:rsidRPr="002B2CFA">
        <w:t xml:space="preserve">, upon the written agreement, may make changes to the contract within the general scope of the </w:t>
      </w:r>
      <w:r w:rsidR="003F70CE">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54A18">
        <w:t>Vendor</w:t>
      </w:r>
      <w:r w:rsidRPr="002B2CFA">
        <w:t xml:space="preserve"> may not claim forfeiture of the contract by reasons of such changes. </w:t>
      </w:r>
    </w:p>
    <w:p w14:paraId="1FBAE6B0" w14:textId="77777777" w:rsidR="000B7952" w:rsidRPr="002B2CFA" w:rsidRDefault="000B7952" w:rsidP="00B63AA9">
      <w:pPr>
        <w:pStyle w:val="Level2Body"/>
      </w:pPr>
    </w:p>
    <w:p w14:paraId="6030BEA2" w14:textId="77777777" w:rsidR="000B7952" w:rsidRPr="002B2CFA" w:rsidRDefault="000B7952" w:rsidP="00D53335">
      <w:pPr>
        <w:pStyle w:val="Level2Body"/>
      </w:pPr>
      <w:r w:rsidRPr="002B2CFA">
        <w:lastRenderedPageBreak/>
        <w:t xml:space="preserve">The </w:t>
      </w:r>
      <w:r w:rsidR="00854A18">
        <w:t>Vendor</w:t>
      </w:r>
      <w:r w:rsidRPr="002B2CFA">
        <w:t xml:space="preserve"> shall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prices if any, a pro-rated value</w:t>
      </w:r>
      <w:r w:rsidR="000737F8" w:rsidRPr="002B2CFA">
        <w:t>, or through negotiations</w:t>
      </w:r>
      <w:r w:rsidRPr="002B2CFA">
        <w:t xml:space="preserve">. The </w:t>
      </w:r>
      <w:r w:rsidRPr="00254DC4">
        <w:t>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490E3EBE" w14:textId="77777777" w:rsidR="000B7952" w:rsidRPr="002B2CFA" w:rsidRDefault="000B7952" w:rsidP="00D53335">
      <w:pPr>
        <w:pStyle w:val="Level2Body"/>
      </w:pPr>
    </w:p>
    <w:p w14:paraId="4289DC76" w14:textId="77777777" w:rsidR="000B7952" w:rsidRDefault="000B7952" w:rsidP="00EA352C">
      <w:pPr>
        <w:pStyle w:val="Level2Body"/>
      </w:pPr>
      <w:r w:rsidRPr="002B2CFA">
        <w:t xml:space="preserve">No change shall be implemented by the </w:t>
      </w:r>
      <w:r w:rsidR="00854A18">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3DDB61C0" w14:textId="77777777" w:rsidR="00806323" w:rsidRDefault="00806323" w:rsidP="00EA352C">
      <w:pPr>
        <w:pStyle w:val="Level2Body"/>
      </w:pPr>
    </w:p>
    <w:p w14:paraId="2441D626" w14:textId="77777777"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upon mutual consent</w:t>
      </w:r>
      <w:r w:rsidRPr="0025153F">
        <w:t xml:space="preserve"> during the contract period</w:t>
      </w:r>
      <w:r>
        <w:t xml:space="preserve"> or prior to delivery</w:t>
      </w:r>
      <w:r w:rsidRPr="0025153F">
        <w:t xml:space="preserve">, the </w:t>
      </w:r>
      <w:r>
        <w:t>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0CC129A7" w14:textId="77777777" w:rsidR="00110370" w:rsidRDefault="00110370" w:rsidP="007A5874">
      <w:pPr>
        <w:pStyle w:val="Level2Body"/>
        <w:ind w:left="0"/>
      </w:pPr>
    </w:p>
    <w:p w14:paraId="6967A7D5" w14:textId="15368C20" w:rsidR="00110370" w:rsidRPr="00984D78" w:rsidRDefault="00110370" w:rsidP="00066A8A">
      <w:pPr>
        <w:pStyle w:val="Level2Body"/>
        <w:rPr>
          <w:b/>
        </w:rPr>
      </w:pPr>
      <w:r>
        <w:rPr>
          <w:b/>
        </w:rPr>
        <w:t>***</w:t>
      </w:r>
      <w:r w:rsidR="00854A18">
        <w:rPr>
          <w:b/>
        </w:rPr>
        <w:t>Vendor</w:t>
      </w:r>
      <w:r w:rsidRPr="00984D78">
        <w:rPr>
          <w:b/>
        </w:rPr>
        <w:t xml:space="preserve"> will not substitute any item that has been awarded without prior written approval of </w:t>
      </w:r>
      <w:r w:rsidR="003D0950">
        <w:rPr>
          <w:b/>
        </w:rPr>
        <w:t>DHHS</w:t>
      </w:r>
      <w:r>
        <w:rPr>
          <w:b/>
        </w:rPr>
        <w:t>***</w:t>
      </w:r>
    </w:p>
    <w:bookmarkEnd w:id="297"/>
    <w:p w14:paraId="489E911C" w14:textId="77777777" w:rsidR="00190629" w:rsidRDefault="00190629" w:rsidP="00190629">
      <w:pPr>
        <w:pStyle w:val="Level2Body"/>
      </w:pPr>
    </w:p>
    <w:p w14:paraId="0631CD3F" w14:textId="77777777" w:rsidR="00190629" w:rsidRPr="005470B9" w:rsidRDefault="00052FD0" w:rsidP="00B63AA9">
      <w:pPr>
        <w:pStyle w:val="Level2"/>
        <w:numPr>
          <w:ilvl w:val="1"/>
          <w:numId w:val="9"/>
        </w:numPr>
      </w:pPr>
      <w:bookmarkStart w:id="298" w:name="_Toc126238546"/>
      <w:bookmarkStart w:id="299" w:name="_Toc129770803"/>
      <w:bookmarkStart w:id="300" w:name="_Toc169814794"/>
      <w:bookmarkStart w:id="301" w:name="_Ref176431506"/>
      <w:bookmarkStart w:id="302" w:name="_Ref176431519"/>
      <w:bookmarkStart w:id="303" w:name="_Toc232578733"/>
      <w:r w:rsidRPr="005470B9">
        <w:t xml:space="preserve">RECORD OF </w:t>
      </w:r>
      <w:r w:rsidR="00190629" w:rsidRPr="005470B9">
        <w:t>VENDOR PERFORMANCE</w:t>
      </w:r>
      <w:bookmarkEnd w:id="298"/>
      <w:bookmarkEnd w:id="299"/>
      <w:bookmarkEnd w:id="300"/>
      <w:bookmarkEnd w:id="301"/>
      <w:bookmarkEnd w:id="302"/>
      <w:bookmarkEnd w:id="303"/>
      <w:r w:rsidR="00190629" w:rsidRPr="005470B9">
        <w:t xml:space="preserve"> </w:t>
      </w:r>
    </w:p>
    <w:p w14:paraId="3F9B96D8"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4EF6B5B5" w14:textId="77777777" w:rsidR="00411B97" w:rsidRPr="002B2CFA" w:rsidRDefault="00411B97" w:rsidP="002139EA">
      <w:pPr>
        <w:pStyle w:val="Level2Body"/>
        <w:ind w:left="0"/>
      </w:pPr>
    </w:p>
    <w:p w14:paraId="69A5C767" w14:textId="77777777" w:rsidR="00411B97" w:rsidRPr="005470B9" w:rsidRDefault="00411B97" w:rsidP="00181C2D">
      <w:pPr>
        <w:pStyle w:val="Level2"/>
        <w:numPr>
          <w:ilvl w:val="1"/>
          <w:numId w:val="16"/>
        </w:numPr>
      </w:pPr>
      <w:bookmarkStart w:id="304" w:name="_Toc126238547"/>
      <w:bookmarkStart w:id="305" w:name="_Toc129770805"/>
      <w:bookmarkStart w:id="306" w:name="_Toc169814795"/>
      <w:bookmarkStart w:id="307" w:name="_Toc232578734"/>
      <w:r w:rsidRPr="005470B9">
        <w:t xml:space="preserve">NOTICE OF POTENTIAL </w:t>
      </w:r>
      <w:r w:rsidR="001710F1" w:rsidRPr="005470B9">
        <w:t xml:space="preserve">VENDOR </w:t>
      </w:r>
      <w:r w:rsidRPr="005470B9">
        <w:t>BREACH</w:t>
      </w:r>
      <w:bookmarkEnd w:id="304"/>
      <w:bookmarkEnd w:id="305"/>
      <w:bookmarkEnd w:id="306"/>
      <w:bookmarkEnd w:id="307"/>
    </w:p>
    <w:p w14:paraId="17DFB4C7" w14:textId="77777777" w:rsidR="00411B97" w:rsidRPr="00CA476E" w:rsidRDefault="00411B97" w:rsidP="00D83826">
      <w:pPr>
        <w:pStyle w:val="Level2Body"/>
      </w:pPr>
      <w:bookmarkStart w:id="308"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308"/>
    <w:p w14:paraId="7C270185" w14:textId="77777777" w:rsidR="00411B97" w:rsidRPr="00514090" w:rsidRDefault="00411B97" w:rsidP="00514090">
      <w:pPr>
        <w:pStyle w:val="Level2Body"/>
      </w:pPr>
    </w:p>
    <w:p w14:paraId="7F72333D" w14:textId="77777777" w:rsidR="00C661EC" w:rsidRPr="005470B9" w:rsidRDefault="00C661EC" w:rsidP="00181C2D">
      <w:pPr>
        <w:pStyle w:val="Level2"/>
        <w:numPr>
          <w:ilvl w:val="1"/>
          <w:numId w:val="16"/>
        </w:numPr>
      </w:pPr>
      <w:bookmarkStart w:id="309" w:name="_Toc126238548"/>
      <w:bookmarkStart w:id="310" w:name="_Toc129770806"/>
      <w:bookmarkStart w:id="311" w:name="_Toc169814796"/>
      <w:bookmarkStart w:id="312" w:name="_Toc232578735"/>
      <w:r w:rsidRPr="005470B9">
        <w:t>BREACH</w:t>
      </w:r>
      <w:bookmarkEnd w:id="309"/>
      <w:bookmarkEnd w:id="310"/>
      <w:bookmarkEnd w:id="311"/>
      <w:bookmarkEnd w:id="312"/>
    </w:p>
    <w:p w14:paraId="5B24A8F7" w14:textId="77777777" w:rsidR="00C71A85" w:rsidRDefault="00366F92" w:rsidP="00C71A85">
      <w:pPr>
        <w:pStyle w:val="Level2Body"/>
      </w:pPr>
      <w:bookmarkStart w:id="313" w:name="_Hlk168652493"/>
      <w:r w:rsidRPr="00366F92">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313"/>
    </w:p>
    <w:p w14:paraId="4B880505" w14:textId="77777777" w:rsidR="00366F92" w:rsidRPr="006D7D5F" w:rsidRDefault="00366F92" w:rsidP="00506299">
      <w:pPr>
        <w:pStyle w:val="Level2Body"/>
        <w:ind w:left="0"/>
      </w:pPr>
    </w:p>
    <w:p w14:paraId="3C356077"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shall retain all available statutory remedies.</w:t>
      </w:r>
      <w:r>
        <w:t xml:space="preserve"> </w:t>
      </w:r>
    </w:p>
    <w:p w14:paraId="66C2924A" w14:textId="77777777" w:rsidR="00C661EC" w:rsidRPr="002B2CFA" w:rsidRDefault="00C661EC" w:rsidP="005B0D32">
      <w:pPr>
        <w:pStyle w:val="Level2Body"/>
      </w:pPr>
    </w:p>
    <w:p w14:paraId="517311A6" w14:textId="77777777" w:rsidR="00C661EC" w:rsidRPr="005470B9" w:rsidRDefault="000B7952" w:rsidP="00181C2D">
      <w:pPr>
        <w:pStyle w:val="Level2"/>
        <w:numPr>
          <w:ilvl w:val="1"/>
          <w:numId w:val="16"/>
        </w:numPr>
      </w:pPr>
      <w:bookmarkStart w:id="314" w:name="_Toc126238549"/>
      <w:bookmarkStart w:id="315" w:name="_Toc129770807"/>
      <w:bookmarkStart w:id="316" w:name="_Toc169814797"/>
      <w:bookmarkStart w:id="317" w:name="_Toc232578736"/>
      <w:r w:rsidRPr="005470B9">
        <w:t>NON-WAIVER OF BREACH</w:t>
      </w:r>
      <w:bookmarkEnd w:id="314"/>
      <w:bookmarkEnd w:id="315"/>
      <w:bookmarkEnd w:id="316"/>
      <w:bookmarkEnd w:id="317"/>
    </w:p>
    <w:p w14:paraId="4678F54E"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29678FAC" w14:textId="77777777" w:rsidR="00C661EC" w:rsidRPr="002B2CFA" w:rsidRDefault="00C661EC" w:rsidP="002B2CFA">
      <w:pPr>
        <w:pStyle w:val="Level2Body"/>
      </w:pPr>
    </w:p>
    <w:p w14:paraId="04FF8744" w14:textId="77777777" w:rsidR="00C661EC" w:rsidRPr="005470B9" w:rsidRDefault="00C661EC" w:rsidP="00181C2D">
      <w:pPr>
        <w:pStyle w:val="Level2"/>
        <w:numPr>
          <w:ilvl w:val="1"/>
          <w:numId w:val="16"/>
        </w:numPr>
      </w:pPr>
      <w:bookmarkStart w:id="318" w:name="_Toc126238550"/>
      <w:bookmarkStart w:id="319" w:name="_Toc129770808"/>
      <w:bookmarkStart w:id="320" w:name="_Toc169814798"/>
      <w:bookmarkStart w:id="321" w:name="_Toc232578737"/>
      <w:r w:rsidRPr="005470B9">
        <w:t>SEVERABILITY</w:t>
      </w:r>
      <w:bookmarkEnd w:id="318"/>
      <w:bookmarkEnd w:id="319"/>
      <w:bookmarkEnd w:id="320"/>
      <w:bookmarkEnd w:id="321"/>
      <w:r w:rsidRPr="005470B9">
        <w:t xml:space="preserve"> </w:t>
      </w:r>
    </w:p>
    <w:p w14:paraId="59F4DDA5" w14:textId="77777777" w:rsidR="00C661EC" w:rsidRPr="003763B4"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21E7E7A6" w14:textId="77777777" w:rsidR="00C661EC" w:rsidRPr="003763B4" w:rsidRDefault="00C661EC" w:rsidP="00C661EC">
      <w:pPr>
        <w:pStyle w:val="Level2Body"/>
        <w:rPr>
          <w:rFonts w:cs="Arial"/>
          <w:szCs w:val="18"/>
        </w:rPr>
      </w:pPr>
    </w:p>
    <w:p w14:paraId="58AE8393" w14:textId="77777777" w:rsidR="00C661EC" w:rsidRPr="005470B9" w:rsidRDefault="00C661EC" w:rsidP="00181C2D">
      <w:pPr>
        <w:pStyle w:val="Level2"/>
        <w:numPr>
          <w:ilvl w:val="1"/>
          <w:numId w:val="16"/>
        </w:numPr>
      </w:pPr>
      <w:bookmarkStart w:id="322" w:name="_Toc126238551"/>
      <w:bookmarkStart w:id="323" w:name="_Toc129770809"/>
      <w:bookmarkStart w:id="324" w:name="_Toc169814799"/>
      <w:bookmarkStart w:id="325" w:name="_Toc232578738"/>
      <w:r w:rsidRPr="005470B9">
        <w:t>INDEMNI</w:t>
      </w:r>
      <w:bookmarkStart w:id="326" w:name="_Toc133215011"/>
      <w:r w:rsidRPr="005470B9">
        <w:t>FICATION</w:t>
      </w:r>
      <w:bookmarkEnd w:id="322"/>
      <w:bookmarkEnd w:id="323"/>
      <w:bookmarkEnd w:id="324"/>
      <w:bookmarkEnd w:id="325"/>
      <w:bookmarkEnd w:id="326"/>
      <w:r w:rsidRPr="005470B9">
        <w:t xml:space="preserve"> </w:t>
      </w:r>
    </w:p>
    <w:p w14:paraId="39FA880D" w14:textId="77777777" w:rsidR="00C661EC" w:rsidRPr="005300E1" w:rsidRDefault="00C661EC" w:rsidP="00506299">
      <w:pPr>
        <w:pStyle w:val="Level3"/>
        <w:tabs>
          <w:tab w:val="clear" w:pos="540"/>
          <w:tab w:val="num" w:pos="1440"/>
        </w:tabs>
        <w:ind w:left="1440"/>
        <w:jc w:val="both"/>
        <w:rPr>
          <w:rFonts w:cs="Arial"/>
          <w:b/>
          <w:szCs w:val="18"/>
        </w:rPr>
      </w:pPr>
      <w:r w:rsidRPr="005300E1">
        <w:rPr>
          <w:rFonts w:cs="Arial"/>
          <w:b/>
          <w:szCs w:val="18"/>
        </w:rPr>
        <w:t>GENERAL</w:t>
      </w:r>
    </w:p>
    <w:p w14:paraId="5B4238E8" w14:textId="4A5ADC75" w:rsidR="00C661EC" w:rsidRPr="002B2CFA" w:rsidRDefault="005E4570" w:rsidP="00506299">
      <w:pPr>
        <w:pStyle w:val="Level3Body"/>
        <w:tabs>
          <w:tab w:val="num" w:pos="1440"/>
        </w:tabs>
        <w:ind w:hanging="720"/>
      </w:pPr>
      <w:r>
        <w:tab/>
      </w:r>
      <w:r>
        <w:tab/>
      </w:r>
      <w:r>
        <w:tab/>
      </w:r>
      <w:r w:rsidR="00C661EC" w:rsidRPr="00514090">
        <w:t xml:space="preserve">The </w:t>
      </w:r>
      <w:r w:rsidR="00854A18">
        <w:t>Vendor</w:t>
      </w:r>
      <w:r w:rsidR="00C661EC" w:rsidRPr="00514090">
        <w:t xml:space="preserve"> agrees to defend, indemnify, </w:t>
      </w:r>
      <w:r w:rsidR="006A1810" w:rsidRPr="00514090">
        <w:t>and hold</w:t>
      </w:r>
      <w:r w:rsidR="00C661EC" w:rsidRPr="00514090">
        <w:t xml:space="preserve"> harmless the State and its employees, volunteers, agents, and its elected and appointed officials (“the indemnified parties”) from and against any and all </w:t>
      </w:r>
      <w:r w:rsidR="006B3848" w:rsidRPr="002B2CFA">
        <w:t xml:space="preserve">third party </w:t>
      </w:r>
      <w:r w:rsidR="00C661EC" w:rsidRPr="002B2CFA">
        <w:t xml:space="preserve">claims, liens, demands, damages, liability, actions, causes of action, losses, judgments, costs, and expenses of every nature, including investigation costs and expenses, settlement costs, and attorney fees and </w:t>
      </w:r>
      <w:r w:rsidR="00C661EC" w:rsidRPr="002B2CFA">
        <w:lastRenderedPageBreak/>
        <w:t>expenses (“the claims”), sustained or asserted against the State</w:t>
      </w:r>
      <w:r w:rsidR="004921A0" w:rsidRPr="002B2CFA">
        <w:t xml:space="preserve"> for personal injury, death, or property loss or damage</w:t>
      </w:r>
      <w:r w:rsidR="00C661EC" w:rsidRPr="002B2CFA">
        <w:t xml:space="preserve">, arising out of, resulting from, or attributable to the willful misconduct, negligence, error, or omission of the </w:t>
      </w:r>
      <w:r w:rsidR="00854A18">
        <w:t>Vendor</w:t>
      </w:r>
      <w:r w:rsidR="00C661EC" w:rsidRPr="002B2CFA">
        <w:t xml:space="preserve">, its employees, Subcontractors, consultants, representatives, and agents, </w:t>
      </w:r>
      <w:r w:rsidR="004921A0" w:rsidRPr="002B2CFA">
        <w:t xml:space="preserve">resulting from this contract, </w:t>
      </w:r>
      <w:r w:rsidR="00C661EC" w:rsidRPr="002B2CFA">
        <w:t xml:space="preserve">except to the extent such </w:t>
      </w:r>
      <w:r w:rsidR="00854A18">
        <w:t>Vendor</w:t>
      </w:r>
      <w:r w:rsidR="00C661EC" w:rsidRPr="002B2CFA">
        <w:t xml:space="preserve"> liability is attenuated by any action of the State which directly and proximately contributed to the claims.</w:t>
      </w:r>
    </w:p>
    <w:p w14:paraId="168E027C" w14:textId="77777777" w:rsidR="00C661EC" w:rsidRPr="002B2CFA" w:rsidRDefault="00C661EC" w:rsidP="00506299">
      <w:pPr>
        <w:pStyle w:val="Level3Body"/>
        <w:tabs>
          <w:tab w:val="num" w:pos="1440"/>
        </w:tabs>
        <w:ind w:hanging="720"/>
      </w:pPr>
    </w:p>
    <w:p w14:paraId="61021F98" w14:textId="77777777" w:rsidR="00C661EC" w:rsidRPr="00A54552" w:rsidRDefault="00C661EC" w:rsidP="00506299">
      <w:pPr>
        <w:pStyle w:val="Level3"/>
        <w:keepNext/>
        <w:keepLines/>
        <w:tabs>
          <w:tab w:val="clear" w:pos="540"/>
          <w:tab w:val="num" w:pos="1440"/>
        </w:tabs>
        <w:ind w:left="1440"/>
        <w:jc w:val="both"/>
        <w:rPr>
          <w:rFonts w:cs="Arial"/>
          <w:b/>
          <w:szCs w:val="18"/>
        </w:rPr>
      </w:pPr>
      <w:r w:rsidRPr="00A54552">
        <w:rPr>
          <w:rFonts w:cs="Arial"/>
          <w:b/>
          <w:szCs w:val="18"/>
        </w:rPr>
        <w:t>INTELLECTUAL PROPERTY</w:t>
      </w:r>
      <w:r w:rsidR="00BD3CFF" w:rsidRPr="00A54552">
        <w:rPr>
          <w:rFonts w:cs="Arial"/>
          <w:b/>
          <w:szCs w:val="18"/>
        </w:rPr>
        <w:t xml:space="preserve"> </w:t>
      </w:r>
    </w:p>
    <w:p w14:paraId="2982EE2D" w14:textId="3538354B" w:rsidR="00C661EC" w:rsidRPr="002B2CFA" w:rsidRDefault="005E4570" w:rsidP="00506299">
      <w:pPr>
        <w:pStyle w:val="Level3Body"/>
        <w:keepNext/>
        <w:keepLines/>
        <w:tabs>
          <w:tab w:val="num" w:pos="1440"/>
        </w:tabs>
        <w:ind w:hanging="720"/>
      </w:pPr>
      <w:r>
        <w:tab/>
      </w:r>
      <w:r>
        <w:tab/>
      </w:r>
      <w:r>
        <w:tab/>
      </w:r>
      <w:r w:rsidR="00C661EC" w:rsidRPr="00514090">
        <w:t xml:space="preserve">The </w:t>
      </w:r>
      <w:r w:rsidR="00854A18">
        <w:t>Vendor</w:t>
      </w:r>
      <w:r w:rsidR="00C661EC" w:rsidRPr="00514090">
        <w:t xml:space="preserve"> agrees it will, at its sole cost and expense, defend, indemnify, and hold harmless the indemnified parties from and against any and al</w:t>
      </w:r>
      <w:r w:rsidR="00C661EC"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00C661EC" w:rsidRPr="002B2CFA">
        <w:t xml:space="preserve"> or its employees, Subcontractors, consultants, representatives, and agents; provided, however, the State gives the </w:t>
      </w:r>
      <w:r w:rsidR="00854A18">
        <w:t>Vendor</w:t>
      </w:r>
      <w:r w:rsidR="00C661EC" w:rsidRPr="002B2CFA">
        <w:t xml:space="preserve"> prompt notice in writing of the claim. The </w:t>
      </w:r>
      <w:r w:rsidR="00854A18">
        <w:t>Vendor</w:t>
      </w:r>
      <w:r w:rsidR="00C661EC" w:rsidRPr="002B2CFA">
        <w:t xml:space="preserve"> may not settle any infringement claim that will affect the State’s use of the Licensed Software without the State’s prior written consent, which consent may be withheld for any reason.</w:t>
      </w:r>
    </w:p>
    <w:p w14:paraId="1EF7F3AA" w14:textId="77777777" w:rsidR="00C661EC" w:rsidRPr="002B2CFA" w:rsidRDefault="00C661EC" w:rsidP="00506299">
      <w:pPr>
        <w:pStyle w:val="Level3Body"/>
        <w:tabs>
          <w:tab w:val="num" w:pos="1440"/>
        </w:tabs>
        <w:ind w:hanging="720"/>
      </w:pPr>
    </w:p>
    <w:p w14:paraId="294B86E4" w14:textId="483AB1A8" w:rsidR="00C661EC" w:rsidRPr="002B2CFA" w:rsidRDefault="005E4570" w:rsidP="00506299">
      <w:pPr>
        <w:pStyle w:val="Level3Body"/>
        <w:tabs>
          <w:tab w:val="num" w:pos="1440"/>
        </w:tabs>
        <w:ind w:hanging="720"/>
      </w:pPr>
      <w:r>
        <w:tab/>
      </w:r>
      <w:r>
        <w:tab/>
      </w:r>
      <w:r>
        <w:tab/>
      </w:r>
      <w:r w:rsidR="00C661EC" w:rsidRPr="002B2CFA">
        <w:t xml:space="preserve">If a judgment or settlement is obtained or reasonably anticipated against the State’s use of any intellectual property for which the </w:t>
      </w:r>
      <w:r w:rsidR="00854A18">
        <w:t>Vendor</w:t>
      </w:r>
      <w:r w:rsidR="00C661EC" w:rsidRPr="002B2CFA">
        <w:t xml:space="preserve"> has indemnified the State, the </w:t>
      </w:r>
      <w:r w:rsidR="00854A18">
        <w:t>Vendor</w:t>
      </w:r>
      <w:r w:rsidR="00C661EC" w:rsidRPr="002B2CFA">
        <w:t xml:space="preserve"> shall, at the </w:t>
      </w:r>
      <w:r w:rsidR="00854A18">
        <w:t>Vendor</w:t>
      </w:r>
      <w:r w:rsidR="00C661EC"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00C661EC" w:rsidRPr="002B2CFA">
        <w:t xml:space="preserve">, and the State may receive the remedies provided under this </w:t>
      </w:r>
      <w:r w:rsidR="003F70CE">
        <w:t>Solicitation</w:t>
      </w:r>
      <w:r w:rsidR="00C661EC" w:rsidRPr="002B2CFA">
        <w:t>.</w:t>
      </w:r>
    </w:p>
    <w:p w14:paraId="5182B344" w14:textId="77777777" w:rsidR="00C661EC" w:rsidRPr="002B2CFA" w:rsidRDefault="00C661EC" w:rsidP="00506299">
      <w:pPr>
        <w:pStyle w:val="Level3Body"/>
        <w:tabs>
          <w:tab w:val="num" w:pos="1440"/>
        </w:tabs>
        <w:ind w:hanging="720"/>
      </w:pPr>
    </w:p>
    <w:p w14:paraId="1E241AC3" w14:textId="77777777" w:rsidR="00C661EC" w:rsidRPr="00A54552" w:rsidRDefault="00C661EC" w:rsidP="00506299">
      <w:pPr>
        <w:pStyle w:val="Level3"/>
        <w:tabs>
          <w:tab w:val="clear" w:pos="540"/>
          <w:tab w:val="num" w:pos="1440"/>
        </w:tabs>
        <w:ind w:left="1440"/>
        <w:jc w:val="both"/>
        <w:rPr>
          <w:rFonts w:cs="Arial"/>
          <w:b/>
          <w:szCs w:val="18"/>
        </w:rPr>
      </w:pPr>
      <w:r w:rsidRPr="00A54552">
        <w:rPr>
          <w:rFonts w:cs="Arial"/>
          <w:b/>
          <w:szCs w:val="18"/>
        </w:rPr>
        <w:t>PERSONNEL</w:t>
      </w:r>
    </w:p>
    <w:p w14:paraId="6A236342" w14:textId="364A9906" w:rsidR="00C661EC" w:rsidRPr="002B2CFA" w:rsidRDefault="005E4570" w:rsidP="00506299">
      <w:pPr>
        <w:pStyle w:val="Level3Body"/>
        <w:tabs>
          <w:tab w:val="num" w:pos="1440"/>
        </w:tabs>
        <w:ind w:hanging="720"/>
      </w:pPr>
      <w:r>
        <w:tab/>
      </w:r>
      <w:r>
        <w:tab/>
      </w:r>
      <w:r>
        <w:tab/>
      </w:r>
      <w:r w:rsidR="00C661EC" w:rsidRPr="00514090">
        <w:t xml:space="preserve">The </w:t>
      </w:r>
      <w:r w:rsidR="00854A18">
        <w:t>Vendor</w:t>
      </w:r>
      <w:r w:rsidR="00C661EC" w:rsidRPr="00514090">
        <w:t xml:space="preserve"> shall, at its expense, indemnify and hold harmless the indemnified parties from and against any claim with respect to withholding taxes, worker’s compensation, em</w:t>
      </w:r>
      <w:r w:rsidR="00C661EC" w:rsidRPr="002B2CFA">
        <w:t>ployee benefits, or any other claim, demand, liability, damage, or loss of any nature relating to any of the personnel</w:t>
      </w:r>
      <w:r w:rsidR="005300E1" w:rsidRPr="002B2CFA">
        <w:t>, including subcontractor’s and their employees,</w:t>
      </w:r>
      <w:r w:rsidR="00C661EC" w:rsidRPr="002B2CFA">
        <w:t xml:space="preserve"> provided by the </w:t>
      </w:r>
      <w:r w:rsidR="00854A18">
        <w:t>Vendor</w:t>
      </w:r>
      <w:r w:rsidR="00C661EC" w:rsidRPr="002B2CFA">
        <w:t>.</w:t>
      </w:r>
    </w:p>
    <w:p w14:paraId="6AA3D28F" w14:textId="77777777" w:rsidR="00C661EC" w:rsidRPr="002B2CFA" w:rsidRDefault="00C661EC" w:rsidP="00506299">
      <w:pPr>
        <w:pStyle w:val="Level3Body"/>
        <w:tabs>
          <w:tab w:val="num" w:pos="1440"/>
        </w:tabs>
        <w:ind w:hanging="720"/>
      </w:pPr>
    </w:p>
    <w:p w14:paraId="29D1B442" w14:textId="77777777" w:rsidR="00C661EC" w:rsidRPr="00A54552" w:rsidRDefault="00C661EC" w:rsidP="00506299">
      <w:pPr>
        <w:pStyle w:val="Level3"/>
        <w:tabs>
          <w:tab w:val="clear" w:pos="540"/>
          <w:tab w:val="num" w:pos="1440"/>
        </w:tabs>
        <w:ind w:left="1440"/>
        <w:jc w:val="both"/>
        <w:rPr>
          <w:rFonts w:cs="Arial"/>
          <w:b/>
          <w:szCs w:val="18"/>
        </w:rPr>
      </w:pPr>
      <w:r w:rsidRPr="00A54552">
        <w:rPr>
          <w:rFonts w:cs="Arial"/>
          <w:b/>
          <w:szCs w:val="18"/>
        </w:rPr>
        <w:t>SELF-INSURANCE</w:t>
      </w:r>
    </w:p>
    <w:p w14:paraId="6CFD0890" w14:textId="72D87187" w:rsidR="00C661EC" w:rsidRPr="00514090" w:rsidRDefault="005E4570" w:rsidP="00506299">
      <w:pPr>
        <w:pStyle w:val="Level3Body"/>
        <w:tabs>
          <w:tab w:val="num" w:pos="1440"/>
        </w:tabs>
        <w:ind w:hanging="720"/>
      </w:pPr>
      <w:r>
        <w:tab/>
      </w:r>
      <w:r>
        <w:tab/>
      </w:r>
      <w:r>
        <w:tab/>
      </w:r>
      <w:r w:rsidR="00C661EC" w:rsidRPr="00514090">
        <w:t>The State of Nebraska is self-insured for any</w:t>
      </w:r>
      <w:r w:rsidR="00C661EC" w:rsidRPr="002B2CFA">
        <w:t xml:space="preserve"> loss and purchases excess insurance coverage pursuant to Neb. Rev. Stat. § 81-8,239.0</w:t>
      </w:r>
      <w:r w:rsidR="00BE7AE6">
        <w:t>1</w:t>
      </w:r>
      <w:r w:rsidR="00C661EC" w:rsidRPr="002B2CFA">
        <w:t xml:space="preserve">. If there is a presumed loss under the provisions of this agreement, </w:t>
      </w:r>
      <w:r w:rsidR="00854A18">
        <w:t>Vendor</w:t>
      </w:r>
      <w:r w:rsidR="00C661EC" w:rsidRPr="002B2CFA">
        <w:t xml:space="preserve"> may file a claim with the Office of Risk Management pursuant to Neb. Rev. Stat. §§ 81-8,</w:t>
      </w:r>
      <w:r w:rsidR="00FF1673">
        <w:t>239.01</w:t>
      </w:r>
      <w:r w:rsidR="00C661EC" w:rsidRPr="002B2CFA">
        <w:t xml:space="preserve"> </w:t>
      </w:r>
      <w:r w:rsidR="00FF1673">
        <w:t xml:space="preserve">to </w:t>
      </w:r>
      <w:r w:rsidR="00C661EC" w:rsidRPr="002B2CFA">
        <w:t>81-8,306 for review by the State Claims Board. The State retains all rights and immunities under the State Miscellaneous (</w:t>
      </w:r>
      <w:r w:rsidR="00975E2F">
        <w:t>Neb. Rev. Stat. §</w:t>
      </w:r>
      <w:r w:rsidR="00C661EC" w:rsidRPr="002B2CFA">
        <w:t xml:space="preserve"> 81-8,294), Tort (</w:t>
      </w:r>
      <w:bookmarkStart w:id="327" w:name="_Hlk168652031"/>
      <w:r w:rsidR="00975E2F">
        <w:t>Neb. Rev. Stat. §</w:t>
      </w:r>
      <w:bookmarkEnd w:id="327"/>
      <w:r w:rsidR="00975E2F">
        <w:t xml:space="preserve"> </w:t>
      </w:r>
      <w:r w:rsidR="00C661EC" w:rsidRPr="002B2CFA">
        <w:t>81-8,209), and Contract Claim Acts (</w:t>
      </w:r>
      <w:r w:rsidR="00975E2F">
        <w:t>Neb. Rev. Stat. §</w:t>
      </w:r>
      <w:r w:rsidR="00C661EC" w:rsidRPr="002B2CFA">
        <w:t xml:space="preserve"> 81-8,302), as outlined in </w:t>
      </w:r>
      <w:r w:rsidR="00FF1673">
        <w:t xml:space="preserve">state law </w:t>
      </w:r>
      <w:r w:rsidR="00C661EC" w:rsidRPr="00514090">
        <w:t xml:space="preserve">and accepts liability under this agreement </w:t>
      </w:r>
      <w:r w:rsidR="00FF1673">
        <w:t xml:space="preserve">only </w:t>
      </w:r>
      <w:r w:rsidR="00C661EC" w:rsidRPr="00514090">
        <w:t>to the extent provided by law.</w:t>
      </w:r>
    </w:p>
    <w:p w14:paraId="6A45FC39" w14:textId="77777777" w:rsidR="00AC172B" w:rsidRPr="002B2CFA" w:rsidRDefault="00AC172B" w:rsidP="00506299">
      <w:pPr>
        <w:pStyle w:val="Level3Body"/>
        <w:tabs>
          <w:tab w:val="num" w:pos="1440"/>
        </w:tabs>
        <w:ind w:hanging="720"/>
      </w:pPr>
    </w:p>
    <w:p w14:paraId="19EA08FA" w14:textId="6BA26A34" w:rsidR="00AC172B" w:rsidRPr="00514090" w:rsidRDefault="005E4570" w:rsidP="00506299">
      <w:pPr>
        <w:pStyle w:val="Level3"/>
        <w:numPr>
          <w:ilvl w:val="0"/>
          <w:numId w:val="0"/>
        </w:numPr>
        <w:tabs>
          <w:tab w:val="num" w:pos="1440"/>
        </w:tabs>
        <w:ind w:left="1440" w:hanging="720"/>
        <w:jc w:val="both"/>
      </w:pPr>
      <w:r>
        <w:tab/>
      </w:r>
      <w:r w:rsidR="00AC172B"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4267125F" w14:textId="77777777" w:rsidR="00C661EC" w:rsidRPr="002B2CFA" w:rsidRDefault="00C661EC" w:rsidP="002B2CFA">
      <w:pPr>
        <w:pStyle w:val="Level3Body"/>
      </w:pPr>
    </w:p>
    <w:p w14:paraId="07389F28" w14:textId="1E26C9F7" w:rsidR="00C661EC" w:rsidRPr="005470B9" w:rsidRDefault="00C661EC" w:rsidP="00181C2D">
      <w:pPr>
        <w:pStyle w:val="Level2"/>
        <w:numPr>
          <w:ilvl w:val="1"/>
          <w:numId w:val="16"/>
        </w:numPr>
      </w:pPr>
      <w:bookmarkStart w:id="328" w:name="_Toc232578739"/>
      <w:bookmarkStart w:id="329" w:name="_Toc126238552"/>
      <w:bookmarkStart w:id="330" w:name="_Toc129770810"/>
      <w:bookmarkStart w:id="331" w:name="_Toc169814800"/>
      <w:r w:rsidRPr="005470B9">
        <w:t>ATTORNEY'S FEES</w:t>
      </w:r>
      <w:bookmarkEnd w:id="328"/>
      <w:r w:rsidR="00EA352C" w:rsidRPr="005470B9">
        <w:t xml:space="preserve"> </w:t>
      </w:r>
      <w:bookmarkEnd w:id="329"/>
      <w:bookmarkEnd w:id="330"/>
      <w:bookmarkEnd w:id="331"/>
    </w:p>
    <w:p w14:paraId="223E7070" w14:textId="77777777" w:rsidR="00C661EC" w:rsidRDefault="00C661EC" w:rsidP="002B2CFA">
      <w:pPr>
        <w:pStyle w:val="Level2Body"/>
      </w:pPr>
      <w:r w:rsidRPr="002B2CFA">
        <w:t xml:space="preserve">In the event of any litigation, appeal, or other legal action to enforce any provision of the contract, the </w:t>
      </w:r>
      <w:r w:rsidR="004921A0" w:rsidRPr="002B2CFA">
        <w:t>Parties</w:t>
      </w:r>
      <w:r w:rsidR="00E84AB9" w:rsidRPr="002B2CFA">
        <w:t xml:space="preserve"> agree</w:t>
      </w:r>
      <w:r w:rsidRPr="002B2CFA">
        <w:t xml:space="preserve"> to pay all expenses of such action, as permitted by law</w:t>
      </w:r>
      <w:r w:rsidR="004921A0" w:rsidRPr="002B2CFA">
        <w:t xml:space="preserve"> and if order</w:t>
      </w:r>
      <w:r w:rsidR="00BD3CFF">
        <w:t>ed</w:t>
      </w:r>
      <w:r w:rsidR="004921A0" w:rsidRPr="002B2CFA">
        <w:t xml:space="preserve"> by the court</w:t>
      </w:r>
      <w:r w:rsidRPr="002B2CFA">
        <w:t xml:space="preserve">, including attorney's fees and costs, </w:t>
      </w:r>
      <w:r w:rsidR="00E84AB9" w:rsidRPr="002B2CFA">
        <w:t>if</w:t>
      </w:r>
      <w:r w:rsidRPr="002B2CFA">
        <w:t xml:space="preserve"> the</w:t>
      </w:r>
      <w:r w:rsidR="004921A0" w:rsidRPr="002B2CFA">
        <w:t xml:space="preserve"> </w:t>
      </w:r>
      <w:r w:rsidR="00E84AB9" w:rsidRPr="002B2CFA">
        <w:t xml:space="preserve">other </w:t>
      </w:r>
      <w:r w:rsidR="00020A4A">
        <w:t>P</w:t>
      </w:r>
      <w:r w:rsidR="00E84AB9" w:rsidRPr="002B2CFA">
        <w:t>arty prevails</w:t>
      </w:r>
      <w:r w:rsidRPr="002B2CFA">
        <w:t>.</w:t>
      </w:r>
    </w:p>
    <w:p w14:paraId="506C4749" w14:textId="77777777" w:rsidR="00182091" w:rsidRPr="00514090" w:rsidRDefault="00182091" w:rsidP="002B2CFA">
      <w:pPr>
        <w:pStyle w:val="Level2Body"/>
      </w:pPr>
    </w:p>
    <w:p w14:paraId="64F7AA1D" w14:textId="77777777" w:rsidR="00110370" w:rsidRPr="005470B9" w:rsidRDefault="00110370" w:rsidP="00181C2D">
      <w:pPr>
        <w:pStyle w:val="Level2"/>
        <w:numPr>
          <w:ilvl w:val="1"/>
          <w:numId w:val="16"/>
        </w:numPr>
      </w:pPr>
      <w:bookmarkStart w:id="332" w:name="_Toc461022345"/>
      <w:bookmarkStart w:id="333" w:name="_Toc461022451"/>
      <w:bookmarkStart w:id="334" w:name="_Toc461022648"/>
      <w:bookmarkStart w:id="335" w:name="_Toc461029558"/>
      <w:bookmarkStart w:id="336" w:name="_Toc461085153"/>
      <w:bookmarkStart w:id="337" w:name="_Toc461087305"/>
      <w:bookmarkStart w:id="338" w:name="_Toc461087406"/>
      <w:bookmarkStart w:id="339" w:name="_Toc461087550"/>
      <w:bookmarkStart w:id="340" w:name="_Toc461087729"/>
      <w:bookmarkStart w:id="341" w:name="_Toc461090017"/>
      <w:bookmarkStart w:id="342" w:name="_Toc461090120"/>
      <w:bookmarkStart w:id="343" w:name="_Toc461090223"/>
      <w:bookmarkStart w:id="344" w:name="_Toc461094041"/>
      <w:bookmarkStart w:id="345" w:name="_Toc461094143"/>
      <w:bookmarkStart w:id="346" w:name="_Toc461094245"/>
      <w:bookmarkStart w:id="347" w:name="_Toc461094348"/>
      <w:bookmarkStart w:id="348" w:name="_Toc461094459"/>
      <w:bookmarkStart w:id="349" w:name="_Toc464199451"/>
      <w:bookmarkStart w:id="350" w:name="_Toc464199553"/>
      <w:bookmarkStart w:id="351" w:name="_Toc464204905"/>
      <w:bookmarkStart w:id="352" w:name="_Toc464205042"/>
      <w:bookmarkStart w:id="353" w:name="_Toc464205147"/>
      <w:bookmarkStart w:id="354" w:name="_Toc464552523"/>
      <w:bookmarkStart w:id="355" w:name="_Toc464552737"/>
      <w:bookmarkStart w:id="356" w:name="_Toc464552843"/>
      <w:bookmarkStart w:id="357" w:name="_Toc464552950"/>
      <w:bookmarkStart w:id="358" w:name="_Toc126238553"/>
      <w:bookmarkStart w:id="359" w:name="_Toc129770811"/>
      <w:bookmarkStart w:id="360" w:name="_Toc169814801"/>
      <w:bookmarkStart w:id="361" w:name="_Toc232578740"/>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5470B9">
        <w:t>PERFORMANCE BOND</w:t>
      </w:r>
      <w:bookmarkEnd w:id="358"/>
      <w:bookmarkEnd w:id="359"/>
      <w:bookmarkEnd w:id="360"/>
      <w:bookmarkEnd w:id="361"/>
      <w:r w:rsidRPr="005470B9">
        <w:t xml:space="preserve"> </w:t>
      </w:r>
    </w:p>
    <w:p w14:paraId="3819CE90" w14:textId="5C1C8FD2" w:rsidR="00110370" w:rsidRDefault="00110370" w:rsidP="00110370">
      <w:pPr>
        <w:pStyle w:val="Level2Body"/>
      </w:pPr>
      <w:bookmarkStart w:id="362" w:name="_Hlk167794048"/>
      <w:r w:rsidRPr="00514090">
        <w:t xml:space="preserve">The </w:t>
      </w:r>
      <w:r w:rsidR="0085205B">
        <w:t>Awarded Bidder</w:t>
      </w:r>
      <w:r w:rsidRPr="00514090">
        <w:t xml:space="preserve"> </w:t>
      </w:r>
      <w:r w:rsidR="00A1461D">
        <w:t xml:space="preserve">will </w:t>
      </w:r>
      <w:r w:rsidRPr="00514090">
        <w:t>be required to supp</w:t>
      </w:r>
      <w:r w:rsidRPr="002B2CFA">
        <w:t xml:space="preserve">ly a bond executed by a corporation authorized to contract surety in the State of Nebraska, payable to the State of Nebraska, which shall be valid for the life of the contract to include any renewal and/or extension periods. </w:t>
      </w:r>
      <w:r w:rsidRPr="00506299">
        <w:rPr>
          <w:b/>
          <w:bCs/>
        </w:rPr>
        <w:t xml:space="preserve">The amount of the bond must be </w:t>
      </w:r>
      <w:r w:rsidR="00A1461D" w:rsidRPr="00506299">
        <w:rPr>
          <w:b/>
          <w:bCs/>
        </w:rPr>
        <w:t>$500,000.00.</w:t>
      </w:r>
      <w:r w:rsidR="00A1461D">
        <w:t xml:space="preserve"> </w:t>
      </w:r>
      <w:r w:rsidR="00A1461D" w:rsidRPr="00514090">
        <w:t xml:space="preserve"> </w:t>
      </w:r>
      <w:r w:rsidRPr="002B2CFA">
        <w:t>The bond</w:t>
      </w:r>
      <w:r w:rsidR="00A1461D">
        <w:t xml:space="preserve"> </w:t>
      </w:r>
      <w:r w:rsidRPr="00514090">
        <w:t xml:space="preserve">will guarantee that the </w:t>
      </w:r>
      <w:r w:rsidR="0085205B">
        <w:t>Awarded Bidder</w:t>
      </w:r>
      <w:r w:rsidRPr="00514090">
        <w:t xml:space="preserve"> will faithfully perform all requirements, terms and conditions of the contract. </w:t>
      </w:r>
      <w:r w:rsidRPr="002B2CFA">
        <w:t xml:space="preserve">Failure to comply shall be grounds for forfeiture of the bond as liquidated damages. Amount of forfeiture will be determined by the agency based on loss to the State. The bond will be returned when the </w:t>
      </w:r>
      <w:r w:rsidR="00BD3CFF">
        <w:t>contract</w:t>
      </w:r>
      <w:r w:rsidRPr="002B2CFA">
        <w:t xml:space="preserve"> has been satisfactorily completed as solely determined by the State, after termination or expiration of the contract. </w:t>
      </w:r>
    </w:p>
    <w:bookmarkEnd w:id="362"/>
    <w:p w14:paraId="51164C18" w14:textId="77777777" w:rsidR="00C661EC" w:rsidRPr="002B2CFA" w:rsidRDefault="00C661EC" w:rsidP="002B2CFA">
      <w:pPr>
        <w:pStyle w:val="Level2Body"/>
      </w:pPr>
    </w:p>
    <w:p w14:paraId="5F721021" w14:textId="77777777" w:rsidR="008B2116" w:rsidRPr="005470B9" w:rsidRDefault="008B2116" w:rsidP="00181C2D">
      <w:pPr>
        <w:pStyle w:val="Level2"/>
        <w:numPr>
          <w:ilvl w:val="1"/>
          <w:numId w:val="16"/>
        </w:numPr>
      </w:pPr>
      <w:bookmarkStart w:id="363" w:name="_Toc126238556"/>
      <w:bookmarkStart w:id="364" w:name="_Toc129770814"/>
      <w:bookmarkStart w:id="365" w:name="_Toc169814802"/>
      <w:bookmarkStart w:id="366" w:name="_Toc232578741"/>
      <w:r w:rsidRPr="005470B9">
        <w:t>ASSIGNMENT</w:t>
      </w:r>
      <w:r w:rsidR="0016379C" w:rsidRPr="005470B9">
        <w:t>, SALE, OR MERGER</w:t>
      </w:r>
      <w:bookmarkEnd w:id="363"/>
      <w:bookmarkEnd w:id="364"/>
      <w:bookmarkEnd w:id="365"/>
      <w:bookmarkEnd w:id="366"/>
      <w:r w:rsidRPr="005470B9">
        <w:t xml:space="preserve"> </w:t>
      </w:r>
    </w:p>
    <w:p w14:paraId="35E1B2E8"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2E993DDB" w14:textId="77777777" w:rsidR="00543B44" w:rsidRPr="006D7D5F" w:rsidRDefault="00543B44" w:rsidP="00543B44">
      <w:pPr>
        <w:pStyle w:val="Level2Body"/>
      </w:pPr>
    </w:p>
    <w:p w14:paraId="47E6D0A7" w14:textId="77777777" w:rsidR="00543B44" w:rsidRPr="006D7D5F" w:rsidRDefault="00543B44" w:rsidP="00543B44">
      <w:pPr>
        <w:pStyle w:val="Level2Body"/>
      </w:pPr>
      <w:r w:rsidRPr="006D7D5F">
        <w:t xml:space="preserve">The </w:t>
      </w:r>
      <w:r>
        <w:t>Vendor</w:t>
      </w:r>
      <w:r w:rsidRPr="006D7D5F">
        <w:t xml:space="preserve"> retains the right to enter into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w:t>
      </w:r>
      <w:r w:rsidRPr="006D7D5F">
        <w:lastRenderedPageBreak/>
        <w:t>performance of the contract until such time as the person or entity involved in the transaction agrees in writing to be contractually bound by this contract and perform all obligations of the contract.</w:t>
      </w:r>
    </w:p>
    <w:p w14:paraId="7CDF6530" w14:textId="77777777" w:rsidR="00725AB1" w:rsidRPr="003763B4" w:rsidRDefault="00725AB1" w:rsidP="00725AB1">
      <w:pPr>
        <w:pStyle w:val="Level2Body"/>
        <w:rPr>
          <w:rFonts w:cs="Arial"/>
          <w:szCs w:val="18"/>
        </w:rPr>
      </w:pPr>
    </w:p>
    <w:p w14:paraId="2139F06E" w14:textId="77777777" w:rsidR="00725AB1" w:rsidRPr="005470B9" w:rsidRDefault="00725AB1" w:rsidP="00181C2D">
      <w:pPr>
        <w:pStyle w:val="Level2"/>
        <w:numPr>
          <w:ilvl w:val="1"/>
          <w:numId w:val="16"/>
        </w:numPr>
      </w:pPr>
      <w:bookmarkStart w:id="367" w:name="_Toc126238557"/>
      <w:bookmarkStart w:id="368" w:name="_Toc129770815"/>
      <w:bookmarkStart w:id="369" w:name="_Toc169814803"/>
      <w:bookmarkStart w:id="370" w:name="_Toc232578742"/>
      <w:r w:rsidRPr="005470B9">
        <w:t>CONTRACTING WITH OTHER</w:t>
      </w:r>
      <w:r w:rsidR="00FC24CD" w:rsidRPr="005470B9">
        <w:t xml:space="preserve"> NEBRASKA</w:t>
      </w:r>
      <w:r w:rsidRPr="005470B9">
        <w:t xml:space="preserve"> POLITICAL SUBDIVISIONS</w:t>
      </w:r>
      <w:r w:rsidR="00110370" w:rsidRPr="005470B9">
        <w:t xml:space="preserve"> OF THE STATE OR ANOTHER STATE</w:t>
      </w:r>
      <w:bookmarkEnd w:id="367"/>
      <w:bookmarkEnd w:id="368"/>
      <w:bookmarkEnd w:id="369"/>
      <w:bookmarkEnd w:id="370"/>
    </w:p>
    <w:p w14:paraId="46C96787" w14:textId="77777777" w:rsidR="00725AB1" w:rsidRDefault="00725AB1" w:rsidP="00514090">
      <w:pPr>
        <w:pStyle w:val="Level2Body"/>
      </w:pPr>
      <w:bookmarkStart w:id="371"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contract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entered into </w:t>
      </w:r>
      <w:r w:rsidR="00FC24CD" w:rsidRPr="002B2CFA">
        <w:t xml:space="preserve">pursuant to this clause. </w:t>
      </w:r>
      <w:r w:rsidRPr="002B2CFA">
        <w:t>A listing of Nebraska political subdivisions may be found at the website of the Nebraska Auditor of Public Accounts.</w:t>
      </w:r>
    </w:p>
    <w:p w14:paraId="37958F65" w14:textId="77777777" w:rsidR="00110370" w:rsidRDefault="00110370" w:rsidP="00514090">
      <w:pPr>
        <w:pStyle w:val="Level2Body"/>
      </w:pPr>
    </w:p>
    <w:p w14:paraId="7FAAD800" w14:textId="77777777" w:rsidR="00110370" w:rsidRPr="003763B4" w:rsidRDefault="00110370" w:rsidP="00110370">
      <w:pPr>
        <w:pStyle w:val="Level2Body"/>
      </w:pPr>
      <w:r>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contract entered into</w:t>
      </w:r>
      <w:r w:rsidRPr="003763B4">
        <w:t xml:space="preserve"> </w:t>
      </w:r>
      <w:r>
        <w:t>pursuant to this clause. The State shall be notified if a contract is executed based upon this contract.</w:t>
      </w:r>
    </w:p>
    <w:bookmarkEnd w:id="371"/>
    <w:p w14:paraId="582D6EAF" w14:textId="77777777" w:rsidR="00725AB1" w:rsidRPr="002B2CFA" w:rsidRDefault="00725AB1" w:rsidP="002B2CFA">
      <w:pPr>
        <w:pStyle w:val="Level2Body"/>
      </w:pPr>
    </w:p>
    <w:p w14:paraId="61FC24FC" w14:textId="77777777" w:rsidR="008B2116" w:rsidRPr="005470B9" w:rsidRDefault="008B2116" w:rsidP="00181C2D">
      <w:pPr>
        <w:pStyle w:val="Level2"/>
        <w:numPr>
          <w:ilvl w:val="1"/>
          <w:numId w:val="16"/>
        </w:numPr>
      </w:pPr>
      <w:bookmarkStart w:id="372" w:name="_Toc461021171"/>
      <w:bookmarkStart w:id="373" w:name="_Toc461021274"/>
      <w:bookmarkStart w:id="374" w:name="_Toc461021376"/>
      <w:bookmarkStart w:id="375" w:name="_Toc461021477"/>
      <w:bookmarkStart w:id="376" w:name="_Toc461021576"/>
      <w:bookmarkStart w:id="377" w:name="_Toc461021675"/>
      <w:bookmarkStart w:id="378" w:name="_Toc461022032"/>
      <w:bookmarkStart w:id="379" w:name="_Toc461022139"/>
      <w:bookmarkStart w:id="380" w:name="_Toc461022245"/>
      <w:bookmarkStart w:id="381" w:name="_Toc461022352"/>
      <w:bookmarkStart w:id="382" w:name="_Toc461022458"/>
      <w:bookmarkStart w:id="383" w:name="_Toc461022555"/>
      <w:bookmarkStart w:id="384" w:name="_Toc461022655"/>
      <w:bookmarkStart w:id="385" w:name="_Toc461029565"/>
      <w:bookmarkStart w:id="386" w:name="_Toc461085159"/>
      <w:bookmarkStart w:id="387" w:name="_Toc461087311"/>
      <w:bookmarkStart w:id="388" w:name="_Toc461087412"/>
      <w:bookmarkStart w:id="389" w:name="_Toc461087556"/>
      <w:bookmarkStart w:id="390" w:name="_Toc461087735"/>
      <w:bookmarkStart w:id="391" w:name="_Toc461090023"/>
      <w:bookmarkStart w:id="392" w:name="_Toc461090126"/>
      <w:bookmarkStart w:id="393" w:name="_Toc461090229"/>
      <w:bookmarkStart w:id="394" w:name="_Toc461094047"/>
      <w:bookmarkStart w:id="395" w:name="_Toc461094149"/>
      <w:bookmarkStart w:id="396" w:name="_Toc461094251"/>
      <w:bookmarkStart w:id="397" w:name="_Toc461094354"/>
      <w:bookmarkStart w:id="398" w:name="_Toc461094465"/>
      <w:bookmarkStart w:id="399" w:name="_Toc464199457"/>
      <w:bookmarkStart w:id="400" w:name="_Toc464199559"/>
      <w:bookmarkStart w:id="401" w:name="_Toc464204911"/>
      <w:bookmarkStart w:id="402" w:name="_Toc464205048"/>
      <w:bookmarkStart w:id="403" w:name="_Toc464205153"/>
      <w:bookmarkStart w:id="404" w:name="_Toc464552529"/>
      <w:bookmarkStart w:id="405" w:name="_Toc464552743"/>
      <w:bookmarkStart w:id="406" w:name="_Toc464552849"/>
      <w:bookmarkStart w:id="407" w:name="_Toc464552956"/>
      <w:bookmarkStart w:id="408" w:name="_Toc126238558"/>
      <w:bookmarkStart w:id="409" w:name="_Toc129770816"/>
      <w:bookmarkStart w:id="410" w:name="_Toc169814804"/>
      <w:bookmarkStart w:id="411" w:name="_Toc232578743"/>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5470B9">
        <w:t>FORCE MAJEURE</w:t>
      </w:r>
      <w:bookmarkEnd w:id="408"/>
      <w:bookmarkEnd w:id="409"/>
      <w:bookmarkEnd w:id="410"/>
      <w:bookmarkEnd w:id="411"/>
      <w:r w:rsidRPr="005470B9">
        <w:t xml:space="preserve"> </w:t>
      </w:r>
    </w:p>
    <w:p w14:paraId="2123C997" w14:textId="77777777" w:rsidR="008B2116" w:rsidRDefault="008B2116" w:rsidP="008B2116">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proof </w:t>
      </w:r>
      <w:r w:rsidR="000B3719">
        <w:rPr>
          <w:rFonts w:cs="Arial"/>
          <w:szCs w:val="18"/>
        </w:rPr>
        <w:t>to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13AA2DFC" w14:textId="77777777" w:rsidR="00C63898" w:rsidRDefault="00C63898" w:rsidP="008B2116">
      <w:pPr>
        <w:pStyle w:val="Level2Body"/>
        <w:rPr>
          <w:rFonts w:cs="Arial"/>
          <w:szCs w:val="18"/>
        </w:rPr>
      </w:pPr>
    </w:p>
    <w:p w14:paraId="0DEC992E" w14:textId="1850ECDB" w:rsidR="00C63898" w:rsidRPr="005470B9" w:rsidRDefault="00C63898" w:rsidP="00181C2D">
      <w:pPr>
        <w:pStyle w:val="Level2Body"/>
        <w:numPr>
          <w:ilvl w:val="1"/>
          <w:numId w:val="16"/>
        </w:numPr>
        <w:outlineLvl w:val="1"/>
        <w:rPr>
          <w:rFonts w:cs="Arial"/>
          <w:b/>
          <w:bCs/>
          <w:szCs w:val="18"/>
        </w:rPr>
      </w:pPr>
      <w:bookmarkStart w:id="412" w:name="_Toc232578744"/>
      <w:r w:rsidRPr="005470B9">
        <w:rPr>
          <w:rFonts w:cs="Arial"/>
          <w:b/>
          <w:bCs/>
          <w:szCs w:val="18"/>
        </w:rPr>
        <w:t>COMPLIANCE WITH PRESIDENTIAL EXECUTIVE ORDERS 14151 AND 14173</w:t>
      </w:r>
      <w:bookmarkEnd w:id="412"/>
    </w:p>
    <w:p w14:paraId="4D0CE9A5" w14:textId="63EFDBB6" w:rsidR="00C63898" w:rsidRPr="003763B4" w:rsidRDefault="00C63898" w:rsidP="00C63898">
      <w:pPr>
        <w:pStyle w:val="Level2Body"/>
        <w:rPr>
          <w:rFonts w:cs="Arial"/>
          <w:szCs w:val="18"/>
        </w:rPr>
      </w:pPr>
      <w:r>
        <w:rPr>
          <w:rFonts w:cs="Arial"/>
          <w:szCs w:val="18"/>
        </w:rPr>
        <w:t>Executive Order 14151, issued by President Donald Trump on January 20, 2025, and Executive Order 14173, issued by President Donald Trump on January 21, 2025, prohibit discriminatory “diversity, equity, and inclusion” (DEI) programs and “diversity, equity, inclusion, and accessibility” (DEIA) mandates, policies, programs, preferences, and activities in the federal government. If the Contract involves federal funds, Contractor shall not use contract funds for any DEI program or for any DEIA mandate, policy, program, or preference. Contractor shall assure its compliance and the compliance of any subcontractors with all requirements of Executive orders 14151 and 14173.</w:t>
      </w:r>
    </w:p>
    <w:p w14:paraId="74F96ADD" w14:textId="77777777" w:rsidR="008B2116" w:rsidRPr="003763B4" w:rsidRDefault="008B2116" w:rsidP="008B2116">
      <w:pPr>
        <w:pStyle w:val="Level2Body"/>
        <w:rPr>
          <w:rFonts w:cs="Arial"/>
          <w:szCs w:val="18"/>
        </w:rPr>
      </w:pPr>
    </w:p>
    <w:p w14:paraId="1F85854A" w14:textId="77777777" w:rsidR="008B2116" w:rsidRPr="005470B9" w:rsidRDefault="008B2116" w:rsidP="00181C2D">
      <w:pPr>
        <w:pStyle w:val="Level2"/>
        <w:numPr>
          <w:ilvl w:val="1"/>
          <w:numId w:val="16"/>
        </w:numPr>
      </w:pPr>
      <w:bookmarkStart w:id="413" w:name="_Toc126238559"/>
      <w:bookmarkStart w:id="414" w:name="_Toc129770817"/>
      <w:bookmarkStart w:id="415" w:name="_Toc169814805"/>
      <w:bookmarkStart w:id="416" w:name="_Toc232578745"/>
      <w:r w:rsidRPr="005470B9">
        <w:t>CONFIDENTIALITY</w:t>
      </w:r>
      <w:bookmarkEnd w:id="413"/>
      <w:bookmarkEnd w:id="414"/>
      <w:bookmarkEnd w:id="415"/>
      <w:bookmarkEnd w:id="416"/>
      <w:r w:rsidRPr="005470B9">
        <w:t xml:space="preserve"> </w:t>
      </w:r>
    </w:p>
    <w:p w14:paraId="60573C07"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0DA6B1B6" w14:textId="77777777" w:rsidR="008B2116" w:rsidRPr="001D380A" w:rsidRDefault="008B2116" w:rsidP="001D380A">
      <w:pPr>
        <w:pStyle w:val="Level2Body"/>
      </w:pPr>
    </w:p>
    <w:p w14:paraId="4EFC4C70"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(i)(1),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00D3CCE" w14:textId="77777777" w:rsidR="00C661EC" w:rsidRPr="002B2CFA" w:rsidRDefault="00C661EC" w:rsidP="002B2CFA">
      <w:pPr>
        <w:pStyle w:val="Level2Body"/>
      </w:pPr>
    </w:p>
    <w:p w14:paraId="56E275B0" w14:textId="77777777" w:rsidR="008B2116" w:rsidRPr="005470B9" w:rsidRDefault="008B2116" w:rsidP="00181C2D">
      <w:pPr>
        <w:pStyle w:val="Level2"/>
        <w:numPr>
          <w:ilvl w:val="1"/>
          <w:numId w:val="16"/>
        </w:numPr>
      </w:pPr>
      <w:bookmarkStart w:id="417" w:name="_Toc126238562"/>
      <w:bookmarkStart w:id="418" w:name="_Toc129770820"/>
      <w:bookmarkStart w:id="419" w:name="_Toc169814806"/>
      <w:bookmarkStart w:id="420" w:name="_Toc232578746"/>
      <w:r w:rsidRPr="005470B9">
        <w:t>EARLY TERMINATION</w:t>
      </w:r>
      <w:bookmarkEnd w:id="417"/>
      <w:bookmarkEnd w:id="418"/>
      <w:bookmarkEnd w:id="419"/>
      <w:bookmarkEnd w:id="420"/>
      <w:r w:rsidRPr="005470B9">
        <w:t xml:space="preserve"> </w:t>
      </w:r>
    </w:p>
    <w:p w14:paraId="48C9CC62" w14:textId="77777777" w:rsidR="008B2116" w:rsidRDefault="008B2116" w:rsidP="00514090">
      <w:pPr>
        <w:pStyle w:val="Level2Body"/>
      </w:pPr>
      <w:r w:rsidRPr="003763B4">
        <w:t>The contract may be terminated as follows:</w:t>
      </w:r>
    </w:p>
    <w:p w14:paraId="00B2B794" w14:textId="77777777" w:rsidR="00DD20FF" w:rsidRPr="003763B4" w:rsidRDefault="00DD20FF" w:rsidP="00514090">
      <w:pPr>
        <w:pStyle w:val="Level2Body"/>
      </w:pPr>
    </w:p>
    <w:p w14:paraId="6339526D" w14:textId="77777777" w:rsidR="008B2116" w:rsidRPr="001D380A" w:rsidRDefault="008B2116" w:rsidP="00506299">
      <w:pPr>
        <w:pStyle w:val="Level3"/>
        <w:tabs>
          <w:tab w:val="clear" w:pos="540"/>
          <w:tab w:val="num" w:pos="720"/>
          <w:tab w:val="num" w:pos="1440"/>
        </w:tabs>
        <w:ind w:hanging="540"/>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291BF924" w14:textId="77777777" w:rsidR="00110370" w:rsidRPr="003763B4" w:rsidRDefault="008B2116" w:rsidP="00506299">
      <w:pPr>
        <w:pStyle w:val="Level3"/>
        <w:tabs>
          <w:tab w:val="clear" w:pos="540"/>
          <w:tab w:val="num" w:pos="720"/>
          <w:tab w:val="num" w:pos="1440"/>
        </w:tabs>
        <w:ind w:hanging="540"/>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shall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pro rata basis, for products or services satisfactorily performed or provided.</w:t>
      </w:r>
    </w:p>
    <w:p w14:paraId="31319B58" w14:textId="77777777" w:rsidR="008B2116" w:rsidRDefault="008B2116" w:rsidP="00506299">
      <w:pPr>
        <w:pStyle w:val="Level3"/>
        <w:tabs>
          <w:tab w:val="clear" w:pos="540"/>
          <w:tab w:val="num" w:pos="720"/>
          <w:tab w:val="num" w:pos="1440"/>
        </w:tabs>
        <w:ind w:hanging="540"/>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57213A76" w14:textId="77777777" w:rsidR="00DD20FF" w:rsidRPr="003763B4" w:rsidRDefault="00DD20FF" w:rsidP="00B63AA9">
      <w:pPr>
        <w:pStyle w:val="Level3Body"/>
      </w:pPr>
    </w:p>
    <w:p w14:paraId="30CCA340" w14:textId="77777777" w:rsidR="008B1D49" w:rsidRPr="003408BC" w:rsidRDefault="008B2116" w:rsidP="003408BC">
      <w:pPr>
        <w:pStyle w:val="Level4"/>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359F94AF"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4617CD86" w14:textId="77777777" w:rsidR="008B1D49" w:rsidRPr="003408BC" w:rsidRDefault="008B2116" w:rsidP="003408BC">
      <w:pPr>
        <w:pStyle w:val="Level4"/>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1A346041" w14:textId="77777777" w:rsidR="008B1D49" w:rsidRPr="003408BC" w:rsidRDefault="008B2116" w:rsidP="003408BC">
      <w:pPr>
        <w:pStyle w:val="Level4"/>
        <w:jc w:val="both"/>
        <w:rPr>
          <w:rFonts w:cs="Arial"/>
          <w:szCs w:val="18"/>
        </w:rPr>
      </w:pPr>
      <w:r w:rsidRPr="003763B4">
        <w:rPr>
          <w:rFonts w:cs="Arial"/>
          <w:szCs w:val="18"/>
        </w:rPr>
        <w:lastRenderedPageBreak/>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665D5788" w14:textId="77777777" w:rsidR="008B1D49" w:rsidRPr="003408BC" w:rsidRDefault="008B2116" w:rsidP="003408BC">
      <w:pPr>
        <w:pStyle w:val="Level4"/>
        <w:jc w:val="both"/>
        <w:rPr>
          <w:rFonts w:cs="Arial"/>
          <w:szCs w:val="18"/>
        </w:rPr>
      </w:pPr>
      <w:r w:rsidRPr="003763B4">
        <w:rPr>
          <w:rFonts w:cs="Arial"/>
          <w:szCs w:val="18"/>
        </w:rPr>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(i)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25F3E5E8" w14:textId="77777777" w:rsidR="008B1D49" w:rsidRPr="003408BC" w:rsidRDefault="008B2116" w:rsidP="003408BC">
      <w:pPr>
        <w:pStyle w:val="Level4"/>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18C7C588"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42F1BA7D"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4E8C1D35" w14:textId="77777777" w:rsidR="00036703" w:rsidRPr="003763B4" w:rsidRDefault="00036703" w:rsidP="00066A8A">
      <w:pPr>
        <w:pStyle w:val="Level4"/>
        <w:jc w:val="both"/>
        <w:rPr>
          <w:rFonts w:cs="Arial"/>
          <w:szCs w:val="18"/>
        </w:rPr>
      </w:pPr>
      <w:r>
        <w:rPr>
          <w:rFonts w:cs="Arial"/>
          <w:szCs w:val="18"/>
        </w:rPr>
        <w:t>I</w:t>
      </w:r>
      <w:r w:rsidRPr="003763B4">
        <w:rPr>
          <w:rFonts w:cs="Arial"/>
          <w:szCs w:val="18"/>
        </w:rPr>
        <w:t>n the event funding is no longer available</w:t>
      </w:r>
      <w:r>
        <w:rPr>
          <w:rFonts w:cs="Arial"/>
          <w:szCs w:val="18"/>
        </w:rPr>
        <w:t>.</w:t>
      </w:r>
    </w:p>
    <w:p w14:paraId="70496540" w14:textId="77777777" w:rsidR="00AE045B" w:rsidRDefault="00AE045B" w:rsidP="00D83826">
      <w:pPr>
        <w:pStyle w:val="Level2Body"/>
      </w:pPr>
    </w:p>
    <w:p w14:paraId="4ABE30C6" w14:textId="77777777" w:rsidR="00D00AD0" w:rsidRPr="005470B9" w:rsidRDefault="00D00AD0" w:rsidP="00181C2D">
      <w:pPr>
        <w:pStyle w:val="Level2"/>
        <w:numPr>
          <w:ilvl w:val="1"/>
          <w:numId w:val="16"/>
        </w:numPr>
      </w:pPr>
      <w:bookmarkStart w:id="421" w:name="_Toc126238563"/>
      <w:bookmarkStart w:id="422" w:name="_Toc129770821"/>
      <w:bookmarkStart w:id="423" w:name="_Toc169814807"/>
      <w:bookmarkStart w:id="424" w:name="_Toc232578747"/>
      <w:r w:rsidRPr="005470B9">
        <w:t>CONTRACT CLOSEOUT</w:t>
      </w:r>
      <w:bookmarkEnd w:id="421"/>
      <w:bookmarkEnd w:id="422"/>
      <w:bookmarkEnd w:id="423"/>
      <w:bookmarkEnd w:id="424"/>
    </w:p>
    <w:p w14:paraId="7D6204C0" w14:textId="77777777" w:rsidR="00F01CFC" w:rsidRDefault="00F01CFC" w:rsidP="00B63AA9">
      <w:pPr>
        <w:pStyle w:val="Level2Body"/>
      </w:pPr>
      <w:bookmarkStart w:id="425"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345D3E60" w14:textId="77777777" w:rsidR="00F01CFC" w:rsidRDefault="00F01CFC" w:rsidP="00D53335">
      <w:pPr>
        <w:pStyle w:val="Level2Body"/>
      </w:pPr>
    </w:p>
    <w:p w14:paraId="782EAFD4" w14:textId="77777777" w:rsidR="008B1D49" w:rsidRPr="003408BC" w:rsidRDefault="00705E0B" w:rsidP="00506299">
      <w:pPr>
        <w:pStyle w:val="Level3"/>
        <w:tabs>
          <w:tab w:val="clear" w:pos="540"/>
          <w:tab w:val="num" w:pos="720"/>
          <w:tab w:val="num" w:pos="1440"/>
        </w:tabs>
        <w:ind w:hanging="540"/>
        <w:jc w:val="both"/>
        <w:rPr>
          <w:rFonts w:cs="Arial"/>
          <w:szCs w:val="18"/>
        </w:rPr>
      </w:pPr>
      <w:r w:rsidRPr="001D380A">
        <w:rPr>
          <w:rFonts w:cs="Arial"/>
          <w:szCs w:val="18"/>
        </w:rPr>
        <w:t>T</w:t>
      </w:r>
      <w:r w:rsidR="00F01CFC" w:rsidRPr="001D380A">
        <w:rPr>
          <w:rFonts w:cs="Arial"/>
          <w:szCs w:val="18"/>
        </w:rPr>
        <w:t xml:space="preserve">ransfer all </w:t>
      </w:r>
      <w:r w:rsidRPr="001D380A">
        <w:rPr>
          <w:rFonts w:cs="Arial"/>
          <w:szCs w:val="18"/>
        </w:rPr>
        <w:t xml:space="preserve">completed or partially completed </w:t>
      </w:r>
      <w:r w:rsidR="00F01CFC" w:rsidRPr="001D380A">
        <w:rPr>
          <w:rFonts w:cs="Arial"/>
          <w:szCs w:val="18"/>
        </w:rPr>
        <w:t>deliverables</w:t>
      </w:r>
      <w:r w:rsidRPr="001D380A">
        <w:rPr>
          <w:rFonts w:cs="Arial"/>
          <w:szCs w:val="18"/>
        </w:rPr>
        <w:t xml:space="preserve"> </w:t>
      </w:r>
      <w:r w:rsidR="00F01CFC" w:rsidRPr="001D380A">
        <w:rPr>
          <w:rFonts w:cs="Arial"/>
          <w:szCs w:val="18"/>
        </w:rPr>
        <w:t>to the State</w:t>
      </w:r>
      <w:r w:rsidR="00766016">
        <w:rPr>
          <w:rFonts w:cs="Arial"/>
          <w:szCs w:val="18"/>
        </w:rPr>
        <w:t>,</w:t>
      </w:r>
    </w:p>
    <w:p w14:paraId="321C58BE" w14:textId="77777777"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Transfer ownership and title to all</w:t>
      </w:r>
      <w:r w:rsidR="00705E0B" w:rsidRPr="001D380A">
        <w:rPr>
          <w:rFonts w:cs="Arial"/>
          <w:szCs w:val="18"/>
        </w:rPr>
        <w:t xml:space="preserve"> completed or partially completed</w:t>
      </w:r>
      <w:r w:rsidRPr="001D380A">
        <w:rPr>
          <w:rFonts w:cs="Arial"/>
          <w:szCs w:val="18"/>
        </w:rPr>
        <w:t xml:space="preserve"> deliverables</w:t>
      </w:r>
      <w:r w:rsidR="00705E0B" w:rsidRPr="001D380A">
        <w:rPr>
          <w:rFonts w:cs="Arial"/>
          <w:szCs w:val="18"/>
        </w:rPr>
        <w:t xml:space="preserve"> to the State</w:t>
      </w:r>
      <w:r w:rsidR="00766016">
        <w:rPr>
          <w:rFonts w:cs="Arial"/>
          <w:szCs w:val="18"/>
        </w:rPr>
        <w:t>,</w:t>
      </w:r>
    </w:p>
    <w:p w14:paraId="04854D44" w14:textId="77777777"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Return</w:t>
      </w:r>
      <w:r w:rsidR="00776920" w:rsidRPr="001D380A">
        <w:rPr>
          <w:rFonts w:cs="Arial"/>
          <w:szCs w:val="18"/>
        </w:rPr>
        <w:t xml:space="preserve"> to the State</w:t>
      </w:r>
      <w:r w:rsidRPr="001D380A">
        <w:rPr>
          <w:rFonts w:cs="Arial"/>
          <w:szCs w:val="18"/>
        </w:rPr>
        <w:t xml:space="preserve"> all information</w:t>
      </w:r>
      <w:r w:rsidR="00705E0B" w:rsidRPr="001D380A">
        <w:rPr>
          <w:rFonts w:cs="Arial"/>
          <w:szCs w:val="18"/>
        </w:rPr>
        <w:t xml:space="preserve"> and </w:t>
      </w:r>
      <w:r w:rsidR="001F55FA" w:rsidRPr="001D380A">
        <w:rPr>
          <w:rFonts w:cs="Arial"/>
          <w:szCs w:val="18"/>
        </w:rPr>
        <w:t>data unless</w:t>
      </w:r>
      <w:r w:rsidRPr="001D380A">
        <w:rPr>
          <w:rFonts w:cs="Arial"/>
          <w:szCs w:val="18"/>
        </w:rPr>
        <w:t xml:space="preserve"> the </w:t>
      </w:r>
      <w:r w:rsidR="00854A18">
        <w:rPr>
          <w:rFonts w:cs="Arial"/>
          <w:szCs w:val="18"/>
        </w:rPr>
        <w:t>Vendor</w:t>
      </w:r>
      <w:r w:rsidRPr="001D380A">
        <w:rPr>
          <w:rFonts w:cs="Arial"/>
          <w:szCs w:val="18"/>
        </w:rPr>
        <w:t xml:space="preserve"> is permitted to keep the information </w:t>
      </w:r>
      <w:r w:rsidR="00705E0B" w:rsidRPr="001D380A">
        <w:rPr>
          <w:rFonts w:cs="Arial"/>
          <w:szCs w:val="18"/>
        </w:rPr>
        <w:t xml:space="preserve">or data </w:t>
      </w:r>
      <w:r w:rsidRPr="001D380A">
        <w:rPr>
          <w:rFonts w:cs="Arial"/>
          <w:szCs w:val="18"/>
        </w:rPr>
        <w:t>by contract or rule of law</w:t>
      </w:r>
      <w:r w:rsidR="00776920" w:rsidRPr="001D380A">
        <w:rPr>
          <w:rFonts w:cs="Arial"/>
          <w:szCs w:val="18"/>
        </w:rPr>
        <w:t xml:space="preserve">. </w:t>
      </w:r>
      <w:r w:rsidR="00854A18">
        <w:rPr>
          <w:rFonts w:cs="Arial"/>
          <w:szCs w:val="18"/>
        </w:rPr>
        <w:t>Vendor</w:t>
      </w:r>
      <w:r w:rsidR="00776920" w:rsidRPr="001D380A">
        <w:rPr>
          <w:rFonts w:cs="Arial"/>
          <w:szCs w:val="18"/>
        </w:rPr>
        <w:t xml:space="preserve"> may retain one copy of any information or data as required to comply with applicable work product documentation standards or as are automatically retained in the course of </w:t>
      </w:r>
      <w:r w:rsidR="00854A18">
        <w:rPr>
          <w:rFonts w:cs="Arial"/>
          <w:szCs w:val="18"/>
        </w:rPr>
        <w:t>Vendor</w:t>
      </w:r>
      <w:r w:rsidR="00776920" w:rsidRPr="001D380A">
        <w:rPr>
          <w:rFonts w:cs="Arial"/>
          <w:szCs w:val="18"/>
        </w:rPr>
        <w:t>’s routine back up procedures</w:t>
      </w:r>
      <w:r w:rsidR="00766016">
        <w:rPr>
          <w:rFonts w:cs="Arial"/>
          <w:szCs w:val="18"/>
        </w:rPr>
        <w:t>,</w:t>
      </w:r>
    </w:p>
    <w:p w14:paraId="08F1CDD2" w14:textId="7914B25B"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in the assumption of any or all of the obligations of this contract</w:t>
      </w:r>
      <w:r w:rsidR="00766016">
        <w:rPr>
          <w:rFonts w:cs="Arial"/>
          <w:szCs w:val="18"/>
        </w:rPr>
        <w:t>,</w:t>
      </w:r>
    </w:p>
    <w:p w14:paraId="3F71B9E5" w14:textId="7730E4C5" w:rsidR="008B1D49" w:rsidRPr="003408BC" w:rsidRDefault="00705E0B" w:rsidP="00506299">
      <w:pPr>
        <w:pStyle w:val="Level3"/>
        <w:tabs>
          <w:tab w:val="clear" w:pos="540"/>
          <w:tab w:val="num" w:pos="720"/>
          <w:tab w:val="num" w:pos="1440"/>
        </w:tabs>
        <w:ind w:hanging="540"/>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with the transfer of information or data</w:t>
      </w:r>
      <w:r w:rsidR="00776920" w:rsidRPr="001D380A">
        <w:rPr>
          <w:rFonts w:cs="Arial"/>
          <w:szCs w:val="18"/>
        </w:rPr>
        <w:t xml:space="preserve"> related to this contract</w:t>
      </w:r>
      <w:r w:rsidR="00766016">
        <w:rPr>
          <w:rFonts w:cs="Arial"/>
          <w:szCs w:val="18"/>
        </w:rPr>
        <w:t>,</w:t>
      </w:r>
    </w:p>
    <w:p w14:paraId="08F56069" w14:textId="77777777" w:rsidR="008B1D49" w:rsidRPr="003408BC" w:rsidRDefault="00776920" w:rsidP="00506299">
      <w:pPr>
        <w:pStyle w:val="Level3"/>
        <w:tabs>
          <w:tab w:val="clear" w:pos="540"/>
          <w:tab w:val="num" w:pos="720"/>
          <w:tab w:val="num" w:pos="1440"/>
        </w:tabs>
        <w:ind w:hanging="540"/>
        <w:jc w:val="both"/>
        <w:rPr>
          <w:rFonts w:cs="Arial"/>
          <w:szCs w:val="18"/>
        </w:rPr>
      </w:pPr>
      <w:r w:rsidRPr="001D380A">
        <w:rPr>
          <w:rFonts w:cs="Arial"/>
          <w:szCs w:val="18"/>
        </w:rPr>
        <w:t>Return or vacate any state owned real or personal property;</w:t>
      </w:r>
      <w:r w:rsidR="003D2CE0" w:rsidRPr="001D380A">
        <w:rPr>
          <w:rFonts w:cs="Arial"/>
          <w:szCs w:val="18"/>
        </w:rPr>
        <w:t xml:space="preserve"> and,</w:t>
      </w:r>
    </w:p>
    <w:p w14:paraId="488043EE" w14:textId="77777777" w:rsidR="003D2CE0" w:rsidRPr="001D380A" w:rsidRDefault="003D2CE0" w:rsidP="00506299">
      <w:pPr>
        <w:pStyle w:val="Level3"/>
        <w:tabs>
          <w:tab w:val="clear" w:pos="540"/>
          <w:tab w:val="num" w:pos="720"/>
          <w:tab w:val="num" w:pos="1440"/>
        </w:tabs>
        <w:ind w:hanging="540"/>
        <w:jc w:val="both"/>
        <w:rPr>
          <w:rFonts w:cs="Arial"/>
          <w:szCs w:val="18"/>
        </w:rPr>
      </w:pPr>
      <w:r w:rsidRPr="001D380A">
        <w:rPr>
          <w:rFonts w:cs="Arial"/>
          <w:szCs w:val="18"/>
        </w:rPr>
        <w:t>Return all data in a mutually acceptable format and manner.</w:t>
      </w:r>
    </w:p>
    <w:p w14:paraId="7BBAEC9B" w14:textId="77777777" w:rsidR="00D00AD0" w:rsidRDefault="00D00AD0" w:rsidP="00B63AA9">
      <w:pPr>
        <w:pStyle w:val="Level2Body"/>
      </w:pPr>
    </w:p>
    <w:p w14:paraId="4D13ECC5"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106F2227" w14:textId="77777777" w:rsidR="0091200A" w:rsidRDefault="0091200A" w:rsidP="00D53335">
      <w:pPr>
        <w:pStyle w:val="Level2Body"/>
      </w:pPr>
    </w:p>
    <w:p w14:paraId="2B6818FD" w14:textId="77777777" w:rsidR="00CF14FC" w:rsidRPr="005470B9" w:rsidRDefault="00CF14FC" w:rsidP="00181C2D">
      <w:pPr>
        <w:pStyle w:val="Level2"/>
        <w:numPr>
          <w:ilvl w:val="1"/>
          <w:numId w:val="16"/>
        </w:numPr>
        <w:ind w:hanging="576"/>
      </w:pPr>
      <w:bookmarkStart w:id="426" w:name="_Toc225849361"/>
      <w:bookmarkStart w:id="427" w:name="_Toc227657055"/>
      <w:bookmarkStart w:id="428" w:name="_Toc232506687"/>
      <w:bookmarkStart w:id="429" w:name="_Toc232506906"/>
      <w:bookmarkStart w:id="430" w:name="_Toc232510176"/>
      <w:bookmarkStart w:id="431" w:name="_Toc232510291"/>
      <w:bookmarkStart w:id="432" w:name="_Toc232510406"/>
      <w:bookmarkStart w:id="433" w:name="_Toc232510521"/>
      <w:bookmarkStart w:id="434" w:name="_Toc232510664"/>
      <w:bookmarkStart w:id="435" w:name="_Toc232510783"/>
      <w:bookmarkStart w:id="436" w:name="_Toc232510980"/>
      <w:bookmarkStart w:id="437" w:name="_Toc232511153"/>
      <w:bookmarkStart w:id="438" w:name="_Toc232511572"/>
      <w:bookmarkStart w:id="439" w:name="_Toc232512178"/>
      <w:bookmarkStart w:id="440" w:name="_Toc232512396"/>
      <w:bookmarkStart w:id="441" w:name="_Toc232512523"/>
      <w:bookmarkStart w:id="442" w:name="_Toc232512651"/>
      <w:bookmarkStart w:id="443" w:name="_Toc232512780"/>
      <w:bookmarkStart w:id="444" w:name="_Toc232577819"/>
      <w:bookmarkStart w:id="445" w:name="_Toc232578748"/>
      <w:bookmarkStart w:id="446" w:name="_Toc225849362"/>
      <w:bookmarkStart w:id="447" w:name="_Toc227657056"/>
      <w:bookmarkStart w:id="448" w:name="_Toc232506688"/>
      <w:bookmarkStart w:id="449" w:name="_Toc232506907"/>
      <w:bookmarkStart w:id="450" w:name="_Toc232510177"/>
      <w:bookmarkStart w:id="451" w:name="_Toc232510292"/>
      <w:bookmarkStart w:id="452" w:name="_Toc232510407"/>
      <w:bookmarkStart w:id="453" w:name="_Toc232510522"/>
      <w:bookmarkStart w:id="454" w:name="_Toc232510665"/>
      <w:bookmarkStart w:id="455" w:name="_Toc232510784"/>
      <w:bookmarkStart w:id="456" w:name="_Toc232510981"/>
      <w:bookmarkStart w:id="457" w:name="_Toc232511154"/>
      <w:bookmarkStart w:id="458" w:name="_Toc232511573"/>
      <w:bookmarkStart w:id="459" w:name="_Toc232512179"/>
      <w:bookmarkStart w:id="460" w:name="_Toc232512397"/>
      <w:bookmarkStart w:id="461" w:name="_Toc232512524"/>
      <w:bookmarkStart w:id="462" w:name="_Toc232512652"/>
      <w:bookmarkStart w:id="463" w:name="_Toc232512781"/>
      <w:bookmarkStart w:id="464" w:name="_Toc232577820"/>
      <w:bookmarkStart w:id="465" w:name="_Toc232578749"/>
      <w:bookmarkStart w:id="466" w:name="_Toc225849363"/>
      <w:bookmarkStart w:id="467" w:name="_Toc227657057"/>
      <w:bookmarkStart w:id="468" w:name="_Toc232506689"/>
      <w:bookmarkStart w:id="469" w:name="_Toc232506908"/>
      <w:bookmarkStart w:id="470" w:name="_Toc232510178"/>
      <w:bookmarkStart w:id="471" w:name="_Toc232510293"/>
      <w:bookmarkStart w:id="472" w:name="_Toc232510408"/>
      <w:bookmarkStart w:id="473" w:name="_Toc232510523"/>
      <w:bookmarkStart w:id="474" w:name="_Toc232510666"/>
      <w:bookmarkStart w:id="475" w:name="_Toc232510785"/>
      <w:bookmarkStart w:id="476" w:name="_Toc232510982"/>
      <w:bookmarkStart w:id="477" w:name="_Toc232511155"/>
      <w:bookmarkStart w:id="478" w:name="_Toc232511574"/>
      <w:bookmarkStart w:id="479" w:name="_Toc232512180"/>
      <w:bookmarkStart w:id="480" w:name="_Toc232512398"/>
      <w:bookmarkStart w:id="481" w:name="_Toc232512525"/>
      <w:bookmarkStart w:id="482" w:name="_Toc232512653"/>
      <w:bookmarkStart w:id="483" w:name="_Toc232512782"/>
      <w:bookmarkStart w:id="484" w:name="_Toc232577821"/>
      <w:bookmarkStart w:id="485" w:name="_Toc232578750"/>
      <w:bookmarkStart w:id="486" w:name="_Toc225849364"/>
      <w:bookmarkStart w:id="487" w:name="_Toc227657058"/>
      <w:bookmarkStart w:id="488" w:name="_Toc232506690"/>
      <w:bookmarkStart w:id="489" w:name="_Toc232506909"/>
      <w:bookmarkStart w:id="490" w:name="_Toc232510179"/>
      <w:bookmarkStart w:id="491" w:name="_Toc232510294"/>
      <w:bookmarkStart w:id="492" w:name="_Toc232510409"/>
      <w:bookmarkStart w:id="493" w:name="_Toc232510524"/>
      <w:bookmarkStart w:id="494" w:name="_Toc232510667"/>
      <w:bookmarkStart w:id="495" w:name="_Toc232510786"/>
      <w:bookmarkStart w:id="496" w:name="_Toc232510983"/>
      <w:bookmarkStart w:id="497" w:name="_Toc232511156"/>
      <w:bookmarkStart w:id="498" w:name="_Toc232511575"/>
      <w:bookmarkStart w:id="499" w:name="_Toc232512181"/>
      <w:bookmarkStart w:id="500" w:name="_Toc232512399"/>
      <w:bookmarkStart w:id="501" w:name="_Toc232512526"/>
      <w:bookmarkStart w:id="502" w:name="_Toc232512654"/>
      <w:bookmarkStart w:id="503" w:name="_Toc232512783"/>
      <w:bookmarkStart w:id="504" w:name="_Toc232577822"/>
      <w:bookmarkStart w:id="505" w:name="_Toc232578751"/>
      <w:bookmarkStart w:id="506" w:name="_Toc225849365"/>
      <w:bookmarkStart w:id="507" w:name="_Toc227657059"/>
      <w:bookmarkStart w:id="508" w:name="_Toc232506691"/>
      <w:bookmarkStart w:id="509" w:name="_Toc232506910"/>
      <w:bookmarkStart w:id="510" w:name="_Toc232510180"/>
      <w:bookmarkStart w:id="511" w:name="_Toc232510295"/>
      <w:bookmarkStart w:id="512" w:name="_Toc232510410"/>
      <w:bookmarkStart w:id="513" w:name="_Toc232510525"/>
      <w:bookmarkStart w:id="514" w:name="_Toc232510668"/>
      <w:bookmarkStart w:id="515" w:name="_Toc232510787"/>
      <w:bookmarkStart w:id="516" w:name="_Toc232510984"/>
      <w:bookmarkStart w:id="517" w:name="_Toc232511157"/>
      <w:bookmarkStart w:id="518" w:name="_Toc232511576"/>
      <w:bookmarkStart w:id="519" w:name="_Toc232512182"/>
      <w:bookmarkStart w:id="520" w:name="_Toc232512400"/>
      <w:bookmarkStart w:id="521" w:name="_Toc232512527"/>
      <w:bookmarkStart w:id="522" w:name="_Toc232512655"/>
      <w:bookmarkStart w:id="523" w:name="_Toc232512784"/>
      <w:bookmarkStart w:id="524" w:name="_Toc232577823"/>
      <w:bookmarkStart w:id="525" w:name="_Toc232578752"/>
      <w:bookmarkStart w:id="526" w:name="_Toc225849366"/>
      <w:bookmarkStart w:id="527" w:name="_Toc227657060"/>
      <w:bookmarkStart w:id="528" w:name="_Toc232506692"/>
      <w:bookmarkStart w:id="529" w:name="_Toc232506911"/>
      <w:bookmarkStart w:id="530" w:name="_Toc232510181"/>
      <w:bookmarkStart w:id="531" w:name="_Toc232510296"/>
      <w:bookmarkStart w:id="532" w:name="_Toc232510411"/>
      <w:bookmarkStart w:id="533" w:name="_Toc232510526"/>
      <w:bookmarkStart w:id="534" w:name="_Toc232510669"/>
      <w:bookmarkStart w:id="535" w:name="_Toc232510788"/>
      <w:bookmarkStart w:id="536" w:name="_Toc232510985"/>
      <w:bookmarkStart w:id="537" w:name="_Toc232511158"/>
      <w:bookmarkStart w:id="538" w:name="_Toc232511577"/>
      <w:bookmarkStart w:id="539" w:name="_Toc232512183"/>
      <w:bookmarkStart w:id="540" w:name="_Toc232512401"/>
      <w:bookmarkStart w:id="541" w:name="_Toc232512528"/>
      <w:bookmarkStart w:id="542" w:name="_Toc232512656"/>
      <w:bookmarkStart w:id="543" w:name="_Toc232512785"/>
      <w:bookmarkStart w:id="544" w:name="_Toc232577824"/>
      <w:bookmarkStart w:id="545" w:name="_Toc232578753"/>
      <w:bookmarkStart w:id="546" w:name="_Toc225849367"/>
      <w:bookmarkStart w:id="547" w:name="_Toc227657061"/>
      <w:bookmarkStart w:id="548" w:name="_Toc232506693"/>
      <w:bookmarkStart w:id="549" w:name="_Toc232506912"/>
      <w:bookmarkStart w:id="550" w:name="_Toc232510182"/>
      <w:bookmarkStart w:id="551" w:name="_Toc232510297"/>
      <w:bookmarkStart w:id="552" w:name="_Toc232510412"/>
      <w:bookmarkStart w:id="553" w:name="_Toc232510527"/>
      <w:bookmarkStart w:id="554" w:name="_Toc232510670"/>
      <w:bookmarkStart w:id="555" w:name="_Toc232510789"/>
      <w:bookmarkStart w:id="556" w:name="_Toc232510986"/>
      <w:bookmarkStart w:id="557" w:name="_Toc232511159"/>
      <w:bookmarkStart w:id="558" w:name="_Toc232511578"/>
      <w:bookmarkStart w:id="559" w:name="_Toc232512184"/>
      <w:bookmarkStart w:id="560" w:name="_Toc232512402"/>
      <w:bookmarkStart w:id="561" w:name="_Toc232512529"/>
      <w:bookmarkStart w:id="562" w:name="_Toc232512657"/>
      <w:bookmarkStart w:id="563" w:name="_Toc232512786"/>
      <w:bookmarkStart w:id="564" w:name="_Toc232577825"/>
      <w:bookmarkStart w:id="565" w:name="_Toc232578754"/>
      <w:bookmarkStart w:id="566" w:name="_Toc225849368"/>
      <w:bookmarkStart w:id="567" w:name="_Toc227657062"/>
      <w:bookmarkStart w:id="568" w:name="_Toc232506694"/>
      <w:bookmarkStart w:id="569" w:name="_Toc232506913"/>
      <w:bookmarkStart w:id="570" w:name="_Toc232510183"/>
      <w:bookmarkStart w:id="571" w:name="_Toc232510298"/>
      <w:bookmarkStart w:id="572" w:name="_Toc232510413"/>
      <w:bookmarkStart w:id="573" w:name="_Toc232510528"/>
      <w:bookmarkStart w:id="574" w:name="_Toc232510671"/>
      <w:bookmarkStart w:id="575" w:name="_Toc232510790"/>
      <w:bookmarkStart w:id="576" w:name="_Toc232510987"/>
      <w:bookmarkStart w:id="577" w:name="_Toc232511160"/>
      <w:bookmarkStart w:id="578" w:name="_Toc232511579"/>
      <w:bookmarkStart w:id="579" w:name="_Toc232512185"/>
      <w:bookmarkStart w:id="580" w:name="_Toc232512403"/>
      <w:bookmarkStart w:id="581" w:name="_Toc232512530"/>
      <w:bookmarkStart w:id="582" w:name="_Toc232512658"/>
      <w:bookmarkStart w:id="583" w:name="_Toc232512787"/>
      <w:bookmarkStart w:id="584" w:name="_Toc232577826"/>
      <w:bookmarkStart w:id="585" w:name="_Toc232578755"/>
      <w:bookmarkStart w:id="586" w:name="_Toc169814809"/>
      <w:bookmarkStart w:id="587" w:name="_Toc232578756"/>
      <w:bookmarkStart w:id="588" w:name="_Hlk168653897"/>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sidRPr="005470B9">
        <w:rPr>
          <w:iCs/>
        </w:rPr>
        <w:t>AMERICANS WITH DISABILITIES ACT</w:t>
      </w:r>
      <w:bookmarkEnd w:id="586"/>
      <w:bookmarkEnd w:id="587"/>
    </w:p>
    <w:p w14:paraId="53935ED3"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(Pub.L. 110–325, 122 Stat. 3553 (2008)), which prohibits discrimination on the basis of disability by public entities.</w:t>
      </w:r>
    </w:p>
    <w:bookmarkEnd w:id="588"/>
    <w:p w14:paraId="57A9B857" w14:textId="77777777" w:rsidR="00CF14FC" w:rsidRDefault="00CF14FC" w:rsidP="0091200A">
      <w:pPr>
        <w:pStyle w:val="Level2Body"/>
        <w:keepNext/>
        <w:keepLines/>
      </w:pPr>
    </w:p>
    <w:p w14:paraId="2511CCD4" w14:textId="0931DBA1" w:rsidR="00543B44" w:rsidRPr="005470B9" w:rsidRDefault="00543B44" w:rsidP="00181C2D">
      <w:pPr>
        <w:pStyle w:val="Level2"/>
        <w:numPr>
          <w:ilvl w:val="1"/>
          <w:numId w:val="16"/>
        </w:numPr>
        <w:ind w:hanging="576"/>
      </w:pPr>
      <w:bookmarkStart w:id="589" w:name="_Toc232578757"/>
      <w:bookmarkStart w:id="590" w:name="_Toc169814810"/>
      <w:bookmarkEnd w:id="425"/>
      <w:r w:rsidRPr="005470B9">
        <w:t>LONG-TERM CARE OMBUDSMAN (Nonnegotiable)</w:t>
      </w:r>
      <w:bookmarkEnd w:id="589"/>
      <w:r w:rsidRPr="005470B9">
        <w:t xml:space="preserve"> </w:t>
      </w:r>
      <w:bookmarkEnd w:id="590"/>
    </w:p>
    <w:p w14:paraId="36EBB815" w14:textId="77777777" w:rsidR="00543B44" w:rsidRDefault="00854A18" w:rsidP="00543B44">
      <w:pPr>
        <w:pStyle w:val="Level2Body"/>
      </w:pPr>
      <w:r>
        <w:t>Vendor</w:t>
      </w:r>
      <w:r w:rsidR="00543B44" w:rsidRPr="002B2CFA">
        <w:t xml:space="preserve"> must comply with the Long-Term Care Ombudsman Act, </w:t>
      </w:r>
      <w:r w:rsidR="00543B44">
        <w:t xml:space="preserve">per </w:t>
      </w:r>
      <w:r w:rsidR="00543B44" w:rsidRPr="002B2CFA">
        <w:t>Neb. Rev. Stat. § 81-2237 et seq. This section shall survive the termination of this contract.</w:t>
      </w:r>
    </w:p>
    <w:p w14:paraId="0C01DA05" w14:textId="77777777" w:rsidR="00543B44" w:rsidRDefault="00543B44" w:rsidP="00543B44">
      <w:pPr>
        <w:pStyle w:val="Level2Body"/>
      </w:pPr>
    </w:p>
    <w:p w14:paraId="3E15A3DE" w14:textId="58C36669" w:rsidR="00543B44" w:rsidRPr="005470B9" w:rsidRDefault="00543B44" w:rsidP="00181C2D">
      <w:pPr>
        <w:pStyle w:val="Level2"/>
        <w:numPr>
          <w:ilvl w:val="1"/>
          <w:numId w:val="16"/>
        </w:numPr>
        <w:ind w:hanging="630"/>
      </w:pPr>
      <w:bookmarkStart w:id="591" w:name="_Toc232578758"/>
      <w:bookmarkStart w:id="592" w:name="_Toc169814811"/>
      <w:r w:rsidRPr="005470B9">
        <w:t>OFFICE OF PUBLIC COUNSEL (Nonnegotiable)</w:t>
      </w:r>
      <w:bookmarkEnd w:id="591"/>
      <w:r w:rsidRPr="005470B9">
        <w:t xml:space="preserve"> </w:t>
      </w:r>
      <w:bookmarkEnd w:id="592"/>
    </w:p>
    <w:p w14:paraId="5F3C6260" w14:textId="77777777" w:rsidR="00543B44" w:rsidRDefault="00543B44" w:rsidP="00543B44">
      <w:pPr>
        <w:pStyle w:val="Level2Body"/>
      </w:pPr>
      <w:r w:rsidRPr="002B2CFA">
        <w:t xml:space="preserve">If it provides, under the terms of this contract and on behalf of the State of Nebraska, health and human services to individuals; service delivery; service coordination; or case management, </w:t>
      </w:r>
      <w:r w:rsidR="00854A18">
        <w:t>Vendor</w:t>
      </w:r>
      <w:r w:rsidRPr="002B2CFA">
        <w:t xml:space="preserve"> shall submit to the jurisdiction of the Office of Public Counsel, pursuant to Neb. Rev. Stat. § 81-8,240 et seq. This section shall survive the termination of this contract.</w:t>
      </w:r>
    </w:p>
    <w:p w14:paraId="2A96D7D7" w14:textId="77777777" w:rsidR="00192398" w:rsidRDefault="00192398" w:rsidP="00543B44">
      <w:pPr>
        <w:pStyle w:val="Level2Body"/>
      </w:pPr>
    </w:p>
    <w:p w14:paraId="77E31A36" w14:textId="5B3CA974" w:rsidR="00192398" w:rsidRPr="005470B9" w:rsidRDefault="00192398" w:rsidP="00181C2D">
      <w:pPr>
        <w:pStyle w:val="Level2"/>
        <w:numPr>
          <w:ilvl w:val="1"/>
          <w:numId w:val="16"/>
        </w:numPr>
        <w:ind w:hanging="630"/>
      </w:pPr>
      <w:bookmarkStart w:id="593" w:name="_Toc232578759"/>
      <w:bookmarkStart w:id="594" w:name="_Toc169814812"/>
      <w:r w:rsidRPr="005470B9">
        <w:t>LOBBYING</w:t>
      </w:r>
      <w:bookmarkEnd w:id="593"/>
      <w:r w:rsidRPr="005470B9">
        <w:t xml:space="preserve"> </w:t>
      </w:r>
      <w:bookmarkEnd w:id="594"/>
    </w:p>
    <w:p w14:paraId="5E7171EA" w14:textId="77777777" w:rsidR="00192398" w:rsidRDefault="00192398" w:rsidP="00506299">
      <w:pPr>
        <w:pStyle w:val="Level3"/>
        <w:tabs>
          <w:tab w:val="clear" w:pos="540"/>
          <w:tab w:val="num" w:pos="720"/>
          <w:tab w:val="num" w:pos="1440"/>
        </w:tabs>
        <w:ind w:hanging="540"/>
        <w:jc w:val="both"/>
      </w:pPr>
      <w:r w:rsidRPr="009E67A3">
        <w:t>No federal or state funds paid under this RF</w:t>
      </w:r>
      <w:r w:rsidR="00D34CA9">
        <w:t>P</w:t>
      </w:r>
      <w:r w:rsidRPr="009E67A3">
        <w:t xml:space="preserve"> shall be paid for any lobbying costs as set forth herein.</w:t>
      </w:r>
    </w:p>
    <w:p w14:paraId="412C1837" w14:textId="77777777" w:rsidR="006D094D" w:rsidRPr="009E67A3" w:rsidRDefault="006D094D" w:rsidP="00506299">
      <w:pPr>
        <w:pStyle w:val="Level3"/>
        <w:numPr>
          <w:ilvl w:val="0"/>
          <w:numId w:val="0"/>
        </w:numPr>
        <w:tabs>
          <w:tab w:val="num" w:pos="720"/>
        </w:tabs>
        <w:ind w:left="1440" w:hanging="540"/>
        <w:jc w:val="both"/>
      </w:pPr>
    </w:p>
    <w:p w14:paraId="53A9D9A2" w14:textId="77777777" w:rsidR="00192398" w:rsidRDefault="00192398" w:rsidP="00506299">
      <w:pPr>
        <w:pStyle w:val="Level3"/>
        <w:tabs>
          <w:tab w:val="clear" w:pos="540"/>
          <w:tab w:val="num" w:pos="720"/>
          <w:tab w:val="num" w:pos="1440"/>
        </w:tabs>
        <w:ind w:hanging="540"/>
        <w:jc w:val="both"/>
      </w:pPr>
      <w:r w:rsidRPr="009E67A3">
        <w:t xml:space="preserve">Lobbying Prohibited by 31 U.S.C. § 1352 and 45 CFR §§ 93 et seq, and Required Disclosures. </w:t>
      </w:r>
    </w:p>
    <w:p w14:paraId="360F0C05" w14:textId="77777777" w:rsidR="00192398" w:rsidRPr="009E67A3" w:rsidRDefault="00192398" w:rsidP="00506299">
      <w:pPr>
        <w:pStyle w:val="Level3"/>
        <w:numPr>
          <w:ilvl w:val="0"/>
          <w:numId w:val="0"/>
        </w:numPr>
        <w:tabs>
          <w:tab w:val="num" w:pos="720"/>
        </w:tabs>
        <w:ind w:left="1800" w:hanging="540"/>
        <w:jc w:val="both"/>
      </w:pPr>
    </w:p>
    <w:p w14:paraId="7A4CF26E" w14:textId="77777777" w:rsidR="00192398" w:rsidRPr="002139EA" w:rsidRDefault="00192398" w:rsidP="00506299">
      <w:pPr>
        <w:numPr>
          <w:ilvl w:val="0"/>
          <w:numId w:val="39"/>
        </w:numPr>
        <w:tabs>
          <w:tab w:val="num" w:pos="720"/>
        </w:tabs>
        <w:ind w:hanging="540"/>
        <w:rPr>
          <w:sz w:val="18"/>
          <w:szCs w:val="18"/>
        </w:rPr>
      </w:pPr>
      <w:r w:rsidRPr="002139EA">
        <w:rPr>
          <w:sz w:val="18"/>
          <w:szCs w:val="18"/>
        </w:rPr>
        <w:t>Contractor certifies that no federal or state appropriated funds shall be paid, by or on behalf of Contractor, to any person for influencing or attempting to influence an officer or employee of any agency, a Member of Congress, an officer or employee of Congress, or an employee of a Member of Congress in connection with this award for: (a) the awarding of any federal agreement; (b) the making of any federal grant; (c) the entering into of any cooperative agreement; and (d) the extension, continuation, renewal, amendment, or modification of any federal agreement, grant, loan, or cooperative agreement.</w:t>
      </w:r>
    </w:p>
    <w:p w14:paraId="74FD6543" w14:textId="77777777" w:rsidR="007B2A62" w:rsidRDefault="007B2A62" w:rsidP="00506299">
      <w:pPr>
        <w:tabs>
          <w:tab w:val="num" w:pos="720"/>
        </w:tabs>
        <w:ind w:left="1800" w:hanging="540"/>
        <w:rPr>
          <w:sz w:val="18"/>
          <w:szCs w:val="18"/>
        </w:rPr>
      </w:pPr>
    </w:p>
    <w:p w14:paraId="3822AC8F" w14:textId="77777777" w:rsidR="00192398" w:rsidRDefault="00192398" w:rsidP="00506299">
      <w:pPr>
        <w:numPr>
          <w:ilvl w:val="0"/>
          <w:numId w:val="39"/>
        </w:numPr>
        <w:tabs>
          <w:tab w:val="num" w:pos="720"/>
        </w:tabs>
        <w:ind w:hanging="540"/>
        <w:rPr>
          <w:sz w:val="18"/>
          <w:szCs w:val="18"/>
        </w:rPr>
      </w:pPr>
      <w:r w:rsidRPr="002139EA">
        <w:rPr>
          <w:sz w:val="18"/>
          <w:szCs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Contractor, Contractor shall complete and submit Federal Standard Form</w:t>
      </w:r>
      <w:r w:rsidRPr="002139EA">
        <w:rPr>
          <w:sz w:val="18"/>
          <w:szCs w:val="18"/>
        </w:rPr>
        <w:noBreakHyphen/>
        <w:t>LLL, "Disclosure Form to Report Lobbying," in accordance with its instructions.</w:t>
      </w:r>
    </w:p>
    <w:p w14:paraId="2542AF1C" w14:textId="77777777" w:rsidR="003408BC" w:rsidRPr="002139EA" w:rsidRDefault="003408BC" w:rsidP="00506299">
      <w:pPr>
        <w:tabs>
          <w:tab w:val="num" w:pos="720"/>
        </w:tabs>
        <w:ind w:left="1440" w:hanging="540"/>
        <w:rPr>
          <w:sz w:val="18"/>
          <w:szCs w:val="18"/>
        </w:rPr>
      </w:pPr>
    </w:p>
    <w:p w14:paraId="0A4491C1" w14:textId="77777777" w:rsidR="00192398" w:rsidRDefault="00192398" w:rsidP="00506299">
      <w:pPr>
        <w:pStyle w:val="Level3"/>
        <w:tabs>
          <w:tab w:val="clear" w:pos="540"/>
          <w:tab w:val="num" w:pos="720"/>
          <w:tab w:val="num" w:pos="1440"/>
        </w:tabs>
        <w:ind w:hanging="540"/>
        <w:jc w:val="both"/>
      </w:pPr>
      <w:r w:rsidRPr="009E67A3">
        <w:t>Lobbying Activities Prohibited under Federal Appropriations Bills.</w:t>
      </w:r>
    </w:p>
    <w:p w14:paraId="03983EA8" w14:textId="77777777" w:rsidR="00192398" w:rsidRPr="009E67A3" w:rsidRDefault="00192398" w:rsidP="00506299">
      <w:pPr>
        <w:pStyle w:val="Level3"/>
        <w:numPr>
          <w:ilvl w:val="0"/>
          <w:numId w:val="0"/>
        </w:numPr>
        <w:tabs>
          <w:tab w:val="num" w:pos="720"/>
        </w:tabs>
        <w:ind w:left="1800" w:hanging="540"/>
        <w:jc w:val="both"/>
      </w:pPr>
    </w:p>
    <w:p w14:paraId="02A86696" w14:textId="77777777" w:rsidR="00192398" w:rsidRDefault="00192398" w:rsidP="00506299">
      <w:pPr>
        <w:numPr>
          <w:ilvl w:val="0"/>
          <w:numId w:val="40"/>
        </w:numPr>
        <w:tabs>
          <w:tab w:val="num" w:pos="720"/>
        </w:tabs>
        <w:ind w:hanging="540"/>
        <w:rPr>
          <w:sz w:val="18"/>
          <w:szCs w:val="18"/>
        </w:rPr>
      </w:pPr>
      <w:r w:rsidRPr="002139EA">
        <w:rPr>
          <w:sz w:val="18"/>
          <w:szCs w:val="18"/>
        </w:rPr>
        <w:t xml:space="preserve">No </w:t>
      </w:r>
      <w:r w:rsidR="00F11EE3">
        <w:rPr>
          <w:sz w:val="18"/>
          <w:szCs w:val="18"/>
        </w:rPr>
        <w:t xml:space="preserve">funds </w:t>
      </w:r>
      <w:r w:rsidRPr="002139EA">
        <w:rPr>
          <w:sz w:val="18"/>
          <w:szCs w:val="18"/>
        </w:rPr>
        <w:t>paid under this RF</w:t>
      </w:r>
      <w:r w:rsidR="00F11EE3">
        <w:rPr>
          <w:sz w:val="18"/>
          <w:szCs w:val="18"/>
        </w:rPr>
        <w:t>P</w:t>
      </w:r>
      <w:r w:rsidRPr="002139EA">
        <w:rPr>
          <w:sz w:val="18"/>
          <w:szCs w:val="18"/>
        </w:rPr>
        <w:t xml:space="preserve"> shall be used, other than for normal and recognized 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of the Congress or any State or local legislature itself, or designed to support or defeat any proposed or pending regulation, administrative action, or order issued by the executive branch of any state or local government itself.</w:t>
      </w:r>
    </w:p>
    <w:p w14:paraId="11743AC6" w14:textId="77777777" w:rsidR="007B2A62" w:rsidRPr="002139EA" w:rsidRDefault="007B2A62" w:rsidP="00506299">
      <w:pPr>
        <w:tabs>
          <w:tab w:val="num" w:pos="720"/>
        </w:tabs>
        <w:ind w:left="1800" w:hanging="540"/>
        <w:rPr>
          <w:sz w:val="18"/>
          <w:szCs w:val="18"/>
        </w:rPr>
      </w:pPr>
    </w:p>
    <w:p w14:paraId="32FF6CD7" w14:textId="77777777" w:rsidR="00192398" w:rsidRDefault="00192398" w:rsidP="00506299">
      <w:pPr>
        <w:numPr>
          <w:ilvl w:val="0"/>
          <w:numId w:val="40"/>
        </w:numPr>
        <w:tabs>
          <w:tab w:val="num" w:pos="720"/>
        </w:tabs>
        <w:ind w:hanging="540"/>
        <w:rPr>
          <w:sz w:val="18"/>
          <w:szCs w:val="18"/>
        </w:rPr>
      </w:pPr>
      <w:r w:rsidRPr="002139EA">
        <w:rPr>
          <w:sz w:val="18"/>
          <w:szCs w:val="18"/>
        </w:rPr>
        <w:t>No funds paid under this RF</w:t>
      </w:r>
      <w:r w:rsidR="00F11EE3">
        <w:rPr>
          <w:sz w:val="18"/>
          <w:szCs w:val="18"/>
        </w:rPr>
        <w:t>P</w:t>
      </w:r>
      <w:r w:rsidRPr="002139EA">
        <w:rPr>
          <w:sz w:val="18"/>
          <w:szCs w:val="18"/>
        </w:rPr>
        <w:t xml:space="preserve">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Congress or any State government, State legislature or local legislature or legislative body, other than normal and recognized executive legislative relationships or participation by an agency or officer of an State, local or tribal government in policymaking and administrative processes within the executive branch of that government. </w:t>
      </w:r>
    </w:p>
    <w:p w14:paraId="0BFF3359" w14:textId="77777777" w:rsidR="007B2A62" w:rsidRDefault="007B2A62" w:rsidP="00506299">
      <w:pPr>
        <w:pStyle w:val="ListParagraph"/>
        <w:tabs>
          <w:tab w:val="num" w:pos="720"/>
        </w:tabs>
        <w:ind w:hanging="540"/>
        <w:rPr>
          <w:sz w:val="18"/>
          <w:szCs w:val="18"/>
        </w:rPr>
      </w:pPr>
    </w:p>
    <w:p w14:paraId="58619C7F" w14:textId="77777777" w:rsidR="007B2A62" w:rsidRPr="002139EA" w:rsidRDefault="007B2A62" w:rsidP="00506299">
      <w:pPr>
        <w:tabs>
          <w:tab w:val="num" w:pos="720"/>
        </w:tabs>
        <w:ind w:left="1800" w:hanging="540"/>
        <w:rPr>
          <w:sz w:val="18"/>
          <w:szCs w:val="18"/>
        </w:rPr>
      </w:pPr>
    </w:p>
    <w:p w14:paraId="33BD92B3" w14:textId="77777777" w:rsidR="00192398" w:rsidRDefault="00192398" w:rsidP="00506299">
      <w:pPr>
        <w:numPr>
          <w:ilvl w:val="0"/>
          <w:numId w:val="40"/>
        </w:numPr>
        <w:tabs>
          <w:tab w:val="num" w:pos="720"/>
        </w:tabs>
        <w:ind w:hanging="540"/>
        <w:rPr>
          <w:sz w:val="18"/>
          <w:szCs w:val="18"/>
        </w:rPr>
      </w:pPr>
      <w:r w:rsidRPr="002139EA">
        <w:rPr>
          <w:sz w:val="18"/>
          <w:szCs w:val="18"/>
        </w:rPr>
        <w:t xml:space="preserve">The prohibitions in the two sections immediately above shall include any activity to advocate or promote any proposed, </w:t>
      </w:r>
      <w:r w:rsidR="001F55FA" w:rsidRPr="002139EA">
        <w:rPr>
          <w:sz w:val="18"/>
          <w:szCs w:val="18"/>
        </w:rPr>
        <w:t>pending,</w:t>
      </w:r>
      <w:r w:rsidRPr="002139EA">
        <w:rPr>
          <w:sz w:val="18"/>
          <w:szCs w:val="18"/>
        </w:rPr>
        <w:t xml:space="preserve"> or future federal, state or local tax increase, or any proposed, pending, or future requirement or restriction on any legal consumer product, including its sale of marketing, including but not limited to the advocacy or promotion of gun control.</w:t>
      </w:r>
    </w:p>
    <w:p w14:paraId="0AB19959" w14:textId="77777777" w:rsidR="003408BC" w:rsidRPr="002139EA" w:rsidRDefault="003408BC" w:rsidP="00506299">
      <w:pPr>
        <w:tabs>
          <w:tab w:val="num" w:pos="720"/>
        </w:tabs>
        <w:ind w:left="1440" w:hanging="540"/>
        <w:rPr>
          <w:sz w:val="18"/>
          <w:szCs w:val="18"/>
        </w:rPr>
      </w:pPr>
    </w:p>
    <w:p w14:paraId="5A54A746" w14:textId="77777777" w:rsidR="00192398" w:rsidRPr="009E67A3" w:rsidRDefault="00192398" w:rsidP="00506299">
      <w:pPr>
        <w:pStyle w:val="Level3"/>
        <w:tabs>
          <w:tab w:val="clear" w:pos="540"/>
          <w:tab w:val="num" w:pos="720"/>
          <w:tab w:val="num" w:pos="1440"/>
        </w:tabs>
        <w:ind w:hanging="540"/>
        <w:jc w:val="both"/>
      </w:pPr>
      <w:r w:rsidRPr="009E67A3">
        <w:t xml:space="preserve">Lobbying Costs Unallowable Under the Cost Principles. In addition to the above, no funds shall be paid for executive lobbying costs as set forth in 45 CFR § 75.450(b). If Contractor is a nonprofit organization or an Institute of Higher Education, other costs of lobbying are also unallowable as set forth in 45 CFR § 75.450(c). </w:t>
      </w:r>
    </w:p>
    <w:p w14:paraId="7DB19636" w14:textId="77777777" w:rsidR="00543B44" w:rsidRDefault="00543B44" w:rsidP="00506299">
      <w:pPr>
        <w:pStyle w:val="Level2Body"/>
        <w:ind w:left="0"/>
      </w:pPr>
    </w:p>
    <w:p w14:paraId="20DC7FA5" w14:textId="5B99CA5F" w:rsidR="00416CCC" w:rsidRPr="005470B9" w:rsidRDefault="00543B44" w:rsidP="00181C2D">
      <w:pPr>
        <w:pStyle w:val="Level2"/>
        <w:numPr>
          <w:ilvl w:val="1"/>
          <w:numId w:val="16"/>
        </w:numPr>
        <w:ind w:hanging="576"/>
      </w:pPr>
      <w:bookmarkStart w:id="595" w:name="_Toc232578760"/>
      <w:bookmarkStart w:id="596" w:name="_Toc169814814"/>
      <w:r w:rsidRPr="005470B9">
        <w:t>LIQUIDATED DAMAGES</w:t>
      </w:r>
      <w:r w:rsidR="009507B2" w:rsidRPr="005470B9">
        <w:t>/PERFORMANCE PENALTIES</w:t>
      </w:r>
      <w:bookmarkEnd w:id="595"/>
      <w:bookmarkEnd w:id="596"/>
      <w:r w:rsidR="009507B2" w:rsidRPr="005470B9">
        <w:t xml:space="preserve"> </w:t>
      </w:r>
    </w:p>
    <w:p w14:paraId="5DE8A8FD" w14:textId="71DACED5" w:rsidR="00705E0B" w:rsidRPr="003763B4" w:rsidRDefault="006B75B2" w:rsidP="00D83826">
      <w:pPr>
        <w:pStyle w:val="Level2Body"/>
      </w:pPr>
      <w:r>
        <w:rPr>
          <w:rFonts w:cs="Arial"/>
          <w:szCs w:val="18"/>
        </w:rPr>
        <w:t xml:space="preserve">Performance penalties are referenced on </w:t>
      </w:r>
      <w:r>
        <w:rPr>
          <w:rFonts w:cs="Arial"/>
          <w:b/>
          <w:bCs/>
          <w:szCs w:val="18"/>
        </w:rPr>
        <w:t>A</w:t>
      </w:r>
      <w:r w:rsidRPr="00506299">
        <w:rPr>
          <w:rFonts w:cs="Arial"/>
          <w:b/>
          <w:bCs/>
          <w:szCs w:val="18"/>
        </w:rPr>
        <w:t xml:space="preserve">ttachment </w:t>
      </w:r>
      <w:r w:rsidR="002855BF">
        <w:rPr>
          <w:rFonts w:cs="Arial"/>
          <w:b/>
          <w:bCs/>
          <w:szCs w:val="18"/>
        </w:rPr>
        <w:t>1</w:t>
      </w:r>
      <w:r>
        <w:rPr>
          <w:rFonts w:cs="Arial"/>
          <w:b/>
          <w:bCs/>
          <w:szCs w:val="18"/>
        </w:rPr>
        <w:t xml:space="preserve"> </w:t>
      </w:r>
      <w:r w:rsidR="002855BF">
        <w:rPr>
          <w:rFonts w:cs="Arial"/>
          <w:b/>
          <w:bCs/>
          <w:szCs w:val="18"/>
        </w:rPr>
        <w:t xml:space="preserve">- </w:t>
      </w:r>
      <w:r>
        <w:rPr>
          <w:rFonts w:cs="Arial"/>
          <w:b/>
          <w:bCs/>
          <w:szCs w:val="18"/>
        </w:rPr>
        <w:t xml:space="preserve">Performance </w:t>
      </w:r>
      <w:r w:rsidR="002855BF">
        <w:rPr>
          <w:rFonts w:cs="Arial"/>
          <w:b/>
          <w:bCs/>
          <w:szCs w:val="18"/>
        </w:rPr>
        <w:t>Measures</w:t>
      </w:r>
      <w:r>
        <w:rPr>
          <w:rFonts w:cs="Arial"/>
          <w:szCs w:val="18"/>
        </w:rPr>
        <w:t>.</w:t>
      </w:r>
      <w:r w:rsidR="008642CD">
        <w:br w:type="page"/>
      </w:r>
    </w:p>
    <w:p w14:paraId="41A7E693" w14:textId="77777777" w:rsidR="008B2116" w:rsidRPr="003E4D2F" w:rsidRDefault="00DD71D5" w:rsidP="00A4250E">
      <w:pPr>
        <w:pStyle w:val="Level1"/>
        <w:keepNext/>
        <w:keepLines/>
        <w:ind w:left="720" w:hanging="720"/>
        <w:rPr>
          <w:sz w:val="28"/>
          <w:szCs w:val="24"/>
        </w:rPr>
      </w:pPr>
      <w:bookmarkStart w:id="597" w:name="_Toc461029571"/>
      <w:bookmarkStart w:id="598" w:name="_Toc461085165"/>
      <w:bookmarkStart w:id="599" w:name="_Toc461087317"/>
      <w:bookmarkStart w:id="600" w:name="_Toc461087418"/>
      <w:bookmarkStart w:id="601" w:name="_Toc461087562"/>
      <w:bookmarkStart w:id="602" w:name="_Toc461087741"/>
      <w:bookmarkStart w:id="603" w:name="_Toc461090029"/>
      <w:bookmarkStart w:id="604" w:name="_Toc461090132"/>
      <w:bookmarkStart w:id="605" w:name="_Toc461090235"/>
      <w:bookmarkStart w:id="606" w:name="_Toc461094053"/>
      <w:bookmarkStart w:id="607" w:name="_Toc461094155"/>
      <w:bookmarkStart w:id="608" w:name="_Toc461094257"/>
      <w:bookmarkStart w:id="609" w:name="_Toc461094360"/>
      <w:bookmarkStart w:id="610" w:name="_Toc461094471"/>
      <w:bookmarkStart w:id="611" w:name="_Toc464199463"/>
      <w:bookmarkStart w:id="612" w:name="_Toc464199565"/>
      <w:bookmarkStart w:id="613" w:name="_Toc464204918"/>
      <w:bookmarkStart w:id="614" w:name="_Toc464205055"/>
      <w:bookmarkStart w:id="615" w:name="_Toc464205160"/>
      <w:bookmarkStart w:id="616" w:name="_Toc464552536"/>
      <w:bookmarkStart w:id="617" w:name="_Toc464552750"/>
      <w:bookmarkStart w:id="618" w:name="_Toc464552856"/>
      <w:bookmarkStart w:id="619" w:name="_Toc464552963"/>
      <w:bookmarkStart w:id="620" w:name="_Toc126238564"/>
      <w:bookmarkStart w:id="621" w:name="_Toc129770822"/>
      <w:bookmarkStart w:id="622" w:name="_Toc169814815"/>
      <w:bookmarkStart w:id="623" w:name="_Toc232578761"/>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sz w:val="28"/>
          <w:szCs w:val="32"/>
        </w:rPr>
        <w:lastRenderedPageBreak/>
        <w:t>VENDOR</w:t>
      </w:r>
      <w:r w:rsidR="008B2116" w:rsidRPr="003E4D2F">
        <w:rPr>
          <w:sz w:val="28"/>
          <w:szCs w:val="32"/>
        </w:rPr>
        <w:t xml:space="preserve"> </w:t>
      </w:r>
      <w:r w:rsidR="00D00AD0" w:rsidRPr="003E4D2F">
        <w:rPr>
          <w:sz w:val="28"/>
          <w:szCs w:val="32"/>
        </w:rPr>
        <w:t>DUTIES</w:t>
      </w:r>
      <w:bookmarkEnd w:id="620"/>
      <w:bookmarkEnd w:id="621"/>
      <w:bookmarkEnd w:id="622"/>
      <w:bookmarkEnd w:id="623"/>
    </w:p>
    <w:p w14:paraId="6145681F" w14:textId="77777777" w:rsidR="00595F99" w:rsidRDefault="00595F99" w:rsidP="00D83826">
      <w:pPr>
        <w:pStyle w:val="Level1Body"/>
        <w:keepNext/>
        <w:keepLines/>
      </w:pPr>
    </w:p>
    <w:p w14:paraId="3EB85B7B" w14:textId="77777777" w:rsidR="00275B78" w:rsidRDefault="00275B78" w:rsidP="00275B78">
      <w:pPr>
        <w:pStyle w:val="Level1Body"/>
      </w:pPr>
      <w:bookmarkStart w:id="624"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419A5EF1" w14:textId="77777777" w:rsidR="00275B78" w:rsidRDefault="00275B78" w:rsidP="00275B78">
      <w:pPr>
        <w:pStyle w:val="Level1Body"/>
      </w:pPr>
    </w:p>
    <w:p w14:paraId="5A39148C" w14:textId="77777777" w:rsidR="00275B78" w:rsidRDefault="00275B78" w:rsidP="00275B78">
      <w:pPr>
        <w:pStyle w:val="Level1Body"/>
        <w:numPr>
          <w:ilvl w:val="2"/>
          <w:numId w:val="46"/>
        </w:numPr>
        <w:ind w:left="1080"/>
      </w:pPr>
      <w:r>
        <w:t xml:space="preserve">The specific clause, including section reference, to which an exception has been taken; </w:t>
      </w:r>
    </w:p>
    <w:p w14:paraId="5AD62642" w14:textId="77777777" w:rsidR="00275B78" w:rsidRDefault="00275B78" w:rsidP="00275B78">
      <w:pPr>
        <w:pStyle w:val="Level1Body"/>
        <w:numPr>
          <w:ilvl w:val="2"/>
          <w:numId w:val="46"/>
        </w:numPr>
        <w:ind w:left="1080"/>
      </w:pPr>
      <w:r>
        <w:t xml:space="preserve">An explanation of why the bidder took exception to the clause; and </w:t>
      </w:r>
    </w:p>
    <w:p w14:paraId="6486A54A" w14:textId="77777777" w:rsidR="00275B78" w:rsidRDefault="00275B78" w:rsidP="00275B78">
      <w:pPr>
        <w:pStyle w:val="Level1Body"/>
        <w:numPr>
          <w:ilvl w:val="2"/>
          <w:numId w:val="46"/>
        </w:numPr>
        <w:ind w:left="1080"/>
      </w:pPr>
      <w:r>
        <w:t xml:space="preserve">Provide alternative language to the specific clause within the solicitation response. </w:t>
      </w:r>
    </w:p>
    <w:p w14:paraId="1C7FF6A1" w14:textId="77777777" w:rsidR="00275B78" w:rsidRDefault="00275B78" w:rsidP="00275B78">
      <w:pPr>
        <w:pStyle w:val="Level1Body"/>
      </w:pPr>
    </w:p>
    <w:p w14:paraId="742543CB"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624"/>
    <w:p w14:paraId="54A6C39F"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3B66F6BE" w14:textId="77777777" w:rsidTr="00E1424E">
        <w:tc>
          <w:tcPr>
            <w:tcW w:w="1435" w:type="dxa"/>
          </w:tcPr>
          <w:p w14:paraId="1CAB94CA" w14:textId="77777777" w:rsidR="008B1D49" w:rsidRPr="00A128D3" w:rsidRDefault="008B1D49" w:rsidP="00E1424E">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7D77BDAE" w14:textId="77777777" w:rsidR="008B1D49" w:rsidRDefault="008B1D49" w:rsidP="00E1424E">
            <w:pPr>
              <w:pStyle w:val="Level1Body"/>
              <w:jc w:val="center"/>
            </w:pPr>
            <w:r w:rsidRPr="00A128D3">
              <w:rPr>
                <w:b/>
                <w:bCs/>
              </w:rPr>
              <w:t>(Initial)</w:t>
            </w:r>
          </w:p>
        </w:tc>
        <w:tc>
          <w:tcPr>
            <w:tcW w:w="1440" w:type="dxa"/>
          </w:tcPr>
          <w:p w14:paraId="75B4B42B" w14:textId="77777777" w:rsidR="008B1D49" w:rsidRPr="00A128D3" w:rsidRDefault="008B1D49" w:rsidP="00E1424E">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3070CE7B" w14:textId="77777777" w:rsidR="008B1D49" w:rsidRDefault="008B1D49" w:rsidP="00E1424E">
            <w:pPr>
              <w:pStyle w:val="Level1Body"/>
              <w:jc w:val="center"/>
            </w:pPr>
            <w:r w:rsidRPr="00A128D3">
              <w:rPr>
                <w:b/>
                <w:bCs/>
              </w:rPr>
              <w:t>(Initial)</w:t>
            </w:r>
          </w:p>
        </w:tc>
        <w:tc>
          <w:tcPr>
            <w:tcW w:w="7051" w:type="dxa"/>
            <w:vAlign w:val="center"/>
          </w:tcPr>
          <w:p w14:paraId="72AE1E12" w14:textId="77777777" w:rsidR="008B1D49" w:rsidRPr="00A128D3" w:rsidRDefault="008B1D49" w:rsidP="00E1424E">
            <w:pPr>
              <w:pStyle w:val="Level1Body"/>
              <w:jc w:val="left"/>
              <w:rPr>
                <w:b/>
                <w:bCs/>
              </w:rPr>
            </w:pPr>
            <w:r w:rsidRPr="00A128D3">
              <w:rPr>
                <w:b/>
                <w:bCs/>
              </w:rPr>
              <w:t>Exceptions:</w:t>
            </w:r>
          </w:p>
          <w:p w14:paraId="1CC48D21"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8C54247" w14:textId="77777777" w:rsidTr="00E1424E">
        <w:trPr>
          <w:trHeight w:val="1223"/>
        </w:trPr>
        <w:tc>
          <w:tcPr>
            <w:tcW w:w="1435" w:type="dxa"/>
          </w:tcPr>
          <w:p w14:paraId="7814A2FF" w14:textId="77777777" w:rsidR="008B1D49" w:rsidRDefault="008B1D49" w:rsidP="00E1424E">
            <w:pPr>
              <w:pStyle w:val="Level1Body"/>
            </w:pPr>
          </w:p>
        </w:tc>
        <w:tc>
          <w:tcPr>
            <w:tcW w:w="1440" w:type="dxa"/>
          </w:tcPr>
          <w:p w14:paraId="4ABE17E2" w14:textId="77777777" w:rsidR="008B1D49" w:rsidRDefault="008B1D49" w:rsidP="00E1424E">
            <w:pPr>
              <w:pStyle w:val="Level1Body"/>
            </w:pPr>
          </w:p>
        </w:tc>
        <w:tc>
          <w:tcPr>
            <w:tcW w:w="7051" w:type="dxa"/>
          </w:tcPr>
          <w:p w14:paraId="79A70DB1" w14:textId="77777777" w:rsidR="008B1D49" w:rsidRDefault="008B1D49" w:rsidP="00E1424E">
            <w:pPr>
              <w:pStyle w:val="Level1Body"/>
            </w:pPr>
          </w:p>
        </w:tc>
      </w:tr>
    </w:tbl>
    <w:p w14:paraId="628C64C0" w14:textId="77777777" w:rsidR="008B1D49" w:rsidRPr="003763B4" w:rsidRDefault="008B1D49" w:rsidP="00D83826">
      <w:pPr>
        <w:pStyle w:val="Level1Body"/>
        <w:keepNext/>
        <w:keepLines/>
      </w:pPr>
    </w:p>
    <w:p w14:paraId="3F01F41D" w14:textId="77777777" w:rsidR="00D00AD0" w:rsidRPr="005470B9" w:rsidRDefault="00D00AD0" w:rsidP="00B63AA9">
      <w:pPr>
        <w:pStyle w:val="Level2"/>
        <w:numPr>
          <w:ilvl w:val="1"/>
          <w:numId w:val="28"/>
        </w:numPr>
      </w:pPr>
      <w:bookmarkStart w:id="625" w:name="_Toc126238565"/>
      <w:bookmarkStart w:id="626" w:name="_Toc129770823"/>
      <w:bookmarkStart w:id="627" w:name="_Toc169814816"/>
      <w:bookmarkStart w:id="628" w:name="_Toc232578762"/>
      <w:r w:rsidRPr="005470B9">
        <w:t xml:space="preserve">INDEPENDENT </w:t>
      </w:r>
      <w:r w:rsidR="00DD71D5" w:rsidRPr="005470B9">
        <w:t>VENDOR</w:t>
      </w:r>
      <w:r w:rsidR="00776920" w:rsidRPr="005470B9">
        <w:t xml:space="preserve"> / OBLIGATIONS</w:t>
      </w:r>
      <w:bookmarkEnd w:id="625"/>
      <w:bookmarkEnd w:id="626"/>
      <w:bookmarkEnd w:id="627"/>
      <w:bookmarkEnd w:id="628"/>
    </w:p>
    <w:p w14:paraId="48FED89F"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73C92EAA" w14:textId="77777777" w:rsidR="009B02E6" w:rsidRPr="001D380A" w:rsidRDefault="009B02E6" w:rsidP="00D53335">
      <w:pPr>
        <w:pStyle w:val="Level2Body"/>
      </w:pPr>
    </w:p>
    <w:p w14:paraId="081026F9"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6EB3D1A1" w14:textId="77777777" w:rsidR="009B02E6" w:rsidRPr="001D380A" w:rsidRDefault="009B02E6" w:rsidP="00EA352C">
      <w:pPr>
        <w:pStyle w:val="Level2Body"/>
      </w:pPr>
    </w:p>
    <w:p w14:paraId="037E1004"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nsidered employees of the State and shall not be entitled to any compensation, rights or benefits from the State, including but not limited to, tenure rights, medical and hospital care, sick and vacation leave, severance pay, or retirement benefits.</w:t>
      </w:r>
    </w:p>
    <w:p w14:paraId="16392D1E" w14:textId="77777777" w:rsidR="00D00AD0" w:rsidRPr="001D380A" w:rsidRDefault="00D00AD0" w:rsidP="00066A8A">
      <w:pPr>
        <w:pStyle w:val="Level2Body"/>
      </w:pPr>
    </w:p>
    <w:p w14:paraId="2A848C33"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3A035220" w14:textId="77777777" w:rsidR="005300E1" w:rsidRPr="001D380A" w:rsidRDefault="005300E1" w:rsidP="00066A8A">
      <w:pPr>
        <w:pStyle w:val="Level2Body"/>
      </w:pPr>
    </w:p>
    <w:p w14:paraId="2C72680C" w14:textId="77777777"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 xml:space="preserve">ubcontractor and shall be fully qualified to perform the work required herein. Personnel employed by the </w:t>
      </w:r>
      <w:r w:rsidR="00DD71D5">
        <w:t>Vendor</w:t>
      </w:r>
      <w:r w:rsidR="00A96866" w:rsidRPr="001D380A">
        <w:t xml:space="preserve"> or a subcontractor</w:t>
      </w:r>
      <w:r w:rsidR="009B02E6" w:rsidRPr="001D380A">
        <w:t xml:space="preserve"> to fulfill the terms of the contract shall remain under the sole direction and control of the </w:t>
      </w:r>
      <w:r w:rsidR="00DD71D5">
        <w:t>Vendor</w:t>
      </w:r>
      <w:r w:rsidR="00A96866" w:rsidRPr="001D380A">
        <w:t xml:space="preserve"> or the subcontractor respectively</w:t>
      </w:r>
      <w:r w:rsidR="009B02E6" w:rsidRPr="001D380A">
        <w:t>.</w:t>
      </w:r>
    </w:p>
    <w:p w14:paraId="3C0E66B5" w14:textId="77777777" w:rsidR="009B02E6" w:rsidRPr="001D380A" w:rsidRDefault="009B02E6" w:rsidP="00066A8A">
      <w:pPr>
        <w:pStyle w:val="Level2Body"/>
      </w:pPr>
    </w:p>
    <w:p w14:paraId="0F86F923"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48105CDA" w14:textId="77777777" w:rsidR="009B02E6" w:rsidRPr="001D380A" w:rsidRDefault="009B02E6" w:rsidP="00066A8A">
      <w:pPr>
        <w:pStyle w:val="Level2Body"/>
      </w:pPr>
    </w:p>
    <w:p w14:paraId="36C6E652" w14:textId="77777777" w:rsidR="008B1D49" w:rsidRPr="003408BC" w:rsidRDefault="00A423B7" w:rsidP="00506299">
      <w:pPr>
        <w:pStyle w:val="Level3"/>
        <w:tabs>
          <w:tab w:val="clear" w:pos="540"/>
          <w:tab w:val="num" w:pos="720"/>
          <w:tab w:val="num" w:pos="1440"/>
        </w:tabs>
        <w:ind w:hanging="540"/>
        <w:jc w:val="both"/>
        <w:rPr>
          <w:rFonts w:cs="Arial"/>
          <w:szCs w:val="18"/>
        </w:rPr>
      </w:pPr>
      <w:bookmarkStart w:id="629" w:name="_Hlk167795161"/>
      <w:r w:rsidRPr="001D380A">
        <w:rPr>
          <w:rFonts w:cs="Arial"/>
          <w:szCs w:val="18"/>
        </w:rPr>
        <w:t>A</w:t>
      </w:r>
      <w:r w:rsidR="009B02E6" w:rsidRPr="001D380A">
        <w:rPr>
          <w:rFonts w:cs="Arial"/>
          <w:szCs w:val="18"/>
        </w:rPr>
        <w:t>ny and all</w:t>
      </w:r>
      <w:r w:rsidR="00A96866" w:rsidRPr="001D380A">
        <w:rPr>
          <w:rFonts w:cs="Arial"/>
          <w:szCs w:val="18"/>
        </w:rPr>
        <w:t xml:space="preserve"> pay, benefits, and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077EAA70"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A</w:t>
      </w:r>
      <w:r w:rsidR="009B02E6" w:rsidRPr="001D380A">
        <w:rPr>
          <w:rFonts w:cs="Arial"/>
          <w:szCs w:val="18"/>
        </w:rPr>
        <w:t xml:space="preserve">ny and all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215D4B94"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13292BC9"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2D816848"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588A56B7" w14:textId="77777777" w:rsidR="00A96866" w:rsidRPr="001D380A" w:rsidRDefault="00D00AD0" w:rsidP="00506299">
      <w:pPr>
        <w:pStyle w:val="Level3"/>
        <w:tabs>
          <w:tab w:val="clear" w:pos="540"/>
          <w:tab w:val="num" w:pos="720"/>
          <w:tab w:val="num" w:pos="1440"/>
        </w:tabs>
        <w:ind w:hanging="540"/>
        <w:jc w:val="both"/>
        <w:rPr>
          <w:rFonts w:cs="Arial"/>
          <w:szCs w:val="18"/>
        </w:rPr>
      </w:pPr>
      <w:r w:rsidRPr="001D380A">
        <w:rPr>
          <w:rFonts w:cs="Arial"/>
          <w:szCs w:val="18"/>
        </w:rPr>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629"/>
    <w:p w14:paraId="4E2D8C09" w14:textId="77777777" w:rsidR="00D00AD0" w:rsidRPr="001D380A" w:rsidRDefault="00D00AD0" w:rsidP="00B63AA9">
      <w:pPr>
        <w:pStyle w:val="Level2Body"/>
      </w:pPr>
    </w:p>
    <w:p w14:paraId="44622224" w14:textId="77777777" w:rsidR="009B02E6" w:rsidRPr="001D380A" w:rsidRDefault="009B02E6" w:rsidP="00D53335">
      <w:pPr>
        <w:pStyle w:val="Level2Body"/>
      </w:pPr>
      <w:bookmarkStart w:id="630"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shall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any and all subcontractors in accordance with the </w:t>
      </w:r>
      <w:r w:rsidR="00DD71D5">
        <w:t>Vendor</w:t>
      </w:r>
      <w:r w:rsidR="00A52DA5">
        <w:t>’s agreement with the respective subcontractor(s).</w:t>
      </w:r>
    </w:p>
    <w:bookmarkEnd w:id="630"/>
    <w:p w14:paraId="03C49600" w14:textId="77777777" w:rsidR="00E0228D" w:rsidRPr="001D380A" w:rsidRDefault="00E0228D" w:rsidP="00EA352C">
      <w:pPr>
        <w:pStyle w:val="Level2Body"/>
      </w:pPr>
    </w:p>
    <w:p w14:paraId="27BB2617" w14:textId="77777777"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ubcontractor employee.</w:t>
      </w:r>
    </w:p>
    <w:p w14:paraId="51B0FAA6" w14:textId="77777777" w:rsidR="00FC6595" w:rsidRPr="001D380A" w:rsidRDefault="00FC6595" w:rsidP="007A5874">
      <w:pPr>
        <w:pStyle w:val="Level2Body"/>
      </w:pPr>
    </w:p>
    <w:p w14:paraId="0D8C9849" w14:textId="723DAB40" w:rsidR="00FC6595" w:rsidRPr="001D380A" w:rsidRDefault="00DD71D5" w:rsidP="00066A8A">
      <w:pPr>
        <w:pStyle w:val="Level2Body"/>
      </w:pPr>
      <w:r>
        <w:t>Vendor</w:t>
      </w:r>
      <w:r w:rsidR="00FC6595" w:rsidRPr="001D380A">
        <w:t xml:space="preserve"> shall </w:t>
      </w:r>
      <w:r w:rsidR="00E23370" w:rsidRPr="001D380A">
        <w:t>ensure</w:t>
      </w:r>
      <w:r w:rsidR="00FC6595" w:rsidRPr="001D380A">
        <w:t xml:space="preserve"> that the terms and conditions contained in any contract with a subcontractor does not conflict with the terms and conditions of this contract. </w:t>
      </w:r>
    </w:p>
    <w:p w14:paraId="65BAE429" w14:textId="77777777" w:rsidR="00D00AD0" w:rsidRPr="001D380A" w:rsidRDefault="00D00AD0" w:rsidP="00066A8A">
      <w:pPr>
        <w:pStyle w:val="Level2Body"/>
      </w:pPr>
    </w:p>
    <w:p w14:paraId="4DCFE936" w14:textId="77777777"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Subcontractor </w:t>
      </w:r>
      <w:r w:rsidR="005300E1" w:rsidRPr="001D380A">
        <w:t>engaged</w:t>
      </w:r>
      <w:r w:rsidRPr="001D380A">
        <w:t xml:space="preserve"> to perform work </w:t>
      </w:r>
      <w:r w:rsidR="005300E1" w:rsidRPr="001D380A">
        <w:t>on this contract</w:t>
      </w:r>
      <w:r w:rsidRPr="001D380A">
        <w:t>.</w:t>
      </w:r>
    </w:p>
    <w:p w14:paraId="3C32A12C" w14:textId="77777777" w:rsidR="009632D8" w:rsidRDefault="009632D8" w:rsidP="00066A8A">
      <w:pPr>
        <w:pStyle w:val="Level2Body"/>
      </w:pPr>
    </w:p>
    <w:p w14:paraId="7D5DE5AE" w14:textId="77777777" w:rsidR="009632D8" w:rsidRPr="005470B9" w:rsidRDefault="009632D8" w:rsidP="009632D8">
      <w:pPr>
        <w:pStyle w:val="Level2"/>
        <w:numPr>
          <w:ilvl w:val="1"/>
          <w:numId w:val="6"/>
        </w:numPr>
        <w:rPr>
          <w:szCs w:val="24"/>
        </w:rPr>
      </w:pPr>
      <w:bookmarkStart w:id="631" w:name="_Toc169814817"/>
      <w:bookmarkStart w:id="632" w:name="_Toc232578763"/>
      <w:bookmarkStart w:id="633" w:name="_Hlk167800808"/>
      <w:r w:rsidRPr="005470B9">
        <w:rPr>
          <w:szCs w:val="24"/>
        </w:rPr>
        <w:t>FOREIGN ADVERSARY CONTRACTING PROHIBITION ACT CERTIFICATION (Nonnegotiable)</w:t>
      </w:r>
      <w:bookmarkEnd w:id="631"/>
      <w:bookmarkEnd w:id="632"/>
      <w:r w:rsidRPr="005470B9">
        <w:rPr>
          <w:szCs w:val="24"/>
        </w:rPr>
        <w:t xml:space="preserve"> </w:t>
      </w:r>
    </w:p>
    <w:p w14:paraId="1641361B" w14:textId="25DADD7A" w:rsidR="009632D8" w:rsidRPr="009632D8" w:rsidRDefault="009632D8" w:rsidP="009632D8">
      <w:pPr>
        <w:pStyle w:val="Level2Body"/>
      </w:pPr>
      <w:bookmarkStart w:id="634" w:name="_Hlk168655130"/>
      <w:r w:rsidRPr="009632D8">
        <w:t xml:space="preserve">The </w:t>
      </w:r>
      <w:r>
        <w:t xml:space="preserve">Vendor </w:t>
      </w:r>
      <w:r w:rsidRPr="009632D8">
        <w:t xml:space="preserve">certifies that it is not a scrutinized company as defined under the Foreign Adversary Contracting Prohibition Act, </w:t>
      </w:r>
      <w:r w:rsidRPr="005D2C22">
        <w:t>Neb. Rev. Stat. Sec.</w:t>
      </w:r>
      <w:r w:rsidR="005D2C22">
        <w:t xml:space="preserve"> </w:t>
      </w:r>
      <w:r w:rsidR="005D2C22" w:rsidRPr="001D380A">
        <w:rPr>
          <w:rFonts w:cs="Arial"/>
          <w:szCs w:val="18"/>
        </w:rPr>
        <w:t>§</w:t>
      </w:r>
      <w:r w:rsidRPr="005D2C22">
        <w:t xml:space="preserve"> </w:t>
      </w:r>
      <w:r w:rsidR="005D2C22" w:rsidRPr="00361DC3">
        <w:t>73-903 (5)</w:t>
      </w:r>
      <w:r w:rsidRPr="005D2C22">
        <w:t>;</w:t>
      </w:r>
      <w:r w:rsidRPr="009632D8">
        <w:t xml:space="preserve"> that it will not subcontract with any scrutinized company for any aspect of performance of the contemplated contract; and that any products or services to be provided do not originate with a scrutinized company.</w:t>
      </w:r>
    </w:p>
    <w:bookmarkEnd w:id="633"/>
    <w:bookmarkEnd w:id="634"/>
    <w:p w14:paraId="5EC560E1" w14:textId="77777777" w:rsidR="00D00AD0" w:rsidRPr="001D380A" w:rsidRDefault="00D00AD0" w:rsidP="001D380A">
      <w:pPr>
        <w:pStyle w:val="Level2Body"/>
      </w:pPr>
    </w:p>
    <w:p w14:paraId="552284FC" w14:textId="77777777" w:rsidR="00D00AD0" w:rsidRPr="005470B9" w:rsidRDefault="00D00AD0" w:rsidP="00B63AA9">
      <w:pPr>
        <w:pStyle w:val="Level2"/>
        <w:numPr>
          <w:ilvl w:val="1"/>
          <w:numId w:val="6"/>
        </w:numPr>
      </w:pPr>
      <w:bookmarkStart w:id="635" w:name="_Toc126238566"/>
      <w:bookmarkStart w:id="636" w:name="_Toc129770824"/>
      <w:bookmarkStart w:id="637" w:name="_Toc169814818"/>
      <w:bookmarkStart w:id="638" w:name="_Toc232578764"/>
      <w:r w:rsidRPr="005470B9">
        <w:t>EMPLOYEE WORK ELIGIBILITY STATUS</w:t>
      </w:r>
      <w:bookmarkEnd w:id="635"/>
      <w:bookmarkEnd w:id="636"/>
      <w:bookmarkEnd w:id="637"/>
      <w:bookmarkEnd w:id="638"/>
    </w:p>
    <w:p w14:paraId="28548AF2" w14:textId="77777777" w:rsidR="00D00AD0" w:rsidRPr="001D380A" w:rsidRDefault="00D00AD0" w:rsidP="00B63AA9">
      <w:pPr>
        <w:pStyle w:val="Level2Body"/>
      </w:pPr>
      <w:bookmarkStart w:id="639"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4E631FC2" w14:textId="77777777" w:rsidR="00D00AD0" w:rsidRPr="001D380A" w:rsidRDefault="00D00AD0" w:rsidP="00D53335">
      <w:pPr>
        <w:pStyle w:val="Level2Body"/>
      </w:pPr>
    </w:p>
    <w:p w14:paraId="4BC63802"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0E5F7919" w14:textId="77777777" w:rsidR="00D00AD0" w:rsidRPr="001D380A" w:rsidRDefault="00D00AD0" w:rsidP="007A5874">
      <w:pPr>
        <w:pStyle w:val="Level2Body"/>
      </w:pPr>
    </w:p>
    <w:p w14:paraId="7FB57BC9" w14:textId="77777777" w:rsidR="00A52DA5" w:rsidRDefault="00D00AD0" w:rsidP="00506299">
      <w:pPr>
        <w:pStyle w:val="Level3"/>
        <w:tabs>
          <w:tab w:val="num" w:pos="1440"/>
        </w:tabs>
        <w:ind w:hanging="540"/>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640" w:name="_Hlk97302509"/>
    <w:p w14:paraId="705AC7B3" w14:textId="2372B7DA" w:rsidR="00D00AD0" w:rsidRPr="001D380A" w:rsidRDefault="006B7B25" w:rsidP="00506299">
      <w:pPr>
        <w:pStyle w:val="Level3"/>
        <w:numPr>
          <w:ilvl w:val="0"/>
          <w:numId w:val="0"/>
        </w:numPr>
        <w:ind w:left="1440" w:hanging="180"/>
        <w:jc w:val="both"/>
      </w:pPr>
      <w:r>
        <w:fldChar w:fldCharType="begin"/>
      </w:r>
      <w:r>
        <w:instrText>HYPERLINK "</w:instrText>
      </w:r>
      <w:r w:rsidRPr="00506299">
        <w:instrText>https://das.nebraska.gov/materiel/docs/pdf/Individual%20or%20Sole%20Proprietor%20United%20States%20Attestation%20Form%20English%20and%20Spanish.pdf</w:instrText>
      </w:r>
      <w:r>
        <w:instrText>"</w:instrText>
      </w:r>
      <w:r>
        <w:fldChar w:fldCharType="separate"/>
      </w:r>
      <w:r w:rsidRPr="006B7B25">
        <w:rPr>
          <w:rStyle w:val="Hyperlink"/>
          <w:sz w:val="18"/>
        </w:rPr>
        <w:t>https://das.nebraska.gov/materiel/docs/pdf/Individual%20or%20Sole%20Proprietor%20United%20States%20Attestation%20Form%20English%20and%20Spanish.pdf</w:t>
      </w:r>
      <w:bookmarkEnd w:id="640"/>
      <w:r>
        <w:fldChar w:fldCharType="end"/>
      </w:r>
      <w:bookmarkStart w:id="641" w:name="_Toc122765341"/>
      <w:r w:rsidR="00CB4BFF">
        <w:t xml:space="preserve"> </w:t>
      </w:r>
    </w:p>
    <w:p w14:paraId="65AC1DA1" w14:textId="77777777" w:rsidR="00D00AD0" w:rsidRPr="001D380A" w:rsidRDefault="00D00AD0" w:rsidP="00506299">
      <w:pPr>
        <w:pStyle w:val="Level3"/>
        <w:tabs>
          <w:tab w:val="num" w:pos="1440"/>
        </w:tabs>
        <w:ind w:hanging="540"/>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16F99038" w14:textId="77777777" w:rsidR="00D00AD0" w:rsidRPr="001D380A" w:rsidRDefault="00D00AD0" w:rsidP="00506299">
      <w:pPr>
        <w:pStyle w:val="Level3"/>
        <w:tabs>
          <w:tab w:val="num" w:pos="1440"/>
        </w:tabs>
        <w:ind w:hanging="540"/>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7F1E68F1" w14:textId="77777777" w:rsidR="00D00AD0" w:rsidRPr="001D380A" w:rsidRDefault="00D00AD0" w:rsidP="00506299">
      <w:pPr>
        <w:pStyle w:val="Level3"/>
        <w:tabs>
          <w:tab w:val="num" w:pos="1440"/>
        </w:tabs>
        <w:ind w:hanging="540"/>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639"/>
    <w:p w14:paraId="4CACD305" w14:textId="77777777" w:rsidR="00D00AD0" w:rsidRDefault="00D00AD0" w:rsidP="00B63AA9">
      <w:pPr>
        <w:pStyle w:val="Level2Body"/>
      </w:pPr>
    </w:p>
    <w:p w14:paraId="1D284F32" w14:textId="77777777" w:rsidR="00CE5CB4" w:rsidRPr="005470B9" w:rsidRDefault="007036B3" w:rsidP="000D5553">
      <w:pPr>
        <w:pStyle w:val="Level2"/>
        <w:numPr>
          <w:ilvl w:val="1"/>
          <w:numId w:val="16"/>
        </w:numPr>
        <w:jc w:val="both"/>
      </w:pPr>
      <w:bookmarkStart w:id="642" w:name="_Toc126238567"/>
      <w:bookmarkStart w:id="643" w:name="_Toc129770825"/>
      <w:bookmarkStart w:id="644" w:name="_Toc169814819"/>
      <w:bookmarkStart w:id="645" w:name="_Toc232578765"/>
      <w:bookmarkStart w:id="646" w:name="_Hlk167800906"/>
      <w:r w:rsidRPr="005470B9">
        <w:t>COMPLIANCE WITH CIVIL RIGHTS LAWS AND EQUAL OPPORTUNITY EMPLOYMEN</w:t>
      </w:r>
      <w:bookmarkEnd w:id="641"/>
      <w:r w:rsidRPr="005470B9">
        <w:t>T / NOND</w:t>
      </w:r>
      <w:r w:rsidR="003174B2" w:rsidRPr="005470B9">
        <w:t>I</w:t>
      </w:r>
      <w:r w:rsidRPr="005470B9">
        <w:t xml:space="preserve">SCRIMINATION </w:t>
      </w:r>
      <w:r w:rsidR="00CD76F2" w:rsidRPr="005470B9">
        <w:t>(</w:t>
      </w:r>
      <w:r w:rsidR="002956A1" w:rsidRPr="005470B9">
        <w:t>Nonnegotiable</w:t>
      </w:r>
      <w:r w:rsidR="00CD76F2" w:rsidRPr="005470B9">
        <w:t>)</w:t>
      </w:r>
      <w:bookmarkEnd w:id="642"/>
      <w:bookmarkEnd w:id="643"/>
      <w:bookmarkEnd w:id="644"/>
      <w:bookmarkEnd w:id="645"/>
    </w:p>
    <w:p w14:paraId="2E72E59E"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646"/>
    <w:p w14:paraId="08DF9793" w14:textId="77777777" w:rsidR="00761444" w:rsidRPr="002B2CFA" w:rsidRDefault="00761444" w:rsidP="002B2CFA">
      <w:pPr>
        <w:pStyle w:val="Level2Body"/>
      </w:pPr>
    </w:p>
    <w:p w14:paraId="04C68639" w14:textId="77777777" w:rsidR="00761444" w:rsidRPr="005470B9" w:rsidRDefault="00761444" w:rsidP="000D5553">
      <w:pPr>
        <w:pStyle w:val="Level2"/>
        <w:numPr>
          <w:ilvl w:val="1"/>
          <w:numId w:val="16"/>
        </w:numPr>
      </w:pPr>
      <w:bookmarkStart w:id="647" w:name="_Toc126238568"/>
      <w:bookmarkStart w:id="648" w:name="_Toc129770826"/>
      <w:bookmarkStart w:id="649" w:name="_Toc169814820"/>
      <w:bookmarkStart w:id="650" w:name="_Toc232578766"/>
      <w:r w:rsidRPr="005470B9">
        <w:t xml:space="preserve">COOPERATION WITH OTHER </w:t>
      </w:r>
      <w:r w:rsidR="00854A18" w:rsidRPr="005470B9">
        <w:t>VENDOR</w:t>
      </w:r>
      <w:r w:rsidRPr="005470B9">
        <w:t>S</w:t>
      </w:r>
      <w:bookmarkEnd w:id="647"/>
      <w:bookmarkEnd w:id="648"/>
      <w:bookmarkEnd w:id="649"/>
      <w:bookmarkEnd w:id="650"/>
      <w:r w:rsidRPr="005470B9">
        <w:t xml:space="preserve"> </w:t>
      </w:r>
    </w:p>
    <w:p w14:paraId="4F17E570" w14:textId="77777777" w:rsidR="00761444" w:rsidRPr="003763B4" w:rsidRDefault="00854A18" w:rsidP="00761444">
      <w:pPr>
        <w:pStyle w:val="Level2Body"/>
        <w:rPr>
          <w:rFonts w:cs="Arial"/>
          <w:szCs w:val="18"/>
        </w:rPr>
      </w:pPr>
      <w:r>
        <w:rPr>
          <w:rFonts w:cs="Arial"/>
          <w:szCs w:val="18"/>
        </w:rPr>
        <w:t>Vendor</w:t>
      </w:r>
      <w:r w:rsidR="00330CCE">
        <w:rPr>
          <w:rFonts w:cs="Arial"/>
          <w:szCs w:val="18"/>
        </w:rPr>
        <w:t xml:space="preserve"> may be required to work with or in close proximity to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62C9E462" w14:textId="77777777" w:rsidR="00444994" w:rsidRPr="003763B4" w:rsidRDefault="00444994" w:rsidP="00444994">
      <w:pPr>
        <w:pStyle w:val="Level2Body"/>
        <w:ind w:left="0"/>
      </w:pPr>
      <w:bookmarkStart w:id="651" w:name="_Toc126238569"/>
      <w:bookmarkStart w:id="652" w:name="_Toc129770827"/>
    </w:p>
    <w:p w14:paraId="764B769D" w14:textId="77777777" w:rsidR="00444994" w:rsidRPr="005470B9" w:rsidRDefault="00444994" w:rsidP="00C7550D">
      <w:pPr>
        <w:pStyle w:val="Level2"/>
        <w:numPr>
          <w:ilvl w:val="1"/>
          <w:numId w:val="6"/>
        </w:numPr>
      </w:pPr>
      <w:bookmarkStart w:id="653" w:name="_Toc169814821"/>
      <w:bookmarkStart w:id="654" w:name="_Ref176433014"/>
      <w:bookmarkStart w:id="655" w:name="_Toc232578767"/>
      <w:r w:rsidRPr="005470B9">
        <w:lastRenderedPageBreak/>
        <w:t>DISCOUNTS</w:t>
      </w:r>
      <w:bookmarkEnd w:id="653"/>
      <w:bookmarkEnd w:id="654"/>
      <w:bookmarkEnd w:id="655"/>
      <w:r w:rsidRPr="005470B9">
        <w:t xml:space="preserve"> </w:t>
      </w:r>
    </w:p>
    <w:p w14:paraId="48125E45"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Cash discount periods will be computed from the date of receipt of a properly executed clai</w:t>
      </w:r>
      <w:r w:rsidRPr="006D7D5F">
        <w:t>m voucher or the date of completion of delivery of all items in a satisfactory condition, whichever is later.</w:t>
      </w:r>
    </w:p>
    <w:p w14:paraId="03B75303" w14:textId="77777777" w:rsidR="00444994" w:rsidRDefault="00444994" w:rsidP="00444994">
      <w:pPr>
        <w:pStyle w:val="Level2Body"/>
      </w:pPr>
    </w:p>
    <w:p w14:paraId="2AF85AAE" w14:textId="77777777" w:rsidR="00444994" w:rsidRPr="005470B9" w:rsidRDefault="00444994" w:rsidP="00C7550D">
      <w:pPr>
        <w:pStyle w:val="Level2"/>
        <w:numPr>
          <w:ilvl w:val="1"/>
          <w:numId w:val="6"/>
        </w:numPr>
      </w:pPr>
      <w:bookmarkStart w:id="656" w:name="_Toc169814822"/>
      <w:bookmarkStart w:id="657" w:name="_Ref176433025"/>
      <w:bookmarkStart w:id="658" w:name="_Toc232578768"/>
      <w:r w:rsidRPr="005470B9">
        <w:t>PRICES</w:t>
      </w:r>
      <w:bookmarkEnd w:id="656"/>
      <w:bookmarkEnd w:id="657"/>
      <w:bookmarkEnd w:id="658"/>
      <w:r w:rsidRPr="005470B9">
        <w:t xml:space="preserve"> </w:t>
      </w:r>
    </w:p>
    <w:p w14:paraId="254DDAEB" w14:textId="77777777" w:rsidR="00444994" w:rsidRDefault="00444994" w:rsidP="00444994">
      <w:pPr>
        <w:pStyle w:val="Level2Body"/>
      </w:pPr>
      <w:bookmarkStart w:id="659" w:name="_Hlk167801667"/>
      <w:r w:rsidRPr="003763B4">
        <w:t xml:space="preserve">Prices quoted shall be net, including transportation and delivery charges fully prepaid by the </w:t>
      </w:r>
      <w:r>
        <w:t>bidder</w:t>
      </w:r>
      <w:r w:rsidRPr="003763B4">
        <w:t xml:space="preserve">, F.O.B. destination named in the </w:t>
      </w:r>
      <w:r w:rsidR="003F70CE">
        <w:t>Solicitation</w:t>
      </w:r>
      <w:r w:rsidRPr="003763B4">
        <w:t>. No additional charges will be allowed for packing, packages, or partial delivery costs. When an arithmetic error has been made in the extended total, the unit price will govern.</w:t>
      </w:r>
    </w:p>
    <w:p w14:paraId="36D432BA" w14:textId="77777777" w:rsidR="004F31A3" w:rsidRDefault="004F31A3" w:rsidP="00444994">
      <w:pPr>
        <w:pStyle w:val="Level2Body"/>
      </w:pPr>
    </w:p>
    <w:p w14:paraId="05AADCBF" w14:textId="601D914B" w:rsidR="004F31A3" w:rsidRPr="00877B64" w:rsidRDefault="004F31A3" w:rsidP="00877B64">
      <w:pPr>
        <w:pStyle w:val="Level2Body"/>
        <w:rPr>
          <w:szCs w:val="18"/>
        </w:rPr>
      </w:pPr>
      <w:r>
        <w:rPr>
          <w:szCs w:val="18"/>
        </w:rPr>
        <w:t xml:space="preserve">All prices, costs, and terms and conditions submitted in the </w:t>
      </w:r>
      <w:r w:rsidR="00BB2836">
        <w:rPr>
          <w:szCs w:val="18"/>
        </w:rPr>
        <w:t>solicitation response</w:t>
      </w:r>
      <w:r>
        <w:rPr>
          <w:szCs w:val="18"/>
        </w:rPr>
        <w:t xml:space="preserve"> shall remain fixed and valid commencing on the opening date of the </w:t>
      </w:r>
      <w:r w:rsidR="00BB2836">
        <w:rPr>
          <w:szCs w:val="18"/>
        </w:rPr>
        <w:t>solicitation</w:t>
      </w:r>
      <w:r>
        <w:rPr>
          <w:szCs w:val="18"/>
        </w:rPr>
        <w:t xml:space="preserve"> until the contract terminates or expires.</w:t>
      </w:r>
    </w:p>
    <w:p w14:paraId="276EA0C9" w14:textId="77777777" w:rsidR="00444994" w:rsidRPr="005B0D32" w:rsidRDefault="00444994" w:rsidP="00444994">
      <w:pPr>
        <w:pStyle w:val="Level2Body"/>
        <w:rPr>
          <w:b/>
          <w:bCs/>
        </w:rPr>
      </w:pPr>
    </w:p>
    <w:p w14:paraId="5A1B0A2C" w14:textId="4A972552" w:rsidR="00444994" w:rsidRPr="005B0D32" w:rsidRDefault="00444994" w:rsidP="00444994">
      <w:pPr>
        <w:pStyle w:val="Level2Body"/>
        <w:rPr>
          <w:b/>
          <w:bCs/>
        </w:rPr>
      </w:pPr>
      <w:r w:rsidRPr="005B0D32">
        <w:rPr>
          <w:b/>
          <w:bCs/>
        </w:rPr>
        <w:t xml:space="preserve">The </w:t>
      </w:r>
      <w:r w:rsidR="004519EF">
        <w:rPr>
          <w:b/>
          <w:bCs/>
        </w:rPr>
        <w:t>DHHS</w:t>
      </w:r>
      <w:r w:rsidR="004519EF" w:rsidRPr="005B0D32">
        <w:rPr>
          <w:b/>
          <w:bCs/>
        </w:rPr>
        <w:t xml:space="preserve"> </w:t>
      </w:r>
      <w:r w:rsidRPr="005B0D32">
        <w:rPr>
          <w:b/>
          <w:bCs/>
        </w:rPr>
        <w:t>reserves the right to deny any requested price increase. No price increases are to be billed to any State Agencies prior to written amendment of the contract by the parties.</w:t>
      </w:r>
    </w:p>
    <w:p w14:paraId="5A621AF1" w14:textId="77777777" w:rsidR="00444994" w:rsidRPr="005B0D32" w:rsidRDefault="00444994" w:rsidP="00444994">
      <w:pPr>
        <w:pStyle w:val="Level2Body"/>
        <w:rPr>
          <w:b/>
          <w:bCs/>
        </w:rPr>
      </w:pPr>
    </w:p>
    <w:p w14:paraId="00B06B0B" w14:textId="237F9947" w:rsidR="00444994" w:rsidRDefault="00444994" w:rsidP="00444994">
      <w:pPr>
        <w:pStyle w:val="Level2Body"/>
        <w:rPr>
          <w:b/>
          <w:bCs/>
        </w:rPr>
      </w:pPr>
      <w:r w:rsidRPr="005B0D32">
        <w:rPr>
          <w:b/>
          <w:bCs/>
        </w:rPr>
        <w:t xml:space="preserve">The </w:t>
      </w:r>
      <w:r w:rsidR="004519EF">
        <w:rPr>
          <w:b/>
          <w:bCs/>
        </w:rPr>
        <w:t xml:space="preserve">DHHS </w:t>
      </w:r>
      <w:r w:rsidRPr="005B0D32">
        <w:rPr>
          <w:b/>
          <w:bCs/>
        </w:rPr>
        <w:t>will be given full proportionate benefit of any decreases for the term of the contract.</w:t>
      </w:r>
    </w:p>
    <w:bookmarkEnd w:id="659"/>
    <w:p w14:paraId="0B073029" w14:textId="77777777" w:rsidR="00806323" w:rsidRPr="005B0D32" w:rsidRDefault="00806323" w:rsidP="00444994">
      <w:pPr>
        <w:pStyle w:val="Level2Body"/>
        <w:rPr>
          <w:b/>
          <w:bCs/>
        </w:rPr>
      </w:pPr>
    </w:p>
    <w:p w14:paraId="2DCF39FD" w14:textId="77777777" w:rsidR="009B1BB8" w:rsidRPr="005470B9" w:rsidRDefault="009B1BB8" w:rsidP="000D5553">
      <w:pPr>
        <w:pStyle w:val="Level2"/>
        <w:numPr>
          <w:ilvl w:val="1"/>
          <w:numId w:val="16"/>
        </w:numPr>
      </w:pPr>
      <w:bookmarkStart w:id="660" w:name="_Toc169814823"/>
      <w:bookmarkStart w:id="661" w:name="_Toc232578769"/>
      <w:r w:rsidRPr="005470B9">
        <w:t>PERMITS, REGULATIONS,</w:t>
      </w:r>
      <w:r w:rsidR="008C1AFE" w:rsidRPr="005470B9">
        <w:t xml:space="preserve"> LAWS</w:t>
      </w:r>
      <w:bookmarkEnd w:id="651"/>
      <w:bookmarkEnd w:id="652"/>
      <w:bookmarkEnd w:id="660"/>
      <w:bookmarkEnd w:id="661"/>
    </w:p>
    <w:p w14:paraId="01F05A85" w14:textId="77777777" w:rsidR="00D67EFD" w:rsidRPr="002B2CFA" w:rsidRDefault="00D67EFD" w:rsidP="002B2CFA">
      <w:pPr>
        <w:pStyle w:val="Level2Body"/>
      </w:pPr>
      <w:bookmarkStart w:id="662"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662"/>
    <w:p w14:paraId="7CCD539A" w14:textId="77777777" w:rsidR="00595F99" w:rsidRPr="002B2CFA" w:rsidRDefault="00595F99" w:rsidP="002B2CFA">
      <w:pPr>
        <w:pStyle w:val="Level2Body"/>
      </w:pPr>
    </w:p>
    <w:p w14:paraId="6C0D34BE" w14:textId="23E7C182" w:rsidR="00CE5CB4" w:rsidRPr="005470B9" w:rsidRDefault="008C1AFE" w:rsidP="000D5553">
      <w:pPr>
        <w:pStyle w:val="Level2"/>
        <w:numPr>
          <w:ilvl w:val="1"/>
          <w:numId w:val="16"/>
        </w:numPr>
      </w:pPr>
      <w:bookmarkStart w:id="663" w:name="_Toc232578770"/>
      <w:bookmarkStart w:id="664" w:name="_Toc126238570"/>
      <w:bookmarkStart w:id="665" w:name="_Toc129770828"/>
      <w:bookmarkStart w:id="666" w:name="_Toc169814824"/>
      <w:r w:rsidRPr="005470B9">
        <w:t xml:space="preserve">OWNERSHIP OF INFORMATION AND DATA </w:t>
      </w:r>
      <w:r w:rsidR="00D67EFD" w:rsidRPr="005470B9">
        <w:t>/ DELIVERABLES</w:t>
      </w:r>
      <w:bookmarkEnd w:id="663"/>
      <w:bookmarkEnd w:id="664"/>
      <w:bookmarkEnd w:id="665"/>
      <w:bookmarkEnd w:id="666"/>
    </w:p>
    <w:p w14:paraId="51AD44A6" w14:textId="77777777" w:rsidR="008C1AFE" w:rsidRPr="002B2CFA" w:rsidRDefault="00D67EFD" w:rsidP="002B2CFA">
      <w:pPr>
        <w:pStyle w:val="Level2Body"/>
      </w:pPr>
      <w:r w:rsidRPr="002B2CFA">
        <w:t>The State</w:t>
      </w:r>
      <w:r w:rsidR="008C1AFE" w:rsidRPr="002B2CFA">
        <w:t xml:space="preserve"> shall have the unlimited right to publish, duplicate, use</w:t>
      </w:r>
      <w:r w:rsidR="00372617" w:rsidRPr="002B2CFA">
        <w:t>,</w:t>
      </w:r>
      <w:r w:rsidR="008C1AFE" w:rsidRPr="002B2CFA">
        <w:t xml:space="preserve"> and disclose all information and data developed or </w:t>
      </w:r>
      <w:r w:rsidRPr="002B2CFA">
        <w:t>obtained</w:t>
      </w:r>
      <w:r w:rsidR="008C1AFE" w:rsidRPr="002B2CFA">
        <w:t xml:space="preserve"> by the </w:t>
      </w:r>
      <w:r w:rsidR="00854A18">
        <w:t>Vendor</w:t>
      </w:r>
      <w:r w:rsidR="00330CCE" w:rsidRPr="002B2CFA">
        <w:t xml:space="preserve"> on behalf of the State </w:t>
      </w:r>
      <w:r w:rsidR="008C1AFE" w:rsidRPr="002B2CFA">
        <w:t xml:space="preserve">pursuant to this </w:t>
      </w:r>
      <w:r w:rsidR="009839EC" w:rsidRPr="002B2CFA">
        <w:t>contract</w:t>
      </w:r>
      <w:r w:rsidR="008C1AFE" w:rsidRPr="002B2CFA">
        <w:t>.</w:t>
      </w:r>
    </w:p>
    <w:p w14:paraId="7F2F763C" w14:textId="77777777" w:rsidR="00D67EFD" w:rsidRPr="002B2CFA" w:rsidRDefault="00D67EFD" w:rsidP="002B2CFA">
      <w:pPr>
        <w:pStyle w:val="Level2Body"/>
      </w:pPr>
    </w:p>
    <w:p w14:paraId="5AD7C525" w14:textId="77777777" w:rsidR="00D67EFD" w:rsidRPr="002B2CFA" w:rsidRDefault="00D67EFD" w:rsidP="002B2CFA">
      <w:pPr>
        <w:pStyle w:val="Level2Body"/>
      </w:pPr>
      <w:r w:rsidRPr="002B2CFA">
        <w:t xml:space="preserve">The State shall own and hold </w:t>
      </w:r>
      <w:r w:rsidR="00CA476E" w:rsidRPr="002B2CFA">
        <w:t xml:space="preserve">exclusive </w:t>
      </w:r>
      <w:r w:rsidRPr="002B2CFA">
        <w:t xml:space="preserve">title to any deliverable developed as a result of this contract. </w:t>
      </w:r>
      <w:r w:rsidR="00854A18">
        <w:t>Vendor</w:t>
      </w:r>
      <w:r w:rsidRPr="002B2CFA">
        <w:t xml:space="preserve"> shall have no ownership interest</w:t>
      </w:r>
      <w:r w:rsidR="00CA476E" w:rsidRPr="002B2CFA">
        <w:t xml:space="preserve"> or title, and shall not patent, license, or copyright, duplicate, transfer, sell, or exchange, the design, specifications, concept, or deliverable.</w:t>
      </w:r>
    </w:p>
    <w:p w14:paraId="22B30545" w14:textId="77777777" w:rsidR="008C1AFE" w:rsidRPr="002B2CFA" w:rsidRDefault="008C1AFE" w:rsidP="002B2CFA">
      <w:pPr>
        <w:pStyle w:val="Level2Body"/>
      </w:pPr>
    </w:p>
    <w:p w14:paraId="48DDDFF6" w14:textId="77777777" w:rsidR="00E826E8" w:rsidRPr="005470B9" w:rsidRDefault="009B1BB8" w:rsidP="000D5553">
      <w:pPr>
        <w:pStyle w:val="Level2"/>
        <w:numPr>
          <w:ilvl w:val="1"/>
          <w:numId w:val="16"/>
        </w:numPr>
      </w:pPr>
      <w:bookmarkStart w:id="667" w:name="_Toc126238571"/>
      <w:bookmarkStart w:id="668" w:name="_Toc129770829"/>
      <w:bookmarkStart w:id="669" w:name="_Toc169814825"/>
      <w:bookmarkStart w:id="670" w:name="_Toc232578771"/>
      <w:r w:rsidRPr="005470B9">
        <w:t>INSURANCE REQUIREMENTS</w:t>
      </w:r>
      <w:bookmarkEnd w:id="667"/>
      <w:bookmarkEnd w:id="668"/>
      <w:bookmarkEnd w:id="669"/>
      <w:bookmarkEnd w:id="670"/>
    </w:p>
    <w:p w14:paraId="450AF38F" w14:textId="77777777" w:rsidR="007A161C" w:rsidRDefault="007A161C" w:rsidP="007A161C">
      <w:pPr>
        <w:pStyle w:val="Level2Body"/>
      </w:pPr>
      <w:bookmarkStart w:id="671"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and provide the State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502E9948" w14:textId="77777777" w:rsidR="001D380A" w:rsidRPr="002B2CFA" w:rsidRDefault="001D380A" w:rsidP="007A161C">
      <w:pPr>
        <w:pStyle w:val="Level2Body"/>
      </w:pPr>
    </w:p>
    <w:p w14:paraId="26BB31F4" w14:textId="77777777" w:rsidR="001A093B" w:rsidRPr="003408BC" w:rsidRDefault="007A161C" w:rsidP="00506299">
      <w:pPr>
        <w:pStyle w:val="Level3"/>
        <w:tabs>
          <w:tab w:val="clear" w:pos="540"/>
          <w:tab w:val="num" w:pos="720"/>
          <w:tab w:val="num" w:pos="1440"/>
        </w:tabs>
        <w:ind w:hanging="540"/>
        <w:rPr>
          <w:rFonts w:cs="Arial"/>
          <w:szCs w:val="18"/>
        </w:rPr>
      </w:pPr>
      <w:r w:rsidRPr="001D380A">
        <w:rPr>
          <w:rFonts w:cs="Arial"/>
          <w:szCs w:val="18"/>
        </w:rPr>
        <w:t>Provide equivalent insurance for each subcontractor and provide a COI verifying the coverage for the subcontractor</w:t>
      </w:r>
      <w:r w:rsidR="00CB4BFF">
        <w:rPr>
          <w:rFonts w:cs="Arial"/>
          <w:szCs w:val="18"/>
        </w:rPr>
        <w:t>,</w:t>
      </w:r>
    </w:p>
    <w:p w14:paraId="76782C76" w14:textId="77777777" w:rsidR="001A093B" w:rsidRPr="003408BC" w:rsidRDefault="007A161C" w:rsidP="00506299">
      <w:pPr>
        <w:pStyle w:val="Level3"/>
        <w:tabs>
          <w:tab w:val="clear" w:pos="540"/>
          <w:tab w:val="num" w:pos="720"/>
          <w:tab w:val="num" w:pos="1440"/>
        </w:tabs>
        <w:ind w:hanging="540"/>
        <w:rPr>
          <w:rFonts w:cs="Arial"/>
          <w:szCs w:val="18"/>
        </w:rPr>
      </w:pPr>
      <w:r w:rsidRPr="001D380A">
        <w:rPr>
          <w:rFonts w:cs="Arial"/>
          <w:szCs w:val="18"/>
        </w:rPr>
        <w:t xml:space="preserve">Require each subcontractor to have equivalent insurance and provide written notice to the State that the </w:t>
      </w:r>
      <w:r w:rsidR="00854A18">
        <w:rPr>
          <w:rFonts w:cs="Arial"/>
          <w:szCs w:val="18"/>
        </w:rPr>
        <w:t>Vendor</w:t>
      </w:r>
      <w:r w:rsidRPr="001D380A">
        <w:rPr>
          <w:rFonts w:cs="Arial"/>
          <w:szCs w:val="18"/>
        </w:rPr>
        <w:t xml:space="preserve"> has verified that each subcontractor has the required coverage; or,</w:t>
      </w:r>
    </w:p>
    <w:p w14:paraId="7B4EAE5D" w14:textId="77777777" w:rsidR="007A161C" w:rsidRPr="001D380A" w:rsidRDefault="007A161C" w:rsidP="00506299">
      <w:pPr>
        <w:pStyle w:val="Level3"/>
        <w:tabs>
          <w:tab w:val="clear" w:pos="540"/>
          <w:tab w:val="num" w:pos="720"/>
          <w:tab w:val="num" w:pos="1440"/>
        </w:tabs>
        <w:ind w:hanging="540"/>
        <w:rPr>
          <w:rFonts w:cs="Arial"/>
          <w:szCs w:val="18"/>
        </w:rPr>
      </w:pPr>
      <w:r w:rsidRPr="001D380A">
        <w:rPr>
          <w:rFonts w:cs="Arial"/>
          <w:szCs w:val="18"/>
        </w:rPr>
        <w:t>Provide the State with copies of each subcontractor’s Certificate of Insurance evidencing the required coverage.</w:t>
      </w:r>
    </w:p>
    <w:p w14:paraId="14841D99" w14:textId="77777777" w:rsidR="00EF178E" w:rsidRPr="00514090" w:rsidRDefault="00EF178E" w:rsidP="001D380A">
      <w:pPr>
        <w:pStyle w:val="Level3Body"/>
      </w:pPr>
    </w:p>
    <w:p w14:paraId="2B703B25" w14:textId="77777777" w:rsidR="007A161C" w:rsidRDefault="007A161C" w:rsidP="007A161C">
      <w:pPr>
        <w:pStyle w:val="Level2Body"/>
      </w:pPr>
      <w:r w:rsidRPr="002B2CFA">
        <w:t xml:space="preserve">The </w:t>
      </w:r>
      <w:r w:rsidR="00854A18">
        <w:t>Vendor</w:t>
      </w:r>
      <w:r w:rsidRPr="002B2CFA">
        <w:t xml:space="preserve"> shall not allow any Subcontractor to commence work until the Subcontractor has equivalent insurance. </w:t>
      </w:r>
      <w:r>
        <w:t xml:space="preserve">The failure of the State to require a COI, or the failure of the </w:t>
      </w:r>
      <w:r w:rsidR="00854A18">
        <w:t>Vendor</w:t>
      </w:r>
      <w:r>
        <w:t xml:space="preserve"> to provide a COI or require subcontractor insurance </w:t>
      </w:r>
      <w:r w:rsidRPr="002B2CFA">
        <w:t xml:space="preserve">shall not limit, relieve, or decrease the liability of the </w:t>
      </w:r>
      <w:r w:rsidR="00854A18">
        <w:t>Vendor</w:t>
      </w:r>
      <w:r w:rsidRPr="002B2CFA">
        <w:t xml:space="preserve"> hereunder</w:t>
      </w:r>
      <w:r>
        <w:t>.</w:t>
      </w:r>
    </w:p>
    <w:p w14:paraId="0B99B5A3" w14:textId="77777777" w:rsidR="007A161C" w:rsidRDefault="007A161C" w:rsidP="007A161C">
      <w:pPr>
        <w:pStyle w:val="Level2Body"/>
      </w:pPr>
    </w:p>
    <w:p w14:paraId="22D9F4B9" w14:textId="66D4F303" w:rsidR="007A161C" w:rsidRPr="002B2CFA" w:rsidRDefault="007A161C" w:rsidP="00B63AA9">
      <w:pPr>
        <w:pStyle w:val="Level2Body"/>
      </w:pPr>
      <w:r>
        <w:t xml:space="preserve">In the event that any policy written on a claims-made basis terminates or is canceled during the term of the contract or </w:t>
      </w:r>
      <w:r w:rsidRPr="00AB683A">
        <w:t xml:space="preserve">within </w:t>
      </w:r>
      <w:r w:rsidR="00AB683A" w:rsidRPr="00506299">
        <w:t>four</w:t>
      </w:r>
      <w:r w:rsidRPr="00AB683A">
        <w:t xml:space="preserve"> (</w:t>
      </w:r>
      <w:r w:rsidR="00AB683A" w:rsidRPr="00506299">
        <w:t>4</w:t>
      </w:r>
      <w:r w:rsidRPr="00AB683A">
        <w:t>)</w:t>
      </w:r>
      <w:r>
        <w:t xml:space="preserve"> years of termination or expiration of the contract, the </w:t>
      </w:r>
      <w:r w:rsidR="00854A18">
        <w:t>Vendor</w:t>
      </w:r>
      <w:r>
        <w:t xml:space="preserve"> shall obtain an extended discovery or reporting period, or a new insurance policy, providing coverage required by this contract for the term of the contract and </w:t>
      </w:r>
      <w:r w:rsidR="00AB683A" w:rsidRPr="00AB683A">
        <w:t xml:space="preserve">four (4) </w:t>
      </w:r>
      <w:r>
        <w:t>years following termination or expiration of the contract.</w:t>
      </w:r>
    </w:p>
    <w:p w14:paraId="1E8E3420" w14:textId="77777777" w:rsidR="007A161C" w:rsidRPr="002B2CFA" w:rsidRDefault="007A161C" w:rsidP="00B63AA9">
      <w:pPr>
        <w:pStyle w:val="Level2Body"/>
      </w:pPr>
      <w:r w:rsidRPr="002B2CFA">
        <w:tab/>
      </w:r>
    </w:p>
    <w:p w14:paraId="50727E13" w14:textId="77777777" w:rsidR="007A161C" w:rsidRPr="002B2CFA" w:rsidRDefault="007A161C" w:rsidP="00D53335">
      <w:pPr>
        <w:pStyle w:val="Level2Body"/>
      </w:pPr>
      <w:r w:rsidRPr="002B2CFA">
        <w:t xml:space="preserve">If by the terms of any insurance a mandatory deductible is required, or if the </w:t>
      </w:r>
      <w:r w:rsidR="00854A18">
        <w:t>Vendor</w:t>
      </w:r>
      <w:r w:rsidRPr="002B2CFA">
        <w:t xml:space="preserve"> elects to increase the mandatory deductible amount, the </w:t>
      </w:r>
      <w:r w:rsidR="00854A18">
        <w:t>Vendor</w:t>
      </w:r>
      <w:r w:rsidRPr="002B2CFA">
        <w:t xml:space="preserve"> shall be responsible for payment of the amount of the deductible in the event of a paid claim.</w:t>
      </w:r>
    </w:p>
    <w:p w14:paraId="535B7F8F" w14:textId="77777777" w:rsidR="007A161C" w:rsidRPr="002B2CFA" w:rsidRDefault="007A161C" w:rsidP="00EA352C">
      <w:pPr>
        <w:pStyle w:val="Level2Body"/>
      </w:pPr>
    </w:p>
    <w:p w14:paraId="783976EC" w14:textId="77777777" w:rsidR="007A161C" w:rsidRPr="005E0530" w:rsidRDefault="007A161C" w:rsidP="00EA352C">
      <w:pPr>
        <w:pStyle w:val="Level2Body"/>
      </w:pPr>
      <w:r w:rsidRPr="005E0530">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4F94441A" w14:textId="77777777" w:rsidR="007A161C" w:rsidRPr="00514090" w:rsidRDefault="007A161C" w:rsidP="00066A8A">
      <w:pPr>
        <w:pStyle w:val="Level2Body"/>
      </w:pPr>
    </w:p>
    <w:p w14:paraId="060589C4" w14:textId="77777777" w:rsidR="007A161C" w:rsidRPr="00972534" w:rsidRDefault="007A161C" w:rsidP="00506299">
      <w:pPr>
        <w:pStyle w:val="Level3"/>
        <w:numPr>
          <w:ilvl w:val="2"/>
          <w:numId w:val="17"/>
        </w:numPr>
        <w:tabs>
          <w:tab w:val="left" w:pos="1440"/>
        </w:tabs>
        <w:ind w:left="1440"/>
        <w:jc w:val="both"/>
        <w:rPr>
          <w:rFonts w:cs="Arial"/>
          <w:b/>
          <w:szCs w:val="18"/>
        </w:rPr>
      </w:pPr>
      <w:r w:rsidRPr="00972534">
        <w:rPr>
          <w:rFonts w:cs="Arial"/>
          <w:b/>
          <w:szCs w:val="18"/>
        </w:rPr>
        <w:t>WORKERS’ COMPENSATION INSURANCE</w:t>
      </w:r>
    </w:p>
    <w:p w14:paraId="1D82E265" w14:textId="127B98A7" w:rsidR="007A161C" w:rsidRPr="003763B4" w:rsidRDefault="006B7B25" w:rsidP="00506299">
      <w:pPr>
        <w:pStyle w:val="Level3Body"/>
        <w:tabs>
          <w:tab w:val="num" w:pos="1350"/>
        </w:tabs>
        <w:ind w:hanging="540"/>
        <w:rPr>
          <w:rFonts w:cs="Arial"/>
          <w:szCs w:val="18"/>
        </w:rPr>
      </w:pPr>
      <w:r>
        <w:rPr>
          <w:rFonts w:cs="Arial"/>
          <w:szCs w:val="18"/>
        </w:rPr>
        <w:lastRenderedPageBreak/>
        <w:tab/>
      </w:r>
      <w:r>
        <w:rPr>
          <w:rFonts w:cs="Arial"/>
          <w:szCs w:val="18"/>
        </w:rPr>
        <w:tab/>
        <w:t xml:space="preserve"> </w:t>
      </w:r>
      <w:r w:rsidR="007A161C" w:rsidRPr="003763B4">
        <w:rPr>
          <w:rFonts w:cs="Arial"/>
          <w:szCs w:val="18"/>
        </w:rPr>
        <w:t xml:space="preserve">The </w:t>
      </w:r>
      <w:r w:rsidR="00854A18">
        <w:rPr>
          <w:rFonts w:cs="Arial"/>
          <w:szCs w:val="18"/>
        </w:rPr>
        <w:t>Vendor</w:t>
      </w:r>
      <w:r w:rsidR="007A161C" w:rsidRPr="003763B4">
        <w:rPr>
          <w:rFonts w:cs="Arial"/>
          <w:szCs w:val="18"/>
        </w:rPr>
        <w:t xml:space="preserve"> shall take out and maintain during the life of this contract the statutory Workers’ Compensation and Employer's Liability Insurance for all of the contactors’ employees to be engaged in work on the project under this contract and, in case any such work is sublet, the </w:t>
      </w:r>
      <w:r w:rsidR="00854A18">
        <w:rPr>
          <w:rFonts w:cs="Arial"/>
          <w:szCs w:val="18"/>
        </w:rPr>
        <w:t>Vendor</w:t>
      </w:r>
      <w:r w:rsidR="007A161C" w:rsidRPr="003763B4">
        <w:rPr>
          <w:rFonts w:cs="Arial"/>
          <w:szCs w:val="18"/>
        </w:rPr>
        <w:t xml:space="preserve"> shall require the </w:t>
      </w:r>
      <w:r w:rsidR="007A161C">
        <w:rPr>
          <w:rFonts w:cs="Arial"/>
          <w:szCs w:val="18"/>
        </w:rPr>
        <w:t>Subcontractor</w:t>
      </w:r>
      <w:r w:rsidR="007A161C" w:rsidRPr="003763B4">
        <w:rPr>
          <w:rFonts w:cs="Arial"/>
          <w:szCs w:val="18"/>
        </w:rPr>
        <w:t xml:space="preserve"> similarly to provide Worker's Compensation and Employer's Liability Insurance for all of the </w:t>
      </w:r>
      <w:r w:rsidR="007A161C">
        <w:rPr>
          <w:rFonts w:cs="Arial"/>
          <w:szCs w:val="18"/>
        </w:rPr>
        <w:t>Subcontractor</w:t>
      </w:r>
      <w:r w:rsidR="007A161C" w:rsidRPr="003763B4">
        <w:rPr>
          <w:rFonts w:cs="Arial"/>
          <w:szCs w:val="18"/>
        </w:rPr>
        <w:t xml:space="preserve">’s employees to be engaged in such work. This policy shall be written to meet the statutory requirements for the state in which the work is to be performed, including Occupational Disease. </w:t>
      </w:r>
      <w:r w:rsidR="007A161C">
        <w:rPr>
          <w:rFonts w:cs="Arial"/>
          <w:b/>
          <w:szCs w:val="18"/>
        </w:rPr>
        <w:t>The</w:t>
      </w:r>
      <w:r w:rsidR="007A161C" w:rsidRPr="00764FB6">
        <w:rPr>
          <w:rFonts w:cs="Arial"/>
          <w:b/>
          <w:szCs w:val="18"/>
        </w:rPr>
        <w:t xml:space="preserve"> policy shall include a waiver of subrogation in favor of the State</w:t>
      </w:r>
      <w:r w:rsidR="007A161C">
        <w:rPr>
          <w:rFonts w:cs="Arial"/>
          <w:b/>
          <w:szCs w:val="18"/>
        </w:rPr>
        <w:t>. The COI shall contain the mandatory COI subrogation waiver language found hereinafter</w:t>
      </w:r>
      <w:r w:rsidR="007A161C" w:rsidRPr="003763B4">
        <w:rPr>
          <w:rFonts w:cs="Arial"/>
          <w:szCs w:val="18"/>
        </w:rPr>
        <w:t>. The amounts of such insurance shall not be less than the limits stated hereinafter.</w:t>
      </w:r>
      <w:r w:rsidR="007A161C">
        <w:rPr>
          <w:rFonts w:cs="Arial"/>
          <w:szCs w:val="18"/>
        </w:rPr>
        <w:t xml:space="preserve"> For employees working in the State of Nebraska, the policy must be written by an entity authorized by the State of Nebraska Department of Insurance to write Workers’ Compensation and Employer’s Liability</w:t>
      </w:r>
      <w:r>
        <w:rPr>
          <w:rFonts w:cs="Arial"/>
          <w:szCs w:val="18"/>
        </w:rPr>
        <w:t xml:space="preserve"> </w:t>
      </w:r>
      <w:r w:rsidR="007A161C">
        <w:rPr>
          <w:rFonts w:cs="Arial"/>
          <w:szCs w:val="18"/>
        </w:rPr>
        <w:t>Insurance for Nebraska employees.</w:t>
      </w:r>
    </w:p>
    <w:p w14:paraId="41340D64" w14:textId="77777777" w:rsidR="007A161C" w:rsidRPr="003763B4" w:rsidRDefault="007A161C" w:rsidP="00B63AA9">
      <w:pPr>
        <w:pStyle w:val="Level3Body"/>
        <w:tabs>
          <w:tab w:val="num" w:pos="1440"/>
        </w:tabs>
        <w:rPr>
          <w:rFonts w:cs="Arial"/>
          <w:szCs w:val="18"/>
        </w:rPr>
      </w:pPr>
    </w:p>
    <w:p w14:paraId="04F280DC" w14:textId="59A98A70" w:rsidR="007A161C" w:rsidRPr="006B7B25" w:rsidRDefault="007A161C" w:rsidP="00506299">
      <w:pPr>
        <w:pStyle w:val="Level3"/>
        <w:numPr>
          <w:ilvl w:val="2"/>
          <w:numId w:val="17"/>
        </w:numPr>
        <w:tabs>
          <w:tab w:val="clear" w:pos="540"/>
          <w:tab w:val="num" w:pos="1440"/>
        </w:tabs>
        <w:ind w:left="1440"/>
        <w:rPr>
          <w:b/>
          <w:bCs/>
        </w:rPr>
      </w:pPr>
      <w:r w:rsidRPr="006B7B25">
        <w:rPr>
          <w:b/>
          <w:bCs/>
        </w:rPr>
        <w:t>COMMERCIAL GENERAL LIABILITY INSURANCE AND COMMERCIAL AUTOMOBILE LIABILITY INSURANCE</w:t>
      </w:r>
    </w:p>
    <w:p w14:paraId="66462EFE" w14:textId="6F9615BD" w:rsidR="007A161C" w:rsidRPr="00752805" w:rsidRDefault="007A161C" w:rsidP="00506299">
      <w:pPr>
        <w:ind w:left="1440"/>
        <w:rPr>
          <w:szCs w:val="18"/>
        </w:rPr>
      </w:pPr>
      <w:r w:rsidRPr="00506299">
        <w:rPr>
          <w:sz w:val="18"/>
          <w:szCs w:val="18"/>
        </w:rPr>
        <w:t xml:space="preserve">The </w:t>
      </w:r>
      <w:r w:rsidR="00854A18" w:rsidRPr="00506299">
        <w:rPr>
          <w:sz w:val="18"/>
          <w:szCs w:val="18"/>
        </w:rPr>
        <w:t>Vendor</w:t>
      </w:r>
      <w:r w:rsidRPr="00506299">
        <w:rPr>
          <w:sz w:val="18"/>
          <w:szCs w:val="18"/>
        </w:rPr>
        <w:t xml:space="preserve"> shall take out and maintain during the life of this contract such Commercial General Liability Insurance and Commercial Automobile Liability Insurance as shall protect </w:t>
      </w:r>
      <w:r w:rsidR="00854A18" w:rsidRPr="00506299">
        <w:rPr>
          <w:sz w:val="18"/>
          <w:szCs w:val="18"/>
        </w:rPr>
        <w:t>Vendor</w:t>
      </w:r>
      <w:r w:rsidRPr="00506299">
        <w:rPr>
          <w:sz w:val="18"/>
          <w:szCs w:val="18"/>
        </w:rPr>
        <w:t xml:space="preserve"> and any Subcontractor performing work covered by this contract from claims for damages for bodily injury, including death, as well as from claims for property damage, which may arise from operations under this contract, whether such operation be by the </w:t>
      </w:r>
      <w:r w:rsidR="00854A18" w:rsidRPr="00506299">
        <w:rPr>
          <w:sz w:val="18"/>
          <w:szCs w:val="18"/>
        </w:rPr>
        <w:t>Vendor</w:t>
      </w:r>
      <w:r w:rsidRPr="00506299">
        <w:rPr>
          <w:sz w:val="18"/>
          <w:szCs w:val="18"/>
        </w:rPr>
        <w:t xml:space="preserve"> or by any Subcontractor or by anyone directly or indirectly employed by either of them, and the amounts of such insurance shall not be less than limits stated hereinafter.</w:t>
      </w:r>
    </w:p>
    <w:p w14:paraId="2D85B385" w14:textId="77777777" w:rsidR="007A161C" w:rsidRPr="00752805" w:rsidRDefault="007A161C" w:rsidP="00506299">
      <w:pPr>
        <w:ind w:left="1440"/>
        <w:rPr>
          <w:szCs w:val="18"/>
        </w:rPr>
      </w:pPr>
    </w:p>
    <w:p w14:paraId="7D44C8B5" w14:textId="3CF877DA" w:rsidR="007A161C" w:rsidRPr="00752805" w:rsidRDefault="007A161C" w:rsidP="00506299">
      <w:pPr>
        <w:ind w:left="1440"/>
        <w:rPr>
          <w:szCs w:val="18"/>
        </w:rPr>
      </w:pPr>
      <w:r w:rsidRPr="00506299">
        <w:rPr>
          <w:sz w:val="18"/>
          <w:szCs w:val="18"/>
        </w:rPr>
        <w:t xml:space="preserve">The Commercial General Liability Insurance shall be written on an occurrence basis, and provide Premises/Operations, Products/Completed Operations, Independent </w:t>
      </w:r>
      <w:r w:rsidR="00854A18" w:rsidRPr="00506299">
        <w:rPr>
          <w:sz w:val="18"/>
          <w:szCs w:val="18"/>
        </w:rPr>
        <w:t>Vendor</w:t>
      </w:r>
      <w:r w:rsidRPr="00506299">
        <w:rPr>
          <w:sz w:val="18"/>
          <w:szCs w:val="18"/>
        </w:rPr>
        <w:t>s, Personal Injury, and Contractual Liability coverage. The policy shall include the State, and others as required by the contract documents, as Additional Insured(s). This policy shall be primary, and any insurance or self-insurance carried by the State shall be considered secondary and non-contributory. The COI shall contain the mandatory COI liability waiver language found hereinafter. The Commercial Automobile Liability Insurance shall be written to cover all Owned, Non-owned, and Hired vehicles.</w:t>
      </w:r>
    </w:p>
    <w:p w14:paraId="13D22CA0" w14:textId="30C4FC7C" w:rsidR="007A161C" w:rsidRDefault="007A161C" w:rsidP="00506299">
      <w:pPr>
        <w:pStyle w:val="Level3Body"/>
        <w:tabs>
          <w:tab w:val="num" w:pos="1440"/>
        </w:tabs>
        <w:ind w:left="0"/>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173"/>
        <w:gridCol w:w="876"/>
      </w:tblGrid>
      <w:tr w:rsidR="00663621" w:rsidRPr="00731093" w14:paraId="68EEA4CD" w14:textId="77777777" w:rsidTr="007131B7">
        <w:trPr>
          <w:gridAfter w:val="1"/>
          <w:wAfter w:w="876" w:type="dxa"/>
        </w:trPr>
        <w:tc>
          <w:tcPr>
            <w:tcW w:w="8330" w:type="dxa"/>
            <w:gridSpan w:val="2"/>
            <w:shd w:val="clear" w:color="auto" w:fill="D8D8D8"/>
          </w:tcPr>
          <w:p w14:paraId="31321223" w14:textId="7093B9CE" w:rsidR="00663621" w:rsidRPr="005E0530" w:rsidRDefault="00663621" w:rsidP="00663621">
            <w:pPr>
              <w:keepNext/>
              <w:keepLines/>
              <w:rPr>
                <w:rStyle w:val="Glossary-Bold"/>
              </w:rPr>
            </w:pPr>
            <w:r>
              <w:rPr>
                <w:rFonts w:cs="Arial"/>
                <w:b/>
                <w:szCs w:val="18"/>
              </w:rPr>
              <w:lastRenderedPageBreak/>
              <w:t xml:space="preserve">REQUIRED INSURANCE COVERAGE </w:t>
            </w:r>
          </w:p>
        </w:tc>
      </w:tr>
      <w:tr w:rsidR="00663621" w:rsidRPr="00731093" w14:paraId="61676D16" w14:textId="77777777" w:rsidTr="007131B7">
        <w:trPr>
          <w:gridAfter w:val="1"/>
          <w:wAfter w:w="876" w:type="dxa"/>
        </w:trPr>
        <w:tc>
          <w:tcPr>
            <w:tcW w:w="8330" w:type="dxa"/>
            <w:gridSpan w:val="2"/>
            <w:shd w:val="clear" w:color="auto" w:fill="D8D8D8"/>
          </w:tcPr>
          <w:p w14:paraId="26352F61" w14:textId="77777777" w:rsidR="00663621" w:rsidRPr="007131B7" w:rsidRDefault="00663621" w:rsidP="00663621">
            <w:pPr>
              <w:keepNext/>
              <w:keepLines/>
              <w:rPr>
                <w:rStyle w:val="Glossary-Bold"/>
              </w:rPr>
            </w:pPr>
            <w:r w:rsidRPr="007131B7">
              <w:rPr>
                <w:rStyle w:val="Glossary-Bold"/>
              </w:rPr>
              <w:t xml:space="preserve">COMMERCIAL GENERAL LIABILITY </w:t>
            </w:r>
          </w:p>
        </w:tc>
      </w:tr>
      <w:tr w:rsidR="00663621" w:rsidRPr="00731093" w14:paraId="482891A9" w14:textId="77777777" w:rsidTr="007131B7">
        <w:trPr>
          <w:gridAfter w:val="1"/>
          <w:wAfter w:w="876" w:type="dxa"/>
        </w:trPr>
        <w:tc>
          <w:tcPr>
            <w:tcW w:w="4157" w:type="dxa"/>
          </w:tcPr>
          <w:p w14:paraId="57D0BE75" w14:textId="77777777" w:rsidR="00663621" w:rsidRPr="007131B7" w:rsidRDefault="00663621" w:rsidP="00663621">
            <w:pPr>
              <w:pStyle w:val="Level2Body"/>
              <w:keepNext/>
              <w:keepLines/>
              <w:ind w:left="0"/>
              <w:rPr>
                <w:szCs w:val="18"/>
              </w:rPr>
            </w:pPr>
            <w:r w:rsidRPr="007131B7">
              <w:rPr>
                <w:szCs w:val="18"/>
              </w:rPr>
              <w:t>General Aggregate</w:t>
            </w:r>
            <w:r w:rsidRPr="007131B7">
              <w:rPr>
                <w:szCs w:val="18"/>
              </w:rPr>
              <w:tab/>
            </w:r>
          </w:p>
        </w:tc>
        <w:tc>
          <w:tcPr>
            <w:tcW w:w="4173" w:type="dxa"/>
          </w:tcPr>
          <w:p w14:paraId="7E2763B2" w14:textId="77777777" w:rsidR="00663621" w:rsidRPr="007131B7" w:rsidRDefault="00663621" w:rsidP="00663621">
            <w:pPr>
              <w:pStyle w:val="Level2Body"/>
              <w:keepNext/>
              <w:keepLines/>
              <w:rPr>
                <w:szCs w:val="18"/>
              </w:rPr>
            </w:pPr>
            <w:r w:rsidRPr="007131B7">
              <w:rPr>
                <w:szCs w:val="18"/>
              </w:rPr>
              <w:t>$2,000,000</w:t>
            </w:r>
          </w:p>
        </w:tc>
      </w:tr>
      <w:tr w:rsidR="00663621" w:rsidRPr="00731093" w14:paraId="5587BDAA" w14:textId="77777777" w:rsidTr="007131B7">
        <w:trPr>
          <w:gridAfter w:val="1"/>
          <w:wAfter w:w="876" w:type="dxa"/>
        </w:trPr>
        <w:tc>
          <w:tcPr>
            <w:tcW w:w="4157" w:type="dxa"/>
          </w:tcPr>
          <w:p w14:paraId="5768CCBF" w14:textId="77777777" w:rsidR="00663621" w:rsidRPr="007131B7" w:rsidRDefault="00663621" w:rsidP="00663621">
            <w:pPr>
              <w:pStyle w:val="Level2Body"/>
              <w:keepNext/>
              <w:keepLines/>
              <w:ind w:left="0"/>
              <w:rPr>
                <w:szCs w:val="18"/>
              </w:rPr>
            </w:pPr>
            <w:r w:rsidRPr="007131B7">
              <w:rPr>
                <w:szCs w:val="18"/>
              </w:rPr>
              <w:t>Products/Completed Operations Aggregate</w:t>
            </w:r>
          </w:p>
        </w:tc>
        <w:tc>
          <w:tcPr>
            <w:tcW w:w="4173" w:type="dxa"/>
          </w:tcPr>
          <w:p w14:paraId="6A8398BF" w14:textId="77777777" w:rsidR="00663621" w:rsidRPr="007131B7" w:rsidRDefault="00663621" w:rsidP="00663621">
            <w:pPr>
              <w:pStyle w:val="Level2Body"/>
              <w:keepNext/>
              <w:keepLines/>
              <w:rPr>
                <w:szCs w:val="18"/>
              </w:rPr>
            </w:pPr>
            <w:r w:rsidRPr="007131B7">
              <w:rPr>
                <w:szCs w:val="18"/>
              </w:rPr>
              <w:t>$2,000,000</w:t>
            </w:r>
          </w:p>
        </w:tc>
      </w:tr>
      <w:tr w:rsidR="00663621" w:rsidRPr="00731093" w14:paraId="72930364" w14:textId="77777777" w:rsidTr="007131B7">
        <w:trPr>
          <w:gridAfter w:val="1"/>
          <w:wAfter w:w="876" w:type="dxa"/>
        </w:trPr>
        <w:tc>
          <w:tcPr>
            <w:tcW w:w="4157" w:type="dxa"/>
          </w:tcPr>
          <w:p w14:paraId="5383FA46" w14:textId="77777777" w:rsidR="00663621" w:rsidRPr="007131B7" w:rsidRDefault="00663621" w:rsidP="00663621">
            <w:pPr>
              <w:pStyle w:val="Level2Body"/>
              <w:keepNext/>
              <w:keepLines/>
              <w:ind w:left="0"/>
              <w:rPr>
                <w:szCs w:val="18"/>
              </w:rPr>
            </w:pPr>
            <w:r w:rsidRPr="007131B7">
              <w:rPr>
                <w:szCs w:val="18"/>
              </w:rPr>
              <w:t>Personal/Advertising Injury</w:t>
            </w:r>
            <w:r w:rsidRPr="007131B7">
              <w:rPr>
                <w:szCs w:val="18"/>
              </w:rPr>
              <w:tab/>
            </w:r>
          </w:p>
        </w:tc>
        <w:tc>
          <w:tcPr>
            <w:tcW w:w="4173" w:type="dxa"/>
          </w:tcPr>
          <w:p w14:paraId="09252F44" w14:textId="77777777" w:rsidR="00663621" w:rsidRPr="007131B7" w:rsidRDefault="00663621" w:rsidP="00663621">
            <w:pPr>
              <w:pStyle w:val="Level2Body"/>
              <w:keepNext/>
              <w:keepLines/>
            </w:pPr>
            <w:r w:rsidRPr="007131B7">
              <w:t>$1,000,000 per occurrence</w:t>
            </w:r>
          </w:p>
        </w:tc>
      </w:tr>
      <w:tr w:rsidR="00663621" w:rsidRPr="00731093" w14:paraId="60ABF06B" w14:textId="77777777" w:rsidTr="007131B7">
        <w:trPr>
          <w:gridAfter w:val="1"/>
          <w:wAfter w:w="876" w:type="dxa"/>
        </w:trPr>
        <w:tc>
          <w:tcPr>
            <w:tcW w:w="4157" w:type="dxa"/>
          </w:tcPr>
          <w:p w14:paraId="0CF5FC4E" w14:textId="77777777" w:rsidR="00663621" w:rsidRPr="007131B7" w:rsidRDefault="00663621" w:rsidP="00663621">
            <w:pPr>
              <w:pStyle w:val="Level2Body"/>
              <w:keepNext/>
              <w:keepLines/>
              <w:ind w:left="0"/>
              <w:rPr>
                <w:szCs w:val="18"/>
              </w:rPr>
            </w:pPr>
            <w:r w:rsidRPr="007131B7">
              <w:rPr>
                <w:szCs w:val="18"/>
              </w:rPr>
              <w:t>Bodily Injury/Property Damage</w:t>
            </w:r>
            <w:r w:rsidRPr="007131B7">
              <w:rPr>
                <w:szCs w:val="18"/>
              </w:rPr>
              <w:tab/>
            </w:r>
          </w:p>
        </w:tc>
        <w:tc>
          <w:tcPr>
            <w:tcW w:w="4173" w:type="dxa"/>
          </w:tcPr>
          <w:p w14:paraId="53DD023E" w14:textId="77777777" w:rsidR="00663621" w:rsidRPr="007131B7" w:rsidRDefault="00663621" w:rsidP="00663621">
            <w:pPr>
              <w:pStyle w:val="Level2Body"/>
              <w:keepNext/>
              <w:keepLines/>
              <w:rPr>
                <w:szCs w:val="18"/>
              </w:rPr>
            </w:pPr>
            <w:r w:rsidRPr="007131B7">
              <w:rPr>
                <w:szCs w:val="18"/>
              </w:rPr>
              <w:t>$1,000,000 per occurrence</w:t>
            </w:r>
          </w:p>
        </w:tc>
      </w:tr>
      <w:tr w:rsidR="00663621" w:rsidRPr="00731093" w14:paraId="3CBFBC49" w14:textId="77777777" w:rsidTr="007131B7">
        <w:trPr>
          <w:gridAfter w:val="1"/>
          <w:wAfter w:w="876" w:type="dxa"/>
        </w:trPr>
        <w:tc>
          <w:tcPr>
            <w:tcW w:w="4157" w:type="dxa"/>
          </w:tcPr>
          <w:p w14:paraId="3F33284A" w14:textId="77777777" w:rsidR="00663621" w:rsidRPr="007131B7" w:rsidRDefault="00663621" w:rsidP="00663621">
            <w:pPr>
              <w:pStyle w:val="Level2Body"/>
              <w:keepNext/>
              <w:keepLines/>
              <w:ind w:left="0"/>
              <w:rPr>
                <w:szCs w:val="18"/>
              </w:rPr>
            </w:pPr>
            <w:r w:rsidRPr="007131B7">
              <w:rPr>
                <w:szCs w:val="18"/>
              </w:rPr>
              <w:t>Medical Payments</w:t>
            </w:r>
          </w:p>
        </w:tc>
        <w:tc>
          <w:tcPr>
            <w:tcW w:w="4173" w:type="dxa"/>
          </w:tcPr>
          <w:p w14:paraId="289D7C8C" w14:textId="77777777" w:rsidR="00663621" w:rsidRPr="007131B7" w:rsidRDefault="00663621" w:rsidP="00663621">
            <w:pPr>
              <w:pStyle w:val="Level2Body"/>
              <w:keepNext/>
              <w:keepLines/>
              <w:rPr>
                <w:szCs w:val="18"/>
              </w:rPr>
            </w:pPr>
            <w:r w:rsidRPr="007131B7">
              <w:rPr>
                <w:szCs w:val="18"/>
              </w:rPr>
              <w:t>$10,000 any one person</w:t>
            </w:r>
          </w:p>
        </w:tc>
      </w:tr>
      <w:tr w:rsidR="00663621" w:rsidRPr="00731093" w14:paraId="4221348D" w14:textId="77777777" w:rsidTr="007131B7">
        <w:trPr>
          <w:gridAfter w:val="1"/>
          <w:wAfter w:w="876" w:type="dxa"/>
        </w:trPr>
        <w:tc>
          <w:tcPr>
            <w:tcW w:w="4157" w:type="dxa"/>
          </w:tcPr>
          <w:p w14:paraId="22A7038E" w14:textId="77777777" w:rsidR="00663621" w:rsidRPr="007131B7" w:rsidRDefault="00663621" w:rsidP="00663621">
            <w:pPr>
              <w:pStyle w:val="Level2Body"/>
              <w:keepNext/>
              <w:keepLines/>
              <w:ind w:left="0"/>
              <w:rPr>
                <w:szCs w:val="18"/>
              </w:rPr>
            </w:pPr>
            <w:r w:rsidRPr="007131B7">
              <w:rPr>
                <w:szCs w:val="18"/>
              </w:rPr>
              <w:t>Damage to Rented Premises (Fire)</w:t>
            </w:r>
          </w:p>
        </w:tc>
        <w:tc>
          <w:tcPr>
            <w:tcW w:w="4173" w:type="dxa"/>
          </w:tcPr>
          <w:p w14:paraId="7C40198D" w14:textId="77777777" w:rsidR="00663621" w:rsidRPr="007131B7" w:rsidRDefault="00663621" w:rsidP="00663621">
            <w:pPr>
              <w:pStyle w:val="Level2Body"/>
              <w:keepNext/>
              <w:keepLines/>
              <w:rPr>
                <w:szCs w:val="18"/>
              </w:rPr>
            </w:pPr>
            <w:r w:rsidRPr="007131B7">
              <w:rPr>
                <w:szCs w:val="18"/>
              </w:rPr>
              <w:t>$300,000 each occurrence</w:t>
            </w:r>
          </w:p>
        </w:tc>
      </w:tr>
      <w:tr w:rsidR="00663621" w:rsidRPr="00731093" w14:paraId="15487272" w14:textId="77777777" w:rsidTr="007131B7">
        <w:trPr>
          <w:gridAfter w:val="1"/>
          <w:wAfter w:w="876" w:type="dxa"/>
        </w:trPr>
        <w:tc>
          <w:tcPr>
            <w:tcW w:w="4157" w:type="dxa"/>
          </w:tcPr>
          <w:p w14:paraId="0EE9E8A8" w14:textId="77777777" w:rsidR="00663621" w:rsidRPr="007131B7" w:rsidRDefault="00663621" w:rsidP="00663621">
            <w:pPr>
              <w:pStyle w:val="Level2Body"/>
              <w:keepNext/>
              <w:keepLines/>
              <w:ind w:left="0"/>
              <w:rPr>
                <w:szCs w:val="18"/>
              </w:rPr>
            </w:pPr>
            <w:r w:rsidRPr="007131B7">
              <w:rPr>
                <w:szCs w:val="18"/>
              </w:rPr>
              <w:t>Contractual</w:t>
            </w:r>
          </w:p>
        </w:tc>
        <w:tc>
          <w:tcPr>
            <w:tcW w:w="4173" w:type="dxa"/>
          </w:tcPr>
          <w:p w14:paraId="3E8F29EE"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E58739C" w14:textId="77777777" w:rsidTr="007131B7">
        <w:trPr>
          <w:gridAfter w:val="1"/>
          <w:wAfter w:w="876" w:type="dxa"/>
        </w:trPr>
        <w:tc>
          <w:tcPr>
            <w:tcW w:w="4157" w:type="dxa"/>
          </w:tcPr>
          <w:p w14:paraId="5396E494" w14:textId="77777777" w:rsidR="00663621" w:rsidRPr="007131B7" w:rsidRDefault="00663621" w:rsidP="00663621">
            <w:pPr>
              <w:pStyle w:val="Level2Body"/>
              <w:keepNext/>
              <w:keepLines/>
              <w:ind w:left="0"/>
              <w:rPr>
                <w:szCs w:val="18"/>
              </w:rPr>
            </w:pPr>
            <w:r w:rsidRPr="007131B7">
              <w:rPr>
                <w:szCs w:val="18"/>
              </w:rPr>
              <w:t>Independent Vendors</w:t>
            </w:r>
          </w:p>
        </w:tc>
        <w:tc>
          <w:tcPr>
            <w:tcW w:w="4173" w:type="dxa"/>
          </w:tcPr>
          <w:p w14:paraId="5ECBDFE0"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CCDE946" w14:textId="77777777" w:rsidTr="007131B7">
        <w:trPr>
          <w:gridAfter w:val="1"/>
          <w:wAfter w:w="876" w:type="dxa"/>
        </w:trPr>
        <w:tc>
          <w:tcPr>
            <w:tcW w:w="4157" w:type="dxa"/>
          </w:tcPr>
          <w:p w14:paraId="3257FC58" w14:textId="77777777" w:rsidR="00663621" w:rsidRPr="007131B7" w:rsidRDefault="00663621" w:rsidP="00663621">
            <w:pPr>
              <w:pStyle w:val="Level2Body"/>
              <w:keepNext/>
              <w:keepLines/>
              <w:ind w:left="0"/>
              <w:rPr>
                <w:szCs w:val="18"/>
              </w:rPr>
            </w:pPr>
            <w:r w:rsidRPr="007131B7">
              <w:rPr>
                <w:szCs w:val="18"/>
              </w:rPr>
              <w:t>Abuse &amp; Molestation</w:t>
            </w:r>
          </w:p>
        </w:tc>
        <w:tc>
          <w:tcPr>
            <w:tcW w:w="4173" w:type="dxa"/>
          </w:tcPr>
          <w:p w14:paraId="7478792F"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134F3330" w14:textId="77777777" w:rsidTr="007131B7">
        <w:trPr>
          <w:gridAfter w:val="1"/>
          <w:wAfter w:w="876" w:type="dxa"/>
        </w:trPr>
        <w:tc>
          <w:tcPr>
            <w:tcW w:w="8330" w:type="dxa"/>
            <w:gridSpan w:val="2"/>
            <w:tcMar>
              <w:left w:w="0" w:type="dxa"/>
              <w:right w:w="0" w:type="dxa"/>
            </w:tcMar>
          </w:tcPr>
          <w:p w14:paraId="127AFD2C" w14:textId="77777777" w:rsidR="00663621" w:rsidRPr="007131B7" w:rsidRDefault="00663621" w:rsidP="00663621">
            <w:pPr>
              <w:pStyle w:val="Level4"/>
              <w:keepNext/>
              <w:keepLines/>
              <w:numPr>
                <w:ilvl w:val="0"/>
                <w:numId w:val="0"/>
              </w:numPr>
              <w:jc w:val="center"/>
              <w:rPr>
                <w:rFonts w:ascii="Arial Bold" w:hAnsi="Arial Bold" w:cs="Arial"/>
                <w:b/>
                <w:i/>
                <w:spacing w:val="-2"/>
                <w:szCs w:val="18"/>
              </w:rPr>
            </w:pPr>
            <w:r w:rsidRPr="007131B7">
              <w:rPr>
                <w:rFonts w:ascii="Arial Bold" w:hAnsi="Arial Bold" w:cs="Arial"/>
                <w:b/>
                <w:i/>
                <w:spacing w:val="-2"/>
                <w:szCs w:val="18"/>
              </w:rPr>
              <w:t>If higher limits are required, the Umbrella/Excess Liability limits are allowed to satisfy the higher limit.</w:t>
            </w:r>
          </w:p>
        </w:tc>
      </w:tr>
      <w:tr w:rsidR="00663621" w:rsidRPr="00731093" w14:paraId="181CD362" w14:textId="77777777" w:rsidTr="007131B7">
        <w:trPr>
          <w:gridAfter w:val="1"/>
          <w:wAfter w:w="876" w:type="dxa"/>
        </w:trPr>
        <w:tc>
          <w:tcPr>
            <w:tcW w:w="8330" w:type="dxa"/>
            <w:gridSpan w:val="2"/>
            <w:shd w:val="clear" w:color="auto" w:fill="D8D8D8"/>
          </w:tcPr>
          <w:p w14:paraId="606B86BC" w14:textId="77777777" w:rsidR="00663621" w:rsidRPr="007131B7" w:rsidRDefault="00663621" w:rsidP="00663621">
            <w:pPr>
              <w:keepNext/>
              <w:keepLines/>
              <w:rPr>
                <w:rStyle w:val="Glossary-Bold"/>
              </w:rPr>
            </w:pPr>
            <w:r w:rsidRPr="007131B7">
              <w:rPr>
                <w:rStyle w:val="Glossary-Bold"/>
              </w:rPr>
              <w:t>WORKER’S COMPENSATION</w:t>
            </w:r>
          </w:p>
        </w:tc>
      </w:tr>
      <w:tr w:rsidR="00663621" w:rsidRPr="00731093" w14:paraId="379FBCD7" w14:textId="77777777" w:rsidTr="007131B7">
        <w:trPr>
          <w:gridAfter w:val="1"/>
          <w:wAfter w:w="876" w:type="dxa"/>
        </w:trPr>
        <w:tc>
          <w:tcPr>
            <w:tcW w:w="4157" w:type="dxa"/>
          </w:tcPr>
          <w:p w14:paraId="24E61E76" w14:textId="77777777" w:rsidR="00663621" w:rsidRPr="007131B7" w:rsidRDefault="00663621" w:rsidP="00663621">
            <w:pPr>
              <w:pStyle w:val="Level2Body"/>
              <w:keepNext/>
              <w:keepLines/>
              <w:ind w:left="0"/>
              <w:rPr>
                <w:szCs w:val="18"/>
              </w:rPr>
            </w:pPr>
            <w:r w:rsidRPr="007131B7">
              <w:rPr>
                <w:szCs w:val="18"/>
              </w:rPr>
              <w:t>Employers Liability Limits</w:t>
            </w:r>
          </w:p>
        </w:tc>
        <w:tc>
          <w:tcPr>
            <w:tcW w:w="4173" w:type="dxa"/>
          </w:tcPr>
          <w:p w14:paraId="2B2B4FC3" w14:textId="77777777" w:rsidR="00663621" w:rsidRPr="007131B7" w:rsidRDefault="00663621" w:rsidP="00663621">
            <w:pPr>
              <w:pStyle w:val="Level2Body"/>
              <w:keepNext/>
              <w:keepLines/>
              <w:rPr>
                <w:szCs w:val="18"/>
              </w:rPr>
            </w:pPr>
            <w:r w:rsidRPr="007131B7">
              <w:rPr>
                <w:szCs w:val="18"/>
              </w:rPr>
              <w:t>$500K/$500K/$500K</w:t>
            </w:r>
          </w:p>
        </w:tc>
      </w:tr>
      <w:tr w:rsidR="00663621" w:rsidRPr="00731093" w14:paraId="4FF91012" w14:textId="77777777" w:rsidTr="007131B7">
        <w:trPr>
          <w:gridAfter w:val="1"/>
          <w:wAfter w:w="876" w:type="dxa"/>
        </w:trPr>
        <w:tc>
          <w:tcPr>
            <w:tcW w:w="4157" w:type="dxa"/>
          </w:tcPr>
          <w:p w14:paraId="061C4526" w14:textId="77777777" w:rsidR="00663621" w:rsidRPr="007131B7" w:rsidRDefault="00663621" w:rsidP="00663621">
            <w:pPr>
              <w:pStyle w:val="Level2Body"/>
              <w:keepNext/>
              <w:keepLines/>
              <w:ind w:left="0"/>
              <w:rPr>
                <w:szCs w:val="18"/>
              </w:rPr>
            </w:pPr>
            <w:r w:rsidRPr="007131B7">
              <w:rPr>
                <w:szCs w:val="18"/>
              </w:rPr>
              <w:t>Statutory Limits- All States</w:t>
            </w:r>
          </w:p>
        </w:tc>
        <w:tc>
          <w:tcPr>
            <w:tcW w:w="4173" w:type="dxa"/>
          </w:tcPr>
          <w:p w14:paraId="05956966" w14:textId="77777777" w:rsidR="00663621" w:rsidRPr="007131B7" w:rsidRDefault="00663621" w:rsidP="00663621">
            <w:pPr>
              <w:pStyle w:val="Level2Body"/>
              <w:keepNext/>
              <w:keepLines/>
              <w:rPr>
                <w:szCs w:val="18"/>
              </w:rPr>
            </w:pPr>
            <w:r w:rsidRPr="007131B7">
              <w:rPr>
                <w:szCs w:val="18"/>
              </w:rPr>
              <w:t>Statutory - State of Nebraska</w:t>
            </w:r>
          </w:p>
        </w:tc>
      </w:tr>
      <w:tr w:rsidR="00663621" w:rsidRPr="00731093" w14:paraId="0AE02404" w14:textId="77777777" w:rsidTr="007131B7">
        <w:trPr>
          <w:gridAfter w:val="1"/>
          <w:wAfter w:w="876" w:type="dxa"/>
        </w:trPr>
        <w:tc>
          <w:tcPr>
            <w:tcW w:w="4157" w:type="dxa"/>
          </w:tcPr>
          <w:p w14:paraId="20EA6E37" w14:textId="77777777" w:rsidR="00663621" w:rsidRPr="007131B7" w:rsidRDefault="00663621" w:rsidP="00663621">
            <w:pPr>
              <w:pStyle w:val="Level2Body"/>
              <w:keepNext/>
              <w:keepLines/>
              <w:ind w:left="0"/>
              <w:rPr>
                <w:szCs w:val="18"/>
              </w:rPr>
            </w:pPr>
            <w:r w:rsidRPr="007131B7">
              <w:rPr>
                <w:szCs w:val="18"/>
              </w:rPr>
              <w:t>Voluntary Compensation</w:t>
            </w:r>
          </w:p>
        </w:tc>
        <w:tc>
          <w:tcPr>
            <w:tcW w:w="4173" w:type="dxa"/>
          </w:tcPr>
          <w:p w14:paraId="5C92E821" w14:textId="77777777" w:rsidR="00663621" w:rsidRPr="007131B7" w:rsidRDefault="00663621" w:rsidP="00663621">
            <w:pPr>
              <w:pStyle w:val="Level2Body"/>
              <w:keepNext/>
              <w:keepLines/>
              <w:rPr>
                <w:szCs w:val="18"/>
              </w:rPr>
            </w:pPr>
            <w:r w:rsidRPr="007131B7">
              <w:rPr>
                <w:szCs w:val="18"/>
              </w:rPr>
              <w:t>Statutory</w:t>
            </w:r>
          </w:p>
        </w:tc>
      </w:tr>
      <w:tr w:rsidR="00663621" w:rsidRPr="00731093" w14:paraId="48FCFAB6" w14:textId="77777777" w:rsidTr="007131B7">
        <w:trPr>
          <w:gridAfter w:val="1"/>
          <w:wAfter w:w="876" w:type="dxa"/>
        </w:trPr>
        <w:tc>
          <w:tcPr>
            <w:tcW w:w="8330" w:type="dxa"/>
            <w:gridSpan w:val="2"/>
            <w:shd w:val="clear" w:color="auto" w:fill="D8D8D8"/>
          </w:tcPr>
          <w:p w14:paraId="53D261C1" w14:textId="77777777" w:rsidR="00663621" w:rsidRPr="007131B7" w:rsidRDefault="00663621" w:rsidP="00663621">
            <w:pPr>
              <w:keepNext/>
              <w:keepLines/>
              <w:rPr>
                <w:rStyle w:val="Glossary-Bold"/>
              </w:rPr>
            </w:pPr>
            <w:r w:rsidRPr="007131B7">
              <w:rPr>
                <w:rStyle w:val="Glossary-Bold"/>
              </w:rPr>
              <w:t xml:space="preserve">COMMERCIAL AUTOMOBILE LIABILITY </w:t>
            </w:r>
          </w:p>
        </w:tc>
      </w:tr>
      <w:tr w:rsidR="00663621" w:rsidRPr="00731093" w14:paraId="61BE740F" w14:textId="77777777" w:rsidTr="007131B7">
        <w:trPr>
          <w:gridAfter w:val="1"/>
          <w:wAfter w:w="876" w:type="dxa"/>
        </w:trPr>
        <w:tc>
          <w:tcPr>
            <w:tcW w:w="4157" w:type="dxa"/>
          </w:tcPr>
          <w:p w14:paraId="2C2AEA8A" w14:textId="77777777" w:rsidR="00663621" w:rsidRPr="007131B7" w:rsidRDefault="00663621" w:rsidP="00663621">
            <w:pPr>
              <w:pStyle w:val="Level2Body"/>
              <w:keepNext/>
              <w:keepLines/>
              <w:ind w:left="0"/>
              <w:rPr>
                <w:szCs w:val="18"/>
              </w:rPr>
            </w:pPr>
            <w:r w:rsidRPr="007131B7">
              <w:rPr>
                <w:szCs w:val="18"/>
              </w:rPr>
              <w:t>Bodily Injury/Property Damage</w:t>
            </w:r>
            <w:r w:rsidRPr="007131B7">
              <w:rPr>
                <w:szCs w:val="18"/>
              </w:rPr>
              <w:tab/>
            </w:r>
          </w:p>
        </w:tc>
        <w:tc>
          <w:tcPr>
            <w:tcW w:w="4173" w:type="dxa"/>
          </w:tcPr>
          <w:p w14:paraId="0574827C" w14:textId="77777777" w:rsidR="00663621" w:rsidRPr="007131B7" w:rsidRDefault="00663621" w:rsidP="00663621">
            <w:pPr>
              <w:pStyle w:val="Level2Body"/>
              <w:keepNext/>
              <w:keepLines/>
              <w:rPr>
                <w:szCs w:val="18"/>
              </w:rPr>
            </w:pPr>
            <w:r w:rsidRPr="007131B7">
              <w:rPr>
                <w:szCs w:val="18"/>
              </w:rPr>
              <w:t>$1,000,000 combined single limit</w:t>
            </w:r>
          </w:p>
        </w:tc>
      </w:tr>
      <w:tr w:rsidR="00663621" w:rsidRPr="00731093" w14:paraId="74C80115" w14:textId="77777777" w:rsidTr="007131B7">
        <w:trPr>
          <w:gridAfter w:val="1"/>
          <w:wAfter w:w="876" w:type="dxa"/>
        </w:trPr>
        <w:tc>
          <w:tcPr>
            <w:tcW w:w="4157" w:type="dxa"/>
          </w:tcPr>
          <w:p w14:paraId="6277594F" w14:textId="77777777" w:rsidR="00663621" w:rsidRPr="007131B7" w:rsidRDefault="00663621" w:rsidP="00663621">
            <w:pPr>
              <w:pStyle w:val="Level2Body"/>
              <w:keepNext/>
              <w:keepLines/>
              <w:ind w:left="0"/>
              <w:rPr>
                <w:szCs w:val="18"/>
              </w:rPr>
            </w:pPr>
            <w:r w:rsidRPr="007131B7">
              <w:rPr>
                <w:szCs w:val="18"/>
              </w:rPr>
              <w:t>Include All Owned, Hired &amp; Non-Owned Automobile liability</w:t>
            </w:r>
          </w:p>
        </w:tc>
        <w:tc>
          <w:tcPr>
            <w:tcW w:w="4173" w:type="dxa"/>
          </w:tcPr>
          <w:p w14:paraId="17AA2131"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E798943" w14:textId="77777777" w:rsidTr="007131B7">
        <w:trPr>
          <w:gridAfter w:val="1"/>
          <w:wAfter w:w="876" w:type="dxa"/>
        </w:trPr>
        <w:tc>
          <w:tcPr>
            <w:tcW w:w="4157" w:type="dxa"/>
          </w:tcPr>
          <w:p w14:paraId="37DE69E2" w14:textId="77777777" w:rsidR="00663621" w:rsidRPr="007131B7" w:rsidRDefault="00663621" w:rsidP="00663621">
            <w:pPr>
              <w:pStyle w:val="Level2Body"/>
              <w:keepNext/>
              <w:keepLines/>
              <w:ind w:left="0"/>
              <w:rPr>
                <w:szCs w:val="18"/>
              </w:rPr>
            </w:pPr>
            <w:r w:rsidRPr="007131B7">
              <w:rPr>
                <w:szCs w:val="18"/>
              </w:rPr>
              <w:t>Motor Carrier Act Endorsement</w:t>
            </w:r>
          </w:p>
        </w:tc>
        <w:tc>
          <w:tcPr>
            <w:tcW w:w="4173" w:type="dxa"/>
          </w:tcPr>
          <w:p w14:paraId="6A90C244" w14:textId="77777777" w:rsidR="00663621" w:rsidRPr="007131B7" w:rsidRDefault="00663621" w:rsidP="00663621">
            <w:pPr>
              <w:pStyle w:val="Level2Body"/>
              <w:keepNext/>
              <w:keepLines/>
              <w:rPr>
                <w:szCs w:val="18"/>
              </w:rPr>
            </w:pPr>
            <w:r w:rsidRPr="007131B7">
              <w:rPr>
                <w:szCs w:val="18"/>
              </w:rPr>
              <w:t>Where Applicable</w:t>
            </w:r>
          </w:p>
        </w:tc>
      </w:tr>
      <w:tr w:rsidR="00663621" w:rsidRPr="00731093" w14:paraId="68214C1F" w14:textId="77777777" w:rsidTr="007131B7">
        <w:trPr>
          <w:gridAfter w:val="1"/>
          <w:wAfter w:w="876" w:type="dxa"/>
        </w:trPr>
        <w:tc>
          <w:tcPr>
            <w:tcW w:w="8330" w:type="dxa"/>
            <w:gridSpan w:val="2"/>
            <w:shd w:val="clear" w:color="auto" w:fill="D8D8D8"/>
          </w:tcPr>
          <w:p w14:paraId="2793B206" w14:textId="77777777" w:rsidR="00663621" w:rsidRPr="007131B7" w:rsidRDefault="00663621" w:rsidP="00663621">
            <w:pPr>
              <w:keepNext/>
              <w:keepLines/>
              <w:rPr>
                <w:rStyle w:val="Glossary-Bold"/>
              </w:rPr>
            </w:pPr>
            <w:r w:rsidRPr="007131B7">
              <w:rPr>
                <w:rStyle w:val="Glossary-Bold"/>
              </w:rPr>
              <w:t>UMBRELLA/EXCESS LIABILITY</w:t>
            </w:r>
          </w:p>
        </w:tc>
      </w:tr>
      <w:tr w:rsidR="00663621" w:rsidRPr="00731093" w14:paraId="73D634CB" w14:textId="77777777" w:rsidTr="007131B7">
        <w:trPr>
          <w:gridAfter w:val="1"/>
          <w:wAfter w:w="876" w:type="dxa"/>
        </w:trPr>
        <w:tc>
          <w:tcPr>
            <w:tcW w:w="4157" w:type="dxa"/>
          </w:tcPr>
          <w:p w14:paraId="60722716" w14:textId="77777777" w:rsidR="00663621" w:rsidRPr="007131B7" w:rsidRDefault="00663621" w:rsidP="00663621">
            <w:pPr>
              <w:pStyle w:val="Level2Body"/>
              <w:keepNext/>
              <w:keepLines/>
              <w:ind w:left="0"/>
              <w:rPr>
                <w:szCs w:val="18"/>
              </w:rPr>
            </w:pPr>
            <w:r w:rsidRPr="007131B7">
              <w:rPr>
                <w:szCs w:val="18"/>
              </w:rPr>
              <w:t>Over Primary Insurance</w:t>
            </w:r>
            <w:r w:rsidRPr="007131B7">
              <w:rPr>
                <w:szCs w:val="18"/>
              </w:rPr>
              <w:tab/>
            </w:r>
          </w:p>
        </w:tc>
        <w:tc>
          <w:tcPr>
            <w:tcW w:w="4173" w:type="dxa"/>
          </w:tcPr>
          <w:p w14:paraId="1652716E" w14:textId="77777777" w:rsidR="00663621" w:rsidRPr="007131B7" w:rsidRDefault="00663621" w:rsidP="00663621">
            <w:pPr>
              <w:pStyle w:val="Level2Body"/>
              <w:keepNext/>
              <w:keepLines/>
              <w:rPr>
                <w:szCs w:val="18"/>
              </w:rPr>
            </w:pPr>
            <w:r w:rsidRPr="007131B7">
              <w:rPr>
                <w:szCs w:val="18"/>
              </w:rPr>
              <w:t>$5,000,000 per occurrence</w:t>
            </w:r>
          </w:p>
        </w:tc>
      </w:tr>
      <w:tr w:rsidR="00663621" w:rsidRPr="00731093" w14:paraId="4B2A7FF7" w14:textId="77777777" w:rsidTr="007131B7">
        <w:trPr>
          <w:gridAfter w:val="1"/>
          <w:wAfter w:w="876" w:type="dxa"/>
        </w:trPr>
        <w:tc>
          <w:tcPr>
            <w:tcW w:w="8330" w:type="dxa"/>
            <w:gridSpan w:val="2"/>
            <w:shd w:val="clear" w:color="auto" w:fill="D8D8D8"/>
          </w:tcPr>
          <w:p w14:paraId="7BB4338C" w14:textId="77777777" w:rsidR="00663621" w:rsidRPr="007131B7" w:rsidRDefault="00663621" w:rsidP="00663621">
            <w:pPr>
              <w:keepNext/>
              <w:keepLines/>
              <w:rPr>
                <w:rStyle w:val="Glossary-Bold"/>
              </w:rPr>
            </w:pPr>
            <w:r w:rsidRPr="007131B7">
              <w:rPr>
                <w:rStyle w:val="Glossary-Bold"/>
              </w:rPr>
              <w:t>PROFESSIONAL LIABILITY</w:t>
            </w:r>
          </w:p>
        </w:tc>
      </w:tr>
      <w:tr w:rsidR="00663621" w:rsidRPr="00731093" w14:paraId="08BBEA21" w14:textId="77777777" w:rsidTr="007131B7">
        <w:trPr>
          <w:gridAfter w:val="1"/>
          <w:wAfter w:w="876" w:type="dxa"/>
        </w:trPr>
        <w:tc>
          <w:tcPr>
            <w:tcW w:w="4157" w:type="dxa"/>
          </w:tcPr>
          <w:p w14:paraId="387BF52E" w14:textId="77777777" w:rsidR="00663621" w:rsidRPr="007131B7" w:rsidRDefault="00663621" w:rsidP="00663621">
            <w:pPr>
              <w:pStyle w:val="Level2Body"/>
              <w:keepNext/>
              <w:keepLines/>
              <w:ind w:left="0"/>
            </w:pPr>
            <w:r w:rsidRPr="007131B7">
              <w:t xml:space="preserve">Professional liability (Medical Malpractice) </w:t>
            </w:r>
          </w:p>
        </w:tc>
        <w:tc>
          <w:tcPr>
            <w:tcW w:w="4173" w:type="dxa"/>
            <w:vMerge w:val="restart"/>
          </w:tcPr>
          <w:p w14:paraId="0679C65F" w14:textId="77777777" w:rsidR="00663621" w:rsidRPr="007131B7" w:rsidRDefault="00663621" w:rsidP="00663621">
            <w:pPr>
              <w:pStyle w:val="Level2Body"/>
              <w:keepNext/>
              <w:keepLines/>
            </w:pPr>
            <w:r w:rsidRPr="007131B7">
              <w:t>Limits consistent with Nebraska Medical Malpractice Cap</w:t>
            </w:r>
          </w:p>
        </w:tc>
      </w:tr>
      <w:tr w:rsidR="00663621" w:rsidRPr="00731093" w14:paraId="3117FA64" w14:textId="77777777" w:rsidTr="007131B7">
        <w:trPr>
          <w:gridAfter w:val="1"/>
          <w:wAfter w:w="876" w:type="dxa"/>
        </w:trPr>
        <w:tc>
          <w:tcPr>
            <w:tcW w:w="4157" w:type="dxa"/>
          </w:tcPr>
          <w:p w14:paraId="2C11AFA2" w14:textId="77777777" w:rsidR="00663621" w:rsidRPr="007131B7" w:rsidRDefault="00663621" w:rsidP="00663621">
            <w:pPr>
              <w:pStyle w:val="Level2Body"/>
              <w:keepNext/>
              <w:keepLines/>
              <w:ind w:left="0"/>
            </w:pPr>
            <w:r w:rsidRPr="007131B7">
              <w:t>Qualification Under Nebraska Excess Fund</w:t>
            </w:r>
          </w:p>
        </w:tc>
        <w:tc>
          <w:tcPr>
            <w:tcW w:w="4173" w:type="dxa"/>
            <w:vMerge/>
          </w:tcPr>
          <w:p w14:paraId="3D8BA3CE" w14:textId="77777777" w:rsidR="00663621" w:rsidRPr="007131B7" w:rsidRDefault="00663621" w:rsidP="00663621">
            <w:pPr>
              <w:pStyle w:val="Level2Body"/>
              <w:keepNext/>
              <w:keepLines/>
            </w:pPr>
          </w:p>
        </w:tc>
      </w:tr>
      <w:tr w:rsidR="00663621" w:rsidRPr="00731093" w14:paraId="7E1BDEF9" w14:textId="77777777" w:rsidTr="007131B7">
        <w:trPr>
          <w:gridAfter w:val="1"/>
          <w:wAfter w:w="876" w:type="dxa"/>
        </w:trPr>
        <w:tc>
          <w:tcPr>
            <w:tcW w:w="4157" w:type="dxa"/>
          </w:tcPr>
          <w:p w14:paraId="7FED9F06" w14:textId="77777777" w:rsidR="00663621" w:rsidRPr="007131B7" w:rsidRDefault="00663621" w:rsidP="00663621">
            <w:pPr>
              <w:pStyle w:val="Level2Body"/>
              <w:keepNext/>
              <w:keepLines/>
              <w:ind w:left="0"/>
            </w:pPr>
            <w:r w:rsidRPr="007131B7">
              <w:t xml:space="preserve">All Other Professional Liability (Errors &amp; Omissions) </w:t>
            </w:r>
          </w:p>
        </w:tc>
        <w:tc>
          <w:tcPr>
            <w:tcW w:w="4173" w:type="dxa"/>
          </w:tcPr>
          <w:p w14:paraId="59FA9B12" w14:textId="77777777" w:rsidR="00663621" w:rsidRPr="007131B7" w:rsidRDefault="00663621" w:rsidP="00663621">
            <w:pPr>
              <w:pStyle w:val="Level2Body"/>
              <w:keepNext/>
              <w:keepLines/>
            </w:pPr>
            <w:r w:rsidRPr="007131B7">
              <w:t>$1,000,000 Per Claim / Aggregate</w:t>
            </w:r>
          </w:p>
        </w:tc>
      </w:tr>
      <w:tr w:rsidR="00663621" w:rsidRPr="00731093" w14:paraId="2A3D43F0" w14:textId="77777777" w:rsidTr="007131B7">
        <w:trPr>
          <w:gridAfter w:val="1"/>
          <w:wAfter w:w="876" w:type="dxa"/>
        </w:trPr>
        <w:tc>
          <w:tcPr>
            <w:tcW w:w="8330" w:type="dxa"/>
            <w:gridSpan w:val="2"/>
            <w:shd w:val="clear" w:color="auto" w:fill="D8D8D8"/>
          </w:tcPr>
          <w:p w14:paraId="0E45E3B5" w14:textId="77777777" w:rsidR="00663621" w:rsidRPr="007131B7" w:rsidRDefault="00663621" w:rsidP="00663621">
            <w:pPr>
              <w:keepNext/>
              <w:keepLines/>
              <w:rPr>
                <w:rStyle w:val="Glossary-Bold"/>
              </w:rPr>
            </w:pPr>
            <w:r w:rsidRPr="007131B7">
              <w:rPr>
                <w:rStyle w:val="Glossary-Bold"/>
              </w:rPr>
              <w:t>COMMERCIAL CRIME</w:t>
            </w:r>
          </w:p>
        </w:tc>
      </w:tr>
      <w:tr w:rsidR="00663621" w:rsidRPr="00731093" w14:paraId="68F475B8" w14:textId="77777777" w:rsidTr="007131B7">
        <w:trPr>
          <w:gridAfter w:val="1"/>
          <w:wAfter w:w="876" w:type="dxa"/>
        </w:trPr>
        <w:tc>
          <w:tcPr>
            <w:tcW w:w="4157" w:type="dxa"/>
          </w:tcPr>
          <w:p w14:paraId="0B6415F9" w14:textId="77777777" w:rsidR="00663621" w:rsidRPr="007131B7" w:rsidRDefault="00663621" w:rsidP="00663621">
            <w:pPr>
              <w:pStyle w:val="Level2Body"/>
              <w:keepNext/>
              <w:keepLines/>
              <w:ind w:left="0"/>
            </w:pPr>
            <w:r w:rsidRPr="007131B7">
              <w:t>Crime/Employee Dishonesty Including 3rd Party Fidelity</w:t>
            </w:r>
          </w:p>
        </w:tc>
        <w:tc>
          <w:tcPr>
            <w:tcW w:w="4173" w:type="dxa"/>
          </w:tcPr>
          <w:p w14:paraId="19ABA563" w14:textId="77777777" w:rsidR="00663621" w:rsidRPr="007131B7" w:rsidRDefault="00663621" w:rsidP="00663621">
            <w:pPr>
              <w:pStyle w:val="Level2Body"/>
              <w:keepNext/>
              <w:keepLines/>
            </w:pPr>
            <w:r w:rsidRPr="007131B7">
              <w:t>$1,000,000</w:t>
            </w:r>
          </w:p>
        </w:tc>
      </w:tr>
      <w:tr w:rsidR="00663621" w:rsidRPr="00731093" w14:paraId="28290D7D" w14:textId="77777777" w:rsidTr="007131B7">
        <w:trPr>
          <w:gridAfter w:val="1"/>
          <w:wAfter w:w="876" w:type="dxa"/>
          <w:trHeight w:val="287"/>
        </w:trPr>
        <w:tc>
          <w:tcPr>
            <w:tcW w:w="8330" w:type="dxa"/>
            <w:gridSpan w:val="2"/>
            <w:shd w:val="clear" w:color="auto" w:fill="D8D8D8"/>
          </w:tcPr>
          <w:p w14:paraId="0554FAE0" w14:textId="77777777" w:rsidR="00663621" w:rsidRPr="007131B7" w:rsidRDefault="00663621" w:rsidP="00663621">
            <w:pPr>
              <w:keepNext/>
              <w:keepLines/>
              <w:rPr>
                <w:rStyle w:val="Glossary-Bold"/>
              </w:rPr>
            </w:pPr>
            <w:r w:rsidRPr="007131B7">
              <w:rPr>
                <w:rStyle w:val="Glossary-Bold"/>
              </w:rPr>
              <w:t>CYBER LIABILITY</w:t>
            </w:r>
          </w:p>
        </w:tc>
      </w:tr>
      <w:tr w:rsidR="00663621" w:rsidRPr="00731093" w14:paraId="2A3FD484" w14:textId="77777777" w:rsidTr="007131B7">
        <w:trPr>
          <w:gridAfter w:val="1"/>
          <w:wAfter w:w="876" w:type="dxa"/>
        </w:trPr>
        <w:tc>
          <w:tcPr>
            <w:tcW w:w="4157" w:type="dxa"/>
          </w:tcPr>
          <w:p w14:paraId="49F72B08" w14:textId="77777777" w:rsidR="00663621" w:rsidRPr="007131B7" w:rsidRDefault="00663621" w:rsidP="00663621">
            <w:pPr>
              <w:pStyle w:val="Level2Body"/>
              <w:keepNext/>
              <w:keepLines/>
              <w:ind w:left="0"/>
            </w:pPr>
            <w:r w:rsidRPr="007131B7">
              <w:t>Breach of Privacy, Security Breach, Denial of Service, Remediation, Fines and Penalties</w:t>
            </w:r>
          </w:p>
        </w:tc>
        <w:tc>
          <w:tcPr>
            <w:tcW w:w="4173" w:type="dxa"/>
          </w:tcPr>
          <w:p w14:paraId="2A3ABBB5" w14:textId="77777777" w:rsidR="00663621" w:rsidRPr="007131B7" w:rsidRDefault="00663621" w:rsidP="00663621">
            <w:pPr>
              <w:pStyle w:val="Level2Body"/>
              <w:keepNext/>
              <w:keepLines/>
            </w:pPr>
            <w:r w:rsidRPr="007131B7">
              <w:t>$5,000,000</w:t>
            </w:r>
          </w:p>
        </w:tc>
      </w:tr>
      <w:tr w:rsidR="00663621" w:rsidRPr="00731093" w14:paraId="5E307888" w14:textId="77777777" w:rsidTr="007131B7">
        <w:trPr>
          <w:gridAfter w:val="1"/>
          <w:wAfter w:w="876" w:type="dxa"/>
        </w:trPr>
        <w:tc>
          <w:tcPr>
            <w:tcW w:w="8330" w:type="dxa"/>
            <w:gridSpan w:val="2"/>
            <w:shd w:val="clear" w:color="auto" w:fill="D8D8D8"/>
          </w:tcPr>
          <w:p w14:paraId="7AEFD7A3" w14:textId="77777777" w:rsidR="00663621" w:rsidRPr="005E0530" w:rsidRDefault="00663621" w:rsidP="00663621">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663621" w:rsidRPr="00731093" w14:paraId="2B2ED6F0" w14:textId="77777777" w:rsidTr="007131B7">
        <w:trPr>
          <w:gridAfter w:val="1"/>
          <w:wAfter w:w="876" w:type="dxa"/>
        </w:trPr>
        <w:tc>
          <w:tcPr>
            <w:tcW w:w="8330" w:type="dxa"/>
            <w:gridSpan w:val="2"/>
          </w:tcPr>
          <w:p w14:paraId="048CDE0A" w14:textId="77777777" w:rsidR="00663621" w:rsidRPr="00D66B6C" w:rsidRDefault="00663621" w:rsidP="00663621">
            <w:pPr>
              <w:pStyle w:val="Level2Body"/>
              <w:keepNext/>
              <w:keepLines/>
              <w:ind w:left="0"/>
            </w:pPr>
            <w:r w:rsidRPr="00D66B6C">
              <w:t>“Workers’ Compensation policy shall include a waiver of subrogation in favor of the State of Nebraska.”</w:t>
            </w:r>
          </w:p>
        </w:tc>
      </w:tr>
      <w:tr w:rsidR="00663621" w:rsidRPr="00731093" w14:paraId="5DD0B107" w14:textId="77777777" w:rsidTr="007131B7">
        <w:trPr>
          <w:gridAfter w:val="1"/>
          <w:wAfter w:w="876" w:type="dxa"/>
        </w:trPr>
        <w:tc>
          <w:tcPr>
            <w:tcW w:w="8330" w:type="dxa"/>
            <w:gridSpan w:val="2"/>
            <w:shd w:val="clear" w:color="auto" w:fill="D8D8D8"/>
          </w:tcPr>
          <w:p w14:paraId="3EF87C98" w14:textId="77777777" w:rsidR="00663621" w:rsidRPr="005E0530" w:rsidRDefault="00663621" w:rsidP="00663621">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663621" w:rsidRPr="00731093" w14:paraId="4C356CDB" w14:textId="77777777" w:rsidTr="007131B7">
        <w:trPr>
          <w:gridAfter w:val="1"/>
          <w:wAfter w:w="876" w:type="dxa"/>
        </w:trPr>
        <w:tc>
          <w:tcPr>
            <w:tcW w:w="8330" w:type="dxa"/>
            <w:gridSpan w:val="2"/>
          </w:tcPr>
          <w:p w14:paraId="2A244345" w14:textId="77777777" w:rsidR="00663621" w:rsidRPr="00D66B6C" w:rsidRDefault="00663621" w:rsidP="00663621">
            <w:pPr>
              <w:pStyle w:val="Level2Body"/>
              <w:keepNext/>
              <w:keepLines/>
              <w:ind w:left="0"/>
            </w:pPr>
            <w:r w:rsidRPr="00D66B6C">
              <w:t xml:space="preserve">“Commercial General Liability &amp; Commercial Automobile Liability policies shall </w:t>
            </w:r>
            <w:r>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t xml:space="preserve"> as additionally insured</w:t>
            </w:r>
            <w:r w:rsidRPr="00D66B6C">
              <w:t>.”</w:t>
            </w:r>
          </w:p>
        </w:tc>
      </w:tr>
      <w:tr w:rsidR="00663621" w:rsidRPr="00731093" w14:paraId="7845455A" w14:textId="77777777" w:rsidTr="007131B7">
        <w:tc>
          <w:tcPr>
            <w:tcW w:w="9206" w:type="dxa"/>
            <w:gridSpan w:val="3"/>
            <w:tcBorders>
              <w:top w:val="single" w:sz="4" w:space="0" w:color="auto"/>
              <w:left w:val="single" w:sz="4" w:space="0" w:color="auto"/>
              <w:bottom w:val="single" w:sz="4" w:space="0" w:color="auto"/>
              <w:right w:val="single" w:sz="4" w:space="0" w:color="auto"/>
            </w:tcBorders>
          </w:tcPr>
          <w:p w14:paraId="624E7E04" w14:textId="77777777" w:rsidR="00663621" w:rsidRPr="00663621" w:rsidRDefault="00663621" w:rsidP="00E1424E">
            <w:pPr>
              <w:keepNext/>
              <w:keepLines/>
              <w:rPr>
                <w:rStyle w:val="Glossary-Bold"/>
                <w:b w:val="0"/>
                <w:bCs w:val="0"/>
                <w:sz w:val="22"/>
              </w:rPr>
            </w:pPr>
            <w:r w:rsidRPr="00663621">
              <w:rPr>
                <w:rStyle w:val="Glossary-Bold"/>
                <w:b w:val="0"/>
                <w:bCs w:val="0"/>
                <w:sz w:val="22"/>
              </w:rPr>
              <w:t xml:space="preserve">COMMERCIAL GENERAL LIABILITY </w:t>
            </w:r>
          </w:p>
        </w:tc>
      </w:tr>
      <w:tr w:rsidR="00663621" w:rsidRPr="00731093" w14:paraId="141C4296" w14:textId="77777777" w:rsidTr="007131B7">
        <w:tc>
          <w:tcPr>
            <w:tcW w:w="4157" w:type="dxa"/>
          </w:tcPr>
          <w:p w14:paraId="14828F19" w14:textId="77777777" w:rsidR="00663621" w:rsidRPr="00506299" w:rsidRDefault="00663621" w:rsidP="00E1424E">
            <w:pPr>
              <w:pStyle w:val="Level2Body"/>
              <w:keepNext/>
              <w:keepLines/>
              <w:ind w:left="0"/>
              <w:rPr>
                <w:szCs w:val="18"/>
              </w:rPr>
            </w:pPr>
            <w:r w:rsidRPr="00506299">
              <w:rPr>
                <w:szCs w:val="18"/>
              </w:rPr>
              <w:t>General Aggregate</w:t>
            </w:r>
            <w:r w:rsidRPr="00506299">
              <w:rPr>
                <w:szCs w:val="18"/>
              </w:rPr>
              <w:tab/>
            </w:r>
          </w:p>
        </w:tc>
        <w:tc>
          <w:tcPr>
            <w:tcW w:w="5049" w:type="dxa"/>
            <w:gridSpan w:val="2"/>
          </w:tcPr>
          <w:p w14:paraId="6FB8803B" w14:textId="77777777" w:rsidR="00663621" w:rsidRPr="00506299" w:rsidRDefault="00663621" w:rsidP="00E1424E">
            <w:pPr>
              <w:pStyle w:val="Level2Body"/>
              <w:keepNext/>
              <w:keepLines/>
              <w:rPr>
                <w:szCs w:val="18"/>
              </w:rPr>
            </w:pPr>
            <w:r w:rsidRPr="00506299">
              <w:rPr>
                <w:szCs w:val="18"/>
              </w:rPr>
              <w:t>$2,000,000</w:t>
            </w:r>
          </w:p>
        </w:tc>
      </w:tr>
      <w:tr w:rsidR="00663621" w:rsidRPr="00731093" w14:paraId="7C541496" w14:textId="77777777" w:rsidTr="007131B7">
        <w:tc>
          <w:tcPr>
            <w:tcW w:w="4157" w:type="dxa"/>
          </w:tcPr>
          <w:p w14:paraId="1B331E61" w14:textId="77777777" w:rsidR="00663621" w:rsidRPr="00506299" w:rsidRDefault="00663621" w:rsidP="00E1424E">
            <w:pPr>
              <w:pStyle w:val="Level2Body"/>
              <w:keepNext/>
              <w:keepLines/>
              <w:ind w:left="0"/>
              <w:rPr>
                <w:szCs w:val="18"/>
              </w:rPr>
            </w:pPr>
            <w:r w:rsidRPr="00506299">
              <w:rPr>
                <w:szCs w:val="18"/>
              </w:rPr>
              <w:t>Products/Completed Operations Aggregate</w:t>
            </w:r>
          </w:p>
        </w:tc>
        <w:tc>
          <w:tcPr>
            <w:tcW w:w="5049" w:type="dxa"/>
            <w:gridSpan w:val="2"/>
          </w:tcPr>
          <w:p w14:paraId="13213753" w14:textId="77777777" w:rsidR="00663621" w:rsidRPr="00506299" w:rsidRDefault="00663621" w:rsidP="00E1424E">
            <w:pPr>
              <w:pStyle w:val="Level2Body"/>
              <w:keepNext/>
              <w:keepLines/>
              <w:rPr>
                <w:szCs w:val="18"/>
              </w:rPr>
            </w:pPr>
            <w:r w:rsidRPr="00506299">
              <w:rPr>
                <w:szCs w:val="18"/>
              </w:rPr>
              <w:t>$2,000,000</w:t>
            </w:r>
          </w:p>
        </w:tc>
      </w:tr>
      <w:tr w:rsidR="00663621" w:rsidRPr="00731093" w14:paraId="0C80A194" w14:textId="77777777" w:rsidTr="007131B7">
        <w:tc>
          <w:tcPr>
            <w:tcW w:w="4157" w:type="dxa"/>
          </w:tcPr>
          <w:p w14:paraId="40A6A97D" w14:textId="77777777" w:rsidR="00663621" w:rsidRPr="00506299" w:rsidRDefault="00663621" w:rsidP="00E1424E">
            <w:pPr>
              <w:pStyle w:val="Level2Body"/>
              <w:keepNext/>
              <w:keepLines/>
              <w:ind w:left="0"/>
              <w:rPr>
                <w:szCs w:val="18"/>
              </w:rPr>
            </w:pPr>
            <w:r w:rsidRPr="00506299">
              <w:rPr>
                <w:szCs w:val="18"/>
              </w:rPr>
              <w:t>Personal/Advertising Injury</w:t>
            </w:r>
            <w:r w:rsidRPr="00506299">
              <w:rPr>
                <w:szCs w:val="18"/>
              </w:rPr>
              <w:tab/>
            </w:r>
          </w:p>
        </w:tc>
        <w:tc>
          <w:tcPr>
            <w:tcW w:w="5049" w:type="dxa"/>
            <w:gridSpan w:val="2"/>
          </w:tcPr>
          <w:p w14:paraId="54C108EF" w14:textId="77777777" w:rsidR="00663621" w:rsidRPr="00506299" w:rsidRDefault="00663621" w:rsidP="00E1424E">
            <w:pPr>
              <w:pStyle w:val="Level2Body"/>
              <w:keepNext/>
              <w:keepLines/>
            </w:pPr>
            <w:r w:rsidRPr="00506299">
              <w:t>$1,000,000 per occurrence</w:t>
            </w:r>
          </w:p>
        </w:tc>
      </w:tr>
      <w:tr w:rsidR="00663621" w:rsidRPr="00731093" w14:paraId="71B54145" w14:textId="77777777" w:rsidTr="007131B7">
        <w:tc>
          <w:tcPr>
            <w:tcW w:w="4157" w:type="dxa"/>
          </w:tcPr>
          <w:p w14:paraId="3DC35BB2" w14:textId="77777777" w:rsidR="00663621" w:rsidRPr="00506299" w:rsidRDefault="00663621" w:rsidP="00E1424E">
            <w:pPr>
              <w:pStyle w:val="Level2Body"/>
              <w:keepNext/>
              <w:keepLines/>
              <w:ind w:left="0"/>
              <w:rPr>
                <w:szCs w:val="18"/>
              </w:rPr>
            </w:pPr>
            <w:r w:rsidRPr="00506299">
              <w:rPr>
                <w:szCs w:val="18"/>
              </w:rPr>
              <w:t>Bodily Injury/Property Damage</w:t>
            </w:r>
            <w:r w:rsidRPr="00506299">
              <w:rPr>
                <w:szCs w:val="18"/>
              </w:rPr>
              <w:tab/>
            </w:r>
          </w:p>
        </w:tc>
        <w:tc>
          <w:tcPr>
            <w:tcW w:w="5049" w:type="dxa"/>
            <w:gridSpan w:val="2"/>
          </w:tcPr>
          <w:p w14:paraId="0AA18699" w14:textId="77777777" w:rsidR="00663621" w:rsidRPr="00506299" w:rsidRDefault="00663621" w:rsidP="00E1424E">
            <w:pPr>
              <w:pStyle w:val="Level2Body"/>
              <w:keepNext/>
              <w:keepLines/>
              <w:rPr>
                <w:szCs w:val="18"/>
              </w:rPr>
            </w:pPr>
            <w:r w:rsidRPr="00506299">
              <w:rPr>
                <w:szCs w:val="18"/>
              </w:rPr>
              <w:t>$1,000,000 per occurrence</w:t>
            </w:r>
          </w:p>
        </w:tc>
      </w:tr>
      <w:tr w:rsidR="00663621" w:rsidRPr="00731093" w14:paraId="33049954" w14:textId="77777777" w:rsidTr="007131B7">
        <w:tc>
          <w:tcPr>
            <w:tcW w:w="4157" w:type="dxa"/>
          </w:tcPr>
          <w:p w14:paraId="5195DBEB" w14:textId="77777777" w:rsidR="00663621" w:rsidRPr="00506299" w:rsidRDefault="00663621" w:rsidP="00E1424E">
            <w:pPr>
              <w:pStyle w:val="Level2Body"/>
              <w:keepNext/>
              <w:keepLines/>
              <w:ind w:left="0"/>
              <w:rPr>
                <w:szCs w:val="18"/>
              </w:rPr>
            </w:pPr>
            <w:r w:rsidRPr="00506299">
              <w:rPr>
                <w:szCs w:val="18"/>
              </w:rPr>
              <w:t>Medical Payments</w:t>
            </w:r>
          </w:p>
        </w:tc>
        <w:tc>
          <w:tcPr>
            <w:tcW w:w="5049" w:type="dxa"/>
            <w:gridSpan w:val="2"/>
          </w:tcPr>
          <w:p w14:paraId="7D2296EA" w14:textId="77777777" w:rsidR="00663621" w:rsidRPr="00506299" w:rsidRDefault="00663621" w:rsidP="00E1424E">
            <w:pPr>
              <w:pStyle w:val="Level2Body"/>
              <w:keepNext/>
              <w:keepLines/>
              <w:rPr>
                <w:szCs w:val="18"/>
              </w:rPr>
            </w:pPr>
            <w:r w:rsidRPr="00506299">
              <w:rPr>
                <w:szCs w:val="18"/>
              </w:rPr>
              <w:t>$10,000 any one person</w:t>
            </w:r>
          </w:p>
        </w:tc>
      </w:tr>
      <w:tr w:rsidR="00663621" w:rsidRPr="00731093" w14:paraId="107356D0" w14:textId="77777777" w:rsidTr="007131B7">
        <w:tc>
          <w:tcPr>
            <w:tcW w:w="4157" w:type="dxa"/>
          </w:tcPr>
          <w:p w14:paraId="527AEAFB" w14:textId="77777777" w:rsidR="00663621" w:rsidRPr="00506299" w:rsidRDefault="00663621" w:rsidP="00E1424E">
            <w:pPr>
              <w:pStyle w:val="Level2Body"/>
              <w:keepNext/>
              <w:keepLines/>
              <w:ind w:left="0"/>
              <w:rPr>
                <w:szCs w:val="18"/>
              </w:rPr>
            </w:pPr>
            <w:r w:rsidRPr="00506299">
              <w:rPr>
                <w:szCs w:val="18"/>
              </w:rPr>
              <w:t>Damage to Rented Premises (Fire)</w:t>
            </w:r>
          </w:p>
        </w:tc>
        <w:tc>
          <w:tcPr>
            <w:tcW w:w="5049" w:type="dxa"/>
            <w:gridSpan w:val="2"/>
          </w:tcPr>
          <w:p w14:paraId="50957341" w14:textId="77777777" w:rsidR="00663621" w:rsidRPr="00506299" w:rsidRDefault="00663621" w:rsidP="00E1424E">
            <w:pPr>
              <w:pStyle w:val="Level2Body"/>
              <w:keepNext/>
              <w:keepLines/>
              <w:rPr>
                <w:szCs w:val="18"/>
              </w:rPr>
            </w:pPr>
            <w:r w:rsidRPr="00506299">
              <w:rPr>
                <w:szCs w:val="18"/>
              </w:rPr>
              <w:t>$300,000 each occurrence</w:t>
            </w:r>
          </w:p>
        </w:tc>
      </w:tr>
      <w:tr w:rsidR="00663621" w:rsidRPr="00731093" w14:paraId="436CBF2F" w14:textId="77777777" w:rsidTr="007131B7">
        <w:tc>
          <w:tcPr>
            <w:tcW w:w="4157" w:type="dxa"/>
          </w:tcPr>
          <w:p w14:paraId="33D62701" w14:textId="77777777" w:rsidR="00663621" w:rsidRPr="00506299" w:rsidRDefault="00663621" w:rsidP="00E1424E">
            <w:pPr>
              <w:pStyle w:val="Level2Body"/>
              <w:keepNext/>
              <w:keepLines/>
              <w:ind w:left="0"/>
              <w:rPr>
                <w:szCs w:val="18"/>
              </w:rPr>
            </w:pPr>
            <w:r w:rsidRPr="00506299">
              <w:rPr>
                <w:szCs w:val="18"/>
              </w:rPr>
              <w:t>Contractual</w:t>
            </w:r>
          </w:p>
        </w:tc>
        <w:tc>
          <w:tcPr>
            <w:tcW w:w="5049" w:type="dxa"/>
            <w:gridSpan w:val="2"/>
          </w:tcPr>
          <w:p w14:paraId="39A3291B" w14:textId="77777777" w:rsidR="00663621" w:rsidRPr="00506299" w:rsidRDefault="00663621" w:rsidP="00E1424E">
            <w:pPr>
              <w:pStyle w:val="Level2Body"/>
              <w:keepNext/>
              <w:keepLines/>
              <w:rPr>
                <w:szCs w:val="18"/>
              </w:rPr>
            </w:pPr>
            <w:r w:rsidRPr="00506299">
              <w:rPr>
                <w:szCs w:val="18"/>
              </w:rPr>
              <w:t>Included</w:t>
            </w:r>
          </w:p>
        </w:tc>
      </w:tr>
      <w:tr w:rsidR="00663621" w:rsidRPr="00731093" w14:paraId="05BDB643" w14:textId="77777777" w:rsidTr="007131B7">
        <w:tc>
          <w:tcPr>
            <w:tcW w:w="9206" w:type="dxa"/>
            <w:gridSpan w:val="3"/>
            <w:tcMar>
              <w:left w:w="0" w:type="dxa"/>
              <w:right w:w="0" w:type="dxa"/>
            </w:tcMar>
          </w:tcPr>
          <w:p w14:paraId="684A4ECB" w14:textId="77777777" w:rsidR="00663621" w:rsidRPr="00506299" w:rsidRDefault="00663621" w:rsidP="00E1424E">
            <w:pPr>
              <w:pStyle w:val="Level4"/>
              <w:keepNext/>
              <w:keepLines/>
              <w:numPr>
                <w:ilvl w:val="0"/>
                <w:numId w:val="0"/>
              </w:numPr>
              <w:jc w:val="center"/>
              <w:rPr>
                <w:rFonts w:ascii="Arial Bold" w:hAnsi="Arial Bold" w:cs="Arial"/>
                <w:b/>
                <w:i/>
                <w:spacing w:val="-2"/>
                <w:szCs w:val="18"/>
              </w:rPr>
            </w:pPr>
            <w:r w:rsidRPr="00506299">
              <w:rPr>
                <w:rFonts w:ascii="Arial Bold" w:hAnsi="Arial Bold" w:cs="Arial"/>
                <w:b/>
                <w:i/>
                <w:spacing w:val="-2"/>
                <w:szCs w:val="18"/>
              </w:rPr>
              <w:t>If higher limits are required, the Umbrella/Excess Liability limits are allowed to satisfy the higher limit.</w:t>
            </w:r>
          </w:p>
        </w:tc>
      </w:tr>
      <w:tr w:rsidR="00663621" w:rsidRPr="00731093" w14:paraId="3066B4BA" w14:textId="77777777" w:rsidTr="007131B7">
        <w:tc>
          <w:tcPr>
            <w:tcW w:w="9206" w:type="dxa"/>
            <w:gridSpan w:val="3"/>
            <w:shd w:val="clear" w:color="auto" w:fill="D8D8D8"/>
          </w:tcPr>
          <w:p w14:paraId="5A05ED1F" w14:textId="77777777" w:rsidR="00663621" w:rsidRPr="00506299" w:rsidRDefault="00663621" w:rsidP="00E1424E">
            <w:pPr>
              <w:keepNext/>
              <w:keepLines/>
              <w:rPr>
                <w:rStyle w:val="Glossary-Bold"/>
              </w:rPr>
            </w:pPr>
            <w:r w:rsidRPr="00506299">
              <w:rPr>
                <w:rStyle w:val="Glossary-Bold"/>
              </w:rPr>
              <w:t>WORKER’S COMPENSATION</w:t>
            </w:r>
          </w:p>
        </w:tc>
      </w:tr>
      <w:tr w:rsidR="00663621" w:rsidRPr="00731093" w14:paraId="705031A3" w14:textId="77777777" w:rsidTr="007131B7">
        <w:tc>
          <w:tcPr>
            <w:tcW w:w="4157" w:type="dxa"/>
          </w:tcPr>
          <w:p w14:paraId="6F2FFDB6" w14:textId="77777777" w:rsidR="00663621" w:rsidRPr="00506299" w:rsidRDefault="00663621" w:rsidP="00E1424E">
            <w:pPr>
              <w:pStyle w:val="Level2Body"/>
              <w:keepNext/>
              <w:keepLines/>
              <w:ind w:left="0"/>
              <w:rPr>
                <w:szCs w:val="18"/>
              </w:rPr>
            </w:pPr>
            <w:r w:rsidRPr="00506299">
              <w:rPr>
                <w:szCs w:val="18"/>
              </w:rPr>
              <w:t>Employers Liability Limits</w:t>
            </w:r>
          </w:p>
        </w:tc>
        <w:tc>
          <w:tcPr>
            <w:tcW w:w="5049" w:type="dxa"/>
            <w:gridSpan w:val="2"/>
          </w:tcPr>
          <w:p w14:paraId="1F252D86" w14:textId="77777777" w:rsidR="00663621" w:rsidRPr="00506299" w:rsidRDefault="00663621" w:rsidP="00E1424E">
            <w:pPr>
              <w:pStyle w:val="Level2Body"/>
              <w:keepNext/>
              <w:keepLines/>
              <w:rPr>
                <w:szCs w:val="18"/>
              </w:rPr>
            </w:pPr>
            <w:r w:rsidRPr="00506299">
              <w:rPr>
                <w:szCs w:val="18"/>
              </w:rPr>
              <w:t>$500K/$500K/$500K</w:t>
            </w:r>
          </w:p>
        </w:tc>
      </w:tr>
      <w:tr w:rsidR="00663621" w:rsidRPr="00731093" w14:paraId="2B37CDBC" w14:textId="77777777" w:rsidTr="007131B7">
        <w:tc>
          <w:tcPr>
            <w:tcW w:w="4157" w:type="dxa"/>
          </w:tcPr>
          <w:p w14:paraId="4F8D30C0" w14:textId="77777777" w:rsidR="00663621" w:rsidRPr="00506299" w:rsidRDefault="00663621" w:rsidP="00E1424E">
            <w:pPr>
              <w:pStyle w:val="Level2Body"/>
              <w:keepNext/>
              <w:keepLines/>
              <w:ind w:left="0"/>
              <w:rPr>
                <w:szCs w:val="18"/>
              </w:rPr>
            </w:pPr>
            <w:r w:rsidRPr="00506299">
              <w:rPr>
                <w:szCs w:val="18"/>
              </w:rPr>
              <w:t>Statutory Limits- All States</w:t>
            </w:r>
          </w:p>
        </w:tc>
        <w:tc>
          <w:tcPr>
            <w:tcW w:w="5049" w:type="dxa"/>
            <w:gridSpan w:val="2"/>
          </w:tcPr>
          <w:p w14:paraId="76941D5F" w14:textId="77777777" w:rsidR="00663621" w:rsidRPr="00506299" w:rsidRDefault="00663621" w:rsidP="00E1424E">
            <w:pPr>
              <w:pStyle w:val="Level2Body"/>
              <w:keepNext/>
              <w:keepLines/>
              <w:rPr>
                <w:szCs w:val="18"/>
              </w:rPr>
            </w:pPr>
            <w:r w:rsidRPr="00506299">
              <w:rPr>
                <w:szCs w:val="18"/>
              </w:rPr>
              <w:t>Statutory - State of Nebraska</w:t>
            </w:r>
          </w:p>
        </w:tc>
      </w:tr>
      <w:tr w:rsidR="00663621" w:rsidRPr="00731093" w14:paraId="080269A8" w14:textId="77777777" w:rsidTr="007131B7">
        <w:tc>
          <w:tcPr>
            <w:tcW w:w="4157" w:type="dxa"/>
          </w:tcPr>
          <w:p w14:paraId="16DC6178" w14:textId="77777777" w:rsidR="00663621" w:rsidRPr="00506299" w:rsidRDefault="00663621" w:rsidP="00E1424E">
            <w:pPr>
              <w:pStyle w:val="Level2Body"/>
              <w:keepNext/>
              <w:keepLines/>
              <w:ind w:left="0"/>
              <w:rPr>
                <w:szCs w:val="18"/>
              </w:rPr>
            </w:pPr>
            <w:r w:rsidRPr="00506299">
              <w:rPr>
                <w:szCs w:val="18"/>
              </w:rPr>
              <w:t>Voluntary Compensation</w:t>
            </w:r>
          </w:p>
        </w:tc>
        <w:tc>
          <w:tcPr>
            <w:tcW w:w="5049" w:type="dxa"/>
            <w:gridSpan w:val="2"/>
          </w:tcPr>
          <w:p w14:paraId="1F93E69A" w14:textId="77777777" w:rsidR="00663621" w:rsidRPr="00506299" w:rsidRDefault="00663621" w:rsidP="00E1424E">
            <w:pPr>
              <w:pStyle w:val="Level2Body"/>
              <w:keepNext/>
              <w:keepLines/>
              <w:rPr>
                <w:szCs w:val="18"/>
              </w:rPr>
            </w:pPr>
            <w:r w:rsidRPr="00506299">
              <w:rPr>
                <w:szCs w:val="18"/>
              </w:rPr>
              <w:t>Statutory</w:t>
            </w:r>
          </w:p>
        </w:tc>
      </w:tr>
      <w:tr w:rsidR="00663621" w:rsidRPr="00731093" w14:paraId="32EBB216" w14:textId="77777777" w:rsidTr="007131B7">
        <w:tc>
          <w:tcPr>
            <w:tcW w:w="9206" w:type="dxa"/>
            <w:gridSpan w:val="3"/>
            <w:shd w:val="clear" w:color="auto" w:fill="D8D8D8"/>
          </w:tcPr>
          <w:p w14:paraId="587C483A" w14:textId="77777777" w:rsidR="00663621" w:rsidRPr="00506299" w:rsidRDefault="00663621" w:rsidP="00E1424E">
            <w:pPr>
              <w:keepNext/>
              <w:keepLines/>
              <w:rPr>
                <w:rStyle w:val="Glossary-Bold"/>
              </w:rPr>
            </w:pPr>
            <w:r w:rsidRPr="00506299">
              <w:rPr>
                <w:rStyle w:val="Glossary-Bold"/>
              </w:rPr>
              <w:t>UMBRELLA/EXCESS LIABILITY</w:t>
            </w:r>
          </w:p>
        </w:tc>
      </w:tr>
      <w:tr w:rsidR="00663621" w:rsidRPr="00731093" w14:paraId="36514FEC" w14:textId="77777777" w:rsidTr="007131B7">
        <w:tc>
          <w:tcPr>
            <w:tcW w:w="4157" w:type="dxa"/>
          </w:tcPr>
          <w:p w14:paraId="171BC7BE" w14:textId="77777777" w:rsidR="00663621" w:rsidRPr="00506299" w:rsidRDefault="00663621" w:rsidP="00E1424E">
            <w:pPr>
              <w:pStyle w:val="Level2Body"/>
              <w:keepNext/>
              <w:keepLines/>
              <w:ind w:left="0"/>
              <w:rPr>
                <w:szCs w:val="18"/>
              </w:rPr>
            </w:pPr>
            <w:r w:rsidRPr="00506299">
              <w:rPr>
                <w:szCs w:val="18"/>
              </w:rPr>
              <w:t>Over Primary Insurance</w:t>
            </w:r>
            <w:r w:rsidRPr="00506299">
              <w:rPr>
                <w:szCs w:val="18"/>
              </w:rPr>
              <w:tab/>
            </w:r>
          </w:p>
        </w:tc>
        <w:tc>
          <w:tcPr>
            <w:tcW w:w="5049" w:type="dxa"/>
            <w:gridSpan w:val="2"/>
          </w:tcPr>
          <w:p w14:paraId="1FCA7E05" w14:textId="77777777" w:rsidR="00663621" w:rsidRPr="00506299" w:rsidRDefault="00663621" w:rsidP="00E1424E">
            <w:pPr>
              <w:pStyle w:val="Level2Body"/>
              <w:keepNext/>
              <w:keepLines/>
              <w:rPr>
                <w:szCs w:val="18"/>
              </w:rPr>
            </w:pPr>
            <w:r w:rsidRPr="00506299">
              <w:rPr>
                <w:szCs w:val="18"/>
              </w:rPr>
              <w:t>$5,000,000 per occurrence</w:t>
            </w:r>
          </w:p>
        </w:tc>
      </w:tr>
      <w:tr w:rsidR="00663621" w:rsidRPr="00731093" w14:paraId="3FECD2BE" w14:textId="77777777" w:rsidTr="007131B7">
        <w:tc>
          <w:tcPr>
            <w:tcW w:w="9206" w:type="dxa"/>
            <w:gridSpan w:val="3"/>
            <w:shd w:val="clear" w:color="auto" w:fill="D8D8D8"/>
          </w:tcPr>
          <w:p w14:paraId="6873DCDC" w14:textId="77777777" w:rsidR="00663621" w:rsidRPr="00506299" w:rsidRDefault="00663621" w:rsidP="00E1424E">
            <w:pPr>
              <w:keepNext/>
              <w:keepLines/>
              <w:rPr>
                <w:rStyle w:val="Glossary-Bold"/>
              </w:rPr>
            </w:pPr>
            <w:r w:rsidRPr="00506299">
              <w:rPr>
                <w:rStyle w:val="Glossary-Bold"/>
              </w:rPr>
              <w:t>PROFESSIONAL LIABILITY</w:t>
            </w:r>
          </w:p>
        </w:tc>
      </w:tr>
      <w:tr w:rsidR="00663621" w:rsidRPr="00731093" w14:paraId="313E0142" w14:textId="77777777" w:rsidTr="007131B7">
        <w:tc>
          <w:tcPr>
            <w:tcW w:w="4157" w:type="dxa"/>
          </w:tcPr>
          <w:p w14:paraId="7B5D8F4C" w14:textId="77777777" w:rsidR="00663621" w:rsidRPr="00506299" w:rsidRDefault="00663621" w:rsidP="00E1424E">
            <w:pPr>
              <w:pStyle w:val="Level2Body"/>
              <w:keepNext/>
              <w:keepLines/>
              <w:ind w:left="0"/>
            </w:pPr>
            <w:r w:rsidRPr="00506299">
              <w:t xml:space="preserve">Professional liability (Medical Malpractice) </w:t>
            </w:r>
          </w:p>
        </w:tc>
        <w:tc>
          <w:tcPr>
            <w:tcW w:w="5049" w:type="dxa"/>
            <w:gridSpan w:val="2"/>
            <w:vMerge w:val="restart"/>
          </w:tcPr>
          <w:p w14:paraId="4F4F535D" w14:textId="77777777" w:rsidR="00663621" w:rsidRPr="00506299" w:rsidRDefault="00663621" w:rsidP="00E1424E">
            <w:pPr>
              <w:pStyle w:val="Level2Body"/>
              <w:keepNext/>
              <w:keepLines/>
            </w:pPr>
            <w:r w:rsidRPr="00506299">
              <w:t>Limits consistent with Nebraska Medical Malpractice Cap</w:t>
            </w:r>
          </w:p>
        </w:tc>
      </w:tr>
      <w:tr w:rsidR="00663621" w:rsidRPr="00731093" w14:paraId="606D7BBD" w14:textId="77777777" w:rsidTr="007131B7">
        <w:tc>
          <w:tcPr>
            <w:tcW w:w="4157" w:type="dxa"/>
          </w:tcPr>
          <w:p w14:paraId="32C31F16" w14:textId="77777777" w:rsidR="00663621" w:rsidRPr="00506299" w:rsidRDefault="00663621" w:rsidP="00E1424E">
            <w:pPr>
              <w:pStyle w:val="Level2Body"/>
              <w:keepNext/>
              <w:keepLines/>
              <w:ind w:left="0"/>
            </w:pPr>
            <w:r w:rsidRPr="00506299">
              <w:t>Qualification Under Nebraska Excess Fund</w:t>
            </w:r>
          </w:p>
        </w:tc>
        <w:tc>
          <w:tcPr>
            <w:tcW w:w="5049" w:type="dxa"/>
            <w:gridSpan w:val="2"/>
            <w:vMerge/>
          </w:tcPr>
          <w:p w14:paraId="028C6E3B" w14:textId="77777777" w:rsidR="00663621" w:rsidRPr="00506299" w:rsidRDefault="00663621" w:rsidP="00E1424E">
            <w:pPr>
              <w:pStyle w:val="Level2Body"/>
              <w:keepNext/>
              <w:keepLines/>
            </w:pPr>
          </w:p>
        </w:tc>
      </w:tr>
      <w:tr w:rsidR="00663621" w:rsidRPr="00731093" w14:paraId="10F2A276" w14:textId="77777777" w:rsidTr="007131B7">
        <w:tc>
          <w:tcPr>
            <w:tcW w:w="4157" w:type="dxa"/>
          </w:tcPr>
          <w:p w14:paraId="6330E53E" w14:textId="77777777" w:rsidR="00663621" w:rsidRPr="00506299" w:rsidRDefault="00663621" w:rsidP="00E1424E">
            <w:pPr>
              <w:pStyle w:val="Level2Body"/>
              <w:keepNext/>
              <w:keepLines/>
              <w:ind w:left="0"/>
            </w:pPr>
            <w:r w:rsidRPr="00506299">
              <w:t xml:space="preserve">All Other Professional Liability (Errors &amp; Omissions) </w:t>
            </w:r>
          </w:p>
        </w:tc>
        <w:tc>
          <w:tcPr>
            <w:tcW w:w="5049" w:type="dxa"/>
            <w:gridSpan w:val="2"/>
          </w:tcPr>
          <w:p w14:paraId="65D7555C" w14:textId="77777777" w:rsidR="00663621" w:rsidRPr="00506299" w:rsidRDefault="00663621" w:rsidP="00E1424E">
            <w:pPr>
              <w:pStyle w:val="Level2Body"/>
              <w:keepNext/>
              <w:keepLines/>
            </w:pPr>
            <w:r w:rsidRPr="00506299">
              <w:t>$1,000,000 Per Claim / Aggregate</w:t>
            </w:r>
          </w:p>
        </w:tc>
      </w:tr>
      <w:tr w:rsidR="00663621" w:rsidRPr="00731093" w14:paraId="45B98E6B" w14:textId="77777777" w:rsidTr="007131B7">
        <w:tc>
          <w:tcPr>
            <w:tcW w:w="9206" w:type="dxa"/>
            <w:gridSpan w:val="3"/>
            <w:shd w:val="clear" w:color="auto" w:fill="D8D8D8"/>
          </w:tcPr>
          <w:p w14:paraId="474F3BE5" w14:textId="77777777" w:rsidR="00663621" w:rsidRPr="00506299" w:rsidRDefault="00663621" w:rsidP="00E1424E">
            <w:pPr>
              <w:keepNext/>
              <w:keepLines/>
              <w:rPr>
                <w:rStyle w:val="Glossary-Bold"/>
              </w:rPr>
            </w:pPr>
            <w:r w:rsidRPr="00506299">
              <w:rPr>
                <w:rStyle w:val="Glossary-Bold"/>
              </w:rPr>
              <w:lastRenderedPageBreak/>
              <w:t>COMMERCIAL CRIME</w:t>
            </w:r>
          </w:p>
        </w:tc>
      </w:tr>
      <w:tr w:rsidR="00663621" w:rsidRPr="00731093" w14:paraId="0886EE7B" w14:textId="77777777" w:rsidTr="007131B7">
        <w:tc>
          <w:tcPr>
            <w:tcW w:w="4157" w:type="dxa"/>
          </w:tcPr>
          <w:p w14:paraId="7A996A9F" w14:textId="77777777" w:rsidR="00663621" w:rsidRPr="00506299" w:rsidRDefault="00663621" w:rsidP="00E1424E">
            <w:pPr>
              <w:pStyle w:val="Level2Body"/>
              <w:keepNext/>
              <w:keepLines/>
              <w:ind w:left="0"/>
            </w:pPr>
            <w:r w:rsidRPr="00506299">
              <w:t>Crime/Employee Dishonesty Including 3rd Party Fidelity</w:t>
            </w:r>
          </w:p>
        </w:tc>
        <w:tc>
          <w:tcPr>
            <w:tcW w:w="5049" w:type="dxa"/>
            <w:gridSpan w:val="2"/>
          </w:tcPr>
          <w:p w14:paraId="6A9C481A" w14:textId="77777777" w:rsidR="00663621" w:rsidRPr="00506299" w:rsidRDefault="00663621" w:rsidP="00E1424E">
            <w:pPr>
              <w:pStyle w:val="Level2Body"/>
              <w:keepNext/>
              <w:keepLines/>
            </w:pPr>
            <w:r w:rsidRPr="00506299">
              <w:t>$1,000,000</w:t>
            </w:r>
          </w:p>
        </w:tc>
      </w:tr>
      <w:tr w:rsidR="00663621" w:rsidRPr="00731093" w14:paraId="775FBFB1" w14:textId="77777777" w:rsidTr="007131B7">
        <w:trPr>
          <w:trHeight w:val="287"/>
        </w:trPr>
        <w:tc>
          <w:tcPr>
            <w:tcW w:w="9206" w:type="dxa"/>
            <w:gridSpan w:val="3"/>
            <w:shd w:val="clear" w:color="auto" w:fill="D8D8D8"/>
          </w:tcPr>
          <w:p w14:paraId="3B77A0C7" w14:textId="77777777" w:rsidR="00663621" w:rsidRPr="00506299" w:rsidRDefault="00663621" w:rsidP="00E1424E">
            <w:pPr>
              <w:keepNext/>
              <w:keepLines/>
              <w:rPr>
                <w:rStyle w:val="Glossary-Bold"/>
              </w:rPr>
            </w:pPr>
            <w:r w:rsidRPr="00506299">
              <w:rPr>
                <w:rStyle w:val="Glossary-Bold"/>
              </w:rPr>
              <w:t>CYBER LIABILITY</w:t>
            </w:r>
          </w:p>
        </w:tc>
      </w:tr>
      <w:tr w:rsidR="00663621" w:rsidRPr="00731093" w14:paraId="3710C69B" w14:textId="77777777" w:rsidTr="007131B7">
        <w:tc>
          <w:tcPr>
            <w:tcW w:w="4157" w:type="dxa"/>
          </w:tcPr>
          <w:p w14:paraId="2F49DB7E" w14:textId="77777777" w:rsidR="00663621" w:rsidRPr="00506299" w:rsidRDefault="00663621" w:rsidP="00E1424E">
            <w:pPr>
              <w:pStyle w:val="Level2Body"/>
              <w:keepNext/>
              <w:keepLines/>
              <w:ind w:left="0"/>
            </w:pPr>
            <w:r w:rsidRPr="00506299">
              <w:t>Breach of Privacy, Security Breach, Denial of Service, Remediation, Fines and Penalties</w:t>
            </w:r>
          </w:p>
        </w:tc>
        <w:tc>
          <w:tcPr>
            <w:tcW w:w="5049" w:type="dxa"/>
            <w:gridSpan w:val="2"/>
          </w:tcPr>
          <w:p w14:paraId="3F7643B8" w14:textId="77777777" w:rsidR="00663621" w:rsidRPr="00506299" w:rsidRDefault="00663621" w:rsidP="00E1424E">
            <w:pPr>
              <w:pStyle w:val="Level2Body"/>
              <w:keepNext/>
              <w:keepLines/>
            </w:pPr>
            <w:r w:rsidRPr="00506299">
              <w:t>$5,000,000</w:t>
            </w:r>
          </w:p>
        </w:tc>
      </w:tr>
      <w:tr w:rsidR="00663621" w:rsidRPr="00731093" w14:paraId="06359FBE" w14:textId="77777777" w:rsidTr="007131B7">
        <w:tc>
          <w:tcPr>
            <w:tcW w:w="9206" w:type="dxa"/>
            <w:gridSpan w:val="3"/>
            <w:shd w:val="clear" w:color="auto" w:fill="D8D8D8"/>
          </w:tcPr>
          <w:p w14:paraId="555A59D8" w14:textId="77777777" w:rsidR="00663621" w:rsidRPr="006B7B25" w:rsidRDefault="00663621" w:rsidP="00E1424E">
            <w:pPr>
              <w:keepNext/>
              <w:keepLines/>
              <w:rPr>
                <w:rStyle w:val="Glossary-Bold"/>
              </w:rPr>
            </w:pPr>
            <w:r w:rsidRPr="006B7B25">
              <w:rPr>
                <w:rStyle w:val="Glossary-Bold"/>
              </w:rPr>
              <w:t xml:space="preserve">MANDATORY COI SUBROGATION WAIVER LANGUAGE </w:t>
            </w:r>
            <w:r w:rsidRPr="006B7B25">
              <w:rPr>
                <w:rStyle w:val="Glossary-Bold"/>
              </w:rPr>
              <w:tab/>
            </w:r>
          </w:p>
        </w:tc>
      </w:tr>
      <w:tr w:rsidR="00663621" w:rsidRPr="00731093" w14:paraId="2FCE9401" w14:textId="77777777" w:rsidTr="007131B7">
        <w:tc>
          <w:tcPr>
            <w:tcW w:w="9206" w:type="dxa"/>
            <w:gridSpan w:val="3"/>
          </w:tcPr>
          <w:p w14:paraId="523E018E" w14:textId="77777777" w:rsidR="00663621" w:rsidRPr="006B7B25" w:rsidRDefault="00663621" w:rsidP="00E1424E">
            <w:pPr>
              <w:pStyle w:val="Level2Body"/>
              <w:keepNext/>
              <w:keepLines/>
              <w:ind w:left="0"/>
            </w:pPr>
            <w:r w:rsidRPr="006B7B25">
              <w:t>“Workers’ Compensation policy shall include a waiver of subrogation in favor of the State of Nebraska.”</w:t>
            </w:r>
          </w:p>
        </w:tc>
      </w:tr>
      <w:tr w:rsidR="00663621" w:rsidRPr="00731093" w14:paraId="55D669F7" w14:textId="77777777" w:rsidTr="007131B7">
        <w:tc>
          <w:tcPr>
            <w:tcW w:w="9206" w:type="dxa"/>
            <w:gridSpan w:val="3"/>
            <w:shd w:val="clear" w:color="auto" w:fill="D8D8D8"/>
          </w:tcPr>
          <w:p w14:paraId="2310C807" w14:textId="77777777" w:rsidR="00663621" w:rsidRPr="005E0530" w:rsidRDefault="00663621" w:rsidP="00E1424E">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663621" w:rsidRPr="00731093" w14:paraId="6DD9AAF4" w14:textId="77777777" w:rsidTr="007131B7">
        <w:trPr>
          <w:trHeight w:val="719"/>
        </w:trPr>
        <w:tc>
          <w:tcPr>
            <w:tcW w:w="9206" w:type="dxa"/>
            <w:gridSpan w:val="3"/>
          </w:tcPr>
          <w:p w14:paraId="1DAC1621" w14:textId="77777777" w:rsidR="00663621" w:rsidRPr="00D66B6C" w:rsidRDefault="00663621" w:rsidP="00506299">
            <w:pPr>
              <w:pStyle w:val="Level2Body"/>
              <w:keepNext/>
              <w:keepLines/>
              <w:spacing w:before="240"/>
              <w:ind w:left="0"/>
            </w:pPr>
            <w:r w:rsidRPr="00D66B6C">
              <w:t xml:space="preserve">“Commercial General Liability &amp; Commercial Automobile Liability policies shall </w:t>
            </w:r>
            <w:r>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t xml:space="preserve"> as additionally insured</w:t>
            </w:r>
            <w:r w:rsidRPr="00D66B6C">
              <w:t>.”</w:t>
            </w:r>
          </w:p>
        </w:tc>
      </w:tr>
    </w:tbl>
    <w:p w14:paraId="065B19B2" w14:textId="77777777" w:rsidR="007A161C" w:rsidRPr="003763B4" w:rsidRDefault="007A161C" w:rsidP="00506299">
      <w:pPr>
        <w:pStyle w:val="Level3"/>
        <w:keepNext/>
        <w:keepLines/>
        <w:tabs>
          <w:tab w:val="num" w:pos="1440"/>
        </w:tabs>
        <w:spacing w:before="240"/>
        <w:rPr>
          <w:rFonts w:cs="Arial"/>
          <w:b/>
          <w:szCs w:val="18"/>
        </w:rPr>
      </w:pPr>
      <w:r w:rsidRPr="003763B4">
        <w:rPr>
          <w:rFonts w:cs="Arial"/>
          <w:b/>
          <w:szCs w:val="18"/>
        </w:rPr>
        <w:t>EVIDENCE OF COVERAGE</w:t>
      </w:r>
    </w:p>
    <w:p w14:paraId="6FF5883E" w14:textId="77777777" w:rsidR="007A161C" w:rsidRDefault="007A161C" w:rsidP="00506299">
      <w:pPr>
        <w:pStyle w:val="Level3Body"/>
        <w:keepNext/>
        <w:keepLines/>
        <w:ind w:left="1260"/>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3978B6C6" w14:textId="77777777" w:rsidR="007A161C" w:rsidRDefault="007A161C" w:rsidP="00506299">
      <w:pPr>
        <w:pStyle w:val="Level3Body"/>
        <w:keepNext/>
        <w:keepLines/>
        <w:ind w:left="1260"/>
        <w:rPr>
          <w:rFonts w:cs="Arial"/>
          <w:szCs w:val="18"/>
        </w:rPr>
      </w:pPr>
    </w:p>
    <w:p w14:paraId="67089455" w14:textId="788A5366" w:rsidR="007D2626" w:rsidRPr="00102EAC" w:rsidRDefault="005C5BF7" w:rsidP="00506299">
      <w:pPr>
        <w:pStyle w:val="Level3Body"/>
        <w:keepNext/>
        <w:keepLines/>
        <w:ind w:left="1260"/>
      </w:pPr>
      <w:r w:rsidRPr="005C5BF7">
        <w:t>125920</w:t>
      </w:r>
      <w:r w:rsidR="00877B64" w:rsidRPr="005C5BF7">
        <w:t xml:space="preserve"> </w:t>
      </w:r>
      <w:r w:rsidR="0087628D" w:rsidRPr="005C5BF7">
        <w:t>O3</w:t>
      </w:r>
    </w:p>
    <w:p w14:paraId="4F2F68E1" w14:textId="77777777" w:rsidR="007D2626" w:rsidRPr="00102EAC" w:rsidRDefault="007D2626" w:rsidP="00506299">
      <w:pPr>
        <w:pStyle w:val="Level3Body"/>
        <w:keepNext/>
        <w:keepLines/>
        <w:ind w:left="1260"/>
        <w:rPr>
          <w:highlight w:val="yellow"/>
        </w:rPr>
      </w:pPr>
    </w:p>
    <w:p w14:paraId="68D75E12" w14:textId="6DAE69BC" w:rsidR="007D2626" w:rsidRPr="00506299" w:rsidRDefault="004519EF" w:rsidP="00506299">
      <w:pPr>
        <w:pStyle w:val="Level3Body"/>
        <w:keepNext/>
        <w:keepLines/>
        <w:ind w:left="1260"/>
      </w:pPr>
      <w:r w:rsidRPr="00506299">
        <w:t>Department of Health and Human Services</w:t>
      </w:r>
    </w:p>
    <w:p w14:paraId="2940CCAE" w14:textId="571B50E6" w:rsidR="007D2626" w:rsidRPr="00506299" w:rsidRDefault="007D2626" w:rsidP="00506299">
      <w:pPr>
        <w:pStyle w:val="Level3Body"/>
        <w:keepNext/>
        <w:keepLines/>
        <w:ind w:left="1260"/>
      </w:pPr>
      <w:r w:rsidRPr="00506299">
        <w:t xml:space="preserve">Attn: </w:t>
      </w:r>
      <w:r w:rsidR="00153957" w:rsidRPr="00506299">
        <w:t>Angellica Shasteen</w:t>
      </w:r>
    </w:p>
    <w:p w14:paraId="2B3C67A9" w14:textId="41C29B1F" w:rsidR="007D2626" w:rsidRPr="006B7B25" w:rsidRDefault="007159CB" w:rsidP="00506299">
      <w:pPr>
        <w:pStyle w:val="Level3Body"/>
        <w:keepNext/>
        <w:keepLines/>
        <w:ind w:left="1260"/>
      </w:pPr>
      <w:r w:rsidRPr="006B7B25">
        <w:t>301 Centennial Mall S</w:t>
      </w:r>
    </w:p>
    <w:p w14:paraId="478479BC" w14:textId="448F1FF0" w:rsidR="007159CB" w:rsidRPr="006B7B25" w:rsidRDefault="007159CB" w:rsidP="00506299">
      <w:pPr>
        <w:pStyle w:val="Level3Body"/>
        <w:keepNext/>
        <w:keepLines/>
        <w:ind w:left="1260"/>
      </w:pPr>
      <w:r w:rsidRPr="006B7B25">
        <w:t>Lincoln, NE 68508</w:t>
      </w:r>
    </w:p>
    <w:p w14:paraId="476176AA" w14:textId="61C5BB5E" w:rsidR="007D2626" w:rsidRPr="00506299" w:rsidRDefault="00153957" w:rsidP="00506299">
      <w:pPr>
        <w:pStyle w:val="Level3Body"/>
        <w:keepNext/>
        <w:keepLines/>
        <w:ind w:left="1260"/>
      </w:pPr>
      <w:r w:rsidRPr="00506299">
        <w:t>angellica.shasteen@nebraska.gov</w:t>
      </w:r>
    </w:p>
    <w:p w14:paraId="01124169" w14:textId="77777777" w:rsidR="007A161C" w:rsidRPr="003763B4" w:rsidRDefault="007A161C" w:rsidP="00506299">
      <w:pPr>
        <w:pStyle w:val="Level3Body"/>
        <w:ind w:left="1260"/>
        <w:rPr>
          <w:rFonts w:cs="Arial"/>
          <w:szCs w:val="18"/>
        </w:rPr>
      </w:pPr>
    </w:p>
    <w:p w14:paraId="346410F8" w14:textId="77777777" w:rsidR="007A161C" w:rsidRPr="003763B4" w:rsidRDefault="007A161C" w:rsidP="00506299">
      <w:pPr>
        <w:pStyle w:val="Level3Body"/>
        <w:ind w:left="1260"/>
        <w:rPr>
          <w:rFonts w:cs="Arial"/>
          <w:szCs w:val="18"/>
        </w:rPr>
      </w:pPr>
      <w:r w:rsidRPr="003763B4">
        <w:rPr>
          <w:rFonts w:cs="Arial"/>
          <w:szCs w:val="18"/>
        </w:rPr>
        <w:t xml:space="preserve">These certificates or the cover sheet shall reference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7DEBB9EE" w14:textId="77777777" w:rsidR="007A161C" w:rsidRPr="003763B4" w:rsidRDefault="007A161C" w:rsidP="00506299">
      <w:pPr>
        <w:pStyle w:val="Level3Body"/>
        <w:ind w:left="1260"/>
        <w:rPr>
          <w:rFonts w:cs="Arial"/>
          <w:szCs w:val="18"/>
        </w:rPr>
      </w:pPr>
    </w:p>
    <w:p w14:paraId="5748E1DF" w14:textId="77777777" w:rsidR="007A161C" w:rsidRDefault="007A161C" w:rsidP="00506299">
      <w:pPr>
        <w:pStyle w:val="Level3Body"/>
        <w:ind w:left="1260"/>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shall be submitted immediately to ensure no break in coverage.</w:t>
      </w:r>
    </w:p>
    <w:p w14:paraId="220E1ABB" w14:textId="77777777" w:rsidR="007A161C" w:rsidRDefault="007A161C" w:rsidP="007A161C">
      <w:pPr>
        <w:pStyle w:val="Level3Body"/>
        <w:rPr>
          <w:rFonts w:cs="Arial"/>
          <w:szCs w:val="18"/>
        </w:rPr>
      </w:pPr>
    </w:p>
    <w:p w14:paraId="12242EEF" w14:textId="77777777" w:rsidR="007A161C" w:rsidRPr="005E0530" w:rsidRDefault="007A161C" w:rsidP="001E00F5">
      <w:pPr>
        <w:pStyle w:val="Level3"/>
        <w:tabs>
          <w:tab w:val="num" w:pos="1440"/>
        </w:tabs>
        <w:rPr>
          <w:b/>
          <w:bCs/>
        </w:rPr>
      </w:pPr>
      <w:r w:rsidRPr="005E0530">
        <w:rPr>
          <w:b/>
          <w:bCs/>
        </w:rPr>
        <w:t>DEVIATIONS</w:t>
      </w:r>
    </w:p>
    <w:p w14:paraId="112946BE" w14:textId="77777777" w:rsidR="00EB2625" w:rsidRPr="002B2CFA" w:rsidRDefault="007A161C" w:rsidP="00506299">
      <w:pPr>
        <w:pStyle w:val="Level3Body"/>
        <w:ind w:left="1260"/>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671"/>
    <w:p w14:paraId="778B982C" w14:textId="77777777" w:rsidR="007F3FCB" w:rsidRDefault="007F3FCB" w:rsidP="00D06EE6">
      <w:pPr>
        <w:pStyle w:val="Level2Body"/>
      </w:pPr>
    </w:p>
    <w:p w14:paraId="4159D62E" w14:textId="77777777" w:rsidR="00761444" w:rsidRPr="005470B9" w:rsidRDefault="00761444" w:rsidP="000D5553">
      <w:pPr>
        <w:pStyle w:val="Level2"/>
        <w:numPr>
          <w:ilvl w:val="1"/>
          <w:numId w:val="16"/>
        </w:numPr>
      </w:pPr>
      <w:bookmarkStart w:id="672" w:name="_Toc126238572"/>
      <w:bookmarkStart w:id="673" w:name="_Toc129770830"/>
      <w:bookmarkStart w:id="674" w:name="_Toc169814826"/>
      <w:bookmarkStart w:id="675" w:name="_Toc232578772"/>
      <w:r w:rsidRPr="005470B9">
        <w:t>ANTITRUST</w:t>
      </w:r>
      <w:bookmarkEnd w:id="672"/>
      <w:bookmarkEnd w:id="673"/>
      <w:bookmarkEnd w:id="674"/>
      <w:bookmarkEnd w:id="675"/>
    </w:p>
    <w:p w14:paraId="2E7A88D7" w14:textId="77777777" w:rsidR="00761444" w:rsidRDefault="00761444" w:rsidP="00761444">
      <w:pPr>
        <w:pStyle w:val="Level2Body"/>
        <w:rPr>
          <w:rFonts w:cs="Arial"/>
          <w:szCs w:val="18"/>
        </w:rPr>
      </w:pPr>
      <w:bookmarkStart w:id="676"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any and all claims for overcharges as to goods and/or services provided in connection with this contract resulting from antitrust violations which arise under antitrust laws of the United States and the antitrust laws of the State.</w:t>
      </w:r>
    </w:p>
    <w:bookmarkEnd w:id="676"/>
    <w:p w14:paraId="2DE069B0" w14:textId="77777777" w:rsidR="001E00F5" w:rsidRDefault="001E00F5" w:rsidP="003E4D2F">
      <w:pPr>
        <w:pStyle w:val="Level2Body"/>
        <w:ind w:left="0"/>
        <w:rPr>
          <w:rFonts w:cs="Arial"/>
          <w:szCs w:val="18"/>
        </w:rPr>
      </w:pPr>
    </w:p>
    <w:p w14:paraId="154346A7" w14:textId="77777777" w:rsidR="00761444" w:rsidRPr="005470B9" w:rsidRDefault="00761444" w:rsidP="000D5553">
      <w:pPr>
        <w:pStyle w:val="Level2"/>
        <w:numPr>
          <w:ilvl w:val="1"/>
          <w:numId w:val="16"/>
        </w:numPr>
      </w:pPr>
      <w:bookmarkStart w:id="677" w:name="_Toc126238573"/>
      <w:bookmarkStart w:id="678" w:name="_Toc129770831"/>
      <w:bookmarkStart w:id="679" w:name="_Toc169814827"/>
      <w:bookmarkStart w:id="680" w:name="_Toc232578773"/>
      <w:r w:rsidRPr="005470B9">
        <w:t>CONFLICT OF INTEREST</w:t>
      </w:r>
      <w:bookmarkEnd w:id="677"/>
      <w:bookmarkEnd w:id="678"/>
      <w:bookmarkEnd w:id="679"/>
      <w:bookmarkEnd w:id="680"/>
      <w:r w:rsidRPr="005470B9">
        <w:t xml:space="preserve"> </w:t>
      </w:r>
    </w:p>
    <w:p w14:paraId="50FA339B"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299AB154" w14:textId="77777777" w:rsidR="007D2626" w:rsidRDefault="007D2626" w:rsidP="007D2626">
      <w:pPr>
        <w:pStyle w:val="Level2Body"/>
      </w:pPr>
    </w:p>
    <w:p w14:paraId="2E91AC33"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2587DB59" w14:textId="77777777" w:rsidR="007D2626" w:rsidRDefault="007D2626" w:rsidP="007D2626">
      <w:pPr>
        <w:pStyle w:val="Level2Body"/>
      </w:pPr>
    </w:p>
    <w:p w14:paraId="67F6AF5C"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DB247F1" w14:textId="77777777" w:rsidR="008C1AFE" w:rsidRPr="002B2CFA" w:rsidRDefault="008C1AFE" w:rsidP="002B2CFA">
      <w:pPr>
        <w:pStyle w:val="Level2Body"/>
      </w:pPr>
    </w:p>
    <w:p w14:paraId="3653A775" w14:textId="77777777" w:rsidR="00CE5CB4" w:rsidRPr="005470B9" w:rsidRDefault="008C1AFE" w:rsidP="000D5553">
      <w:pPr>
        <w:pStyle w:val="Level2"/>
        <w:numPr>
          <w:ilvl w:val="1"/>
          <w:numId w:val="16"/>
        </w:numPr>
      </w:pPr>
      <w:bookmarkStart w:id="681" w:name="_Toc225849388"/>
      <w:bookmarkStart w:id="682" w:name="_Toc227657081"/>
      <w:bookmarkStart w:id="683" w:name="_Toc232506713"/>
      <w:bookmarkStart w:id="684" w:name="_Toc232506932"/>
      <w:bookmarkStart w:id="685" w:name="_Toc232510202"/>
      <w:bookmarkStart w:id="686" w:name="_Toc232510317"/>
      <w:bookmarkStart w:id="687" w:name="_Toc232510432"/>
      <w:bookmarkStart w:id="688" w:name="_Toc232510547"/>
      <w:bookmarkStart w:id="689" w:name="_Toc232510690"/>
      <w:bookmarkStart w:id="690" w:name="_Toc232510809"/>
      <w:bookmarkStart w:id="691" w:name="_Toc232511006"/>
      <w:bookmarkStart w:id="692" w:name="_Toc232511179"/>
      <w:bookmarkStart w:id="693" w:name="_Toc232511598"/>
      <w:bookmarkStart w:id="694" w:name="_Toc232512204"/>
      <w:bookmarkStart w:id="695" w:name="_Toc232512422"/>
      <w:bookmarkStart w:id="696" w:name="_Toc232512549"/>
      <w:bookmarkStart w:id="697" w:name="_Toc232512677"/>
      <w:bookmarkStart w:id="698" w:name="_Toc232512806"/>
      <w:bookmarkStart w:id="699" w:name="_Toc232577845"/>
      <w:bookmarkStart w:id="700" w:name="_Toc232578774"/>
      <w:bookmarkStart w:id="701" w:name="_Toc225849389"/>
      <w:bookmarkStart w:id="702" w:name="_Toc227657082"/>
      <w:bookmarkStart w:id="703" w:name="_Toc232506714"/>
      <w:bookmarkStart w:id="704" w:name="_Toc232506933"/>
      <w:bookmarkStart w:id="705" w:name="_Toc232510203"/>
      <w:bookmarkStart w:id="706" w:name="_Toc232510318"/>
      <w:bookmarkStart w:id="707" w:name="_Toc232510433"/>
      <w:bookmarkStart w:id="708" w:name="_Toc232510548"/>
      <w:bookmarkStart w:id="709" w:name="_Toc232510691"/>
      <w:bookmarkStart w:id="710" w:name="_Toc232510810"/>
      <w:bookmarkStart w:id="711" w:name="_Toc232511007"/>
      <w:bookmarkStart w:id="712" w:name="_Toc232511180"/>
      <w:bookmarkStart w:id="713" w:name="_Toc232511599"/>
      <w:bookmarkStart w:id="714" w:name="_Toc232512205"/>
      <w:bookmarkStart w:id="715" w:name="_Toc232512423"/>
      <w:bookmarkStart w:id="716" w:name="_Toc232512550"/>
      <w:bookmarkStart w:id="717" w:name="_Toc232512678"/>
      <w:bookmarkStart w:id="718" w:name="_Toc232512807"/>
      <w:bookmarkStart w:id="719" w:name="_Toc232577846"/>
      <w:bookmarkStart w:id="720" w:name="_Toc232578775"/>
      <w:bookmarkStart w:id="721" w:name="_Toc225849390"/>
      <w:bookmarkStart w:id="722" w:name="_Toc227657083"/>
      <w:bookmarkStart w:id="723" w:name="_Toc232506715"/>
      <w:bookmarkStart w:id="724" w:name="_Toc232506934"/>
      <w:bookmarkStart w:id="725" w:name="_Toc232510204"/>
      <w:bookmarkStart w:id="726" w:name="_Toc232510319"/>
      <w:bookmarkStart w:id="727" w:name="_Toc232510434"/>
      <w:bookmarkStart w:id="728" w:name="_Toc232510549"/>
      <w:bookmarkStart w:id="729" w:name="_Toc232510692"/>
      <w:bookmarkStart w:id="730" w:name="_Toc232510811"/>
      <w:bookmarkStart w:id="731" w:name="_Toc232511008"/>
      <w:bookmarkStart w:id="732" w:name="_Toc232511181"/>
      <w:bookmarkStart w:id="733" w:name="_Toc232511600"/>
      <w:bookmarkStart w:id="734" w:name="_Toc232512206"/>
      <w:bookmarkStart w:id="735" w:name="_Toc232512424"/>
      <w:bookmarkStart w:id="736" w:name="_Toc232512551"/>
      <w:bookmarkStart w:id="737" w:name="_Toc232512679"/>
      <w:bookmarkStart w:id="738" w:name="_Toc232512808"/>
      <w:bookmarkStart w:id="739" w:name="_Toc232577847"/>
      <w:bookmarkStart w:id="740" w:name="_Toc232578776"/>
      <w:bookmarkStart w:id="741" w:name="_Toc225849391"/>
      <w:bookmarkStart w:id="742" w:name="_Toc227657084"/>
      <w:bookmarkStart w:id="743" w:name="_Toc232506716"/>
      <w:bookmarkStart w:id="744" w:name="_Toc232506935"/>
      <w:bookmarkStart w:id="745" w:name="_Toc232510205"/>
      <w:bookmarkStart w:id="746" w:name="_Toc232510320"/>
      <w:bookmarkStart w:id="747" w:name="_Toc232510435"/>
      <w:bookmarkStart w:id="748" w:name="_Toc232510550"/>
      <w:bookmarkStart w:id="749" w:name="_Toc232510693"/>
      <w:bookmarkStart w:id="750" w:name="_Toc232510812"/>
      <w:bookmarkStart w:id="751" w:name="_Toc232511009"/>
      <w:bookmarkStart w:id="752" w:name="_Toc232511182"/>
      <w:bookmarkStart w:id="753" w:name="_Toc232511601"/>
      <w:bookmarkStart w:id="754" w:name="_Toc232512207"/>
      <w:bookmarkStart w:id="755" w:name="_Toc232512425"/>
      <w:bookmarkStart w:id="756" w:name="_Toc232512552"/>
      <w:bookmarkStart w:id="757" w:name="_Toc232512680"/>
      <w:bookmarkStart w:id="758" w:name="_Toc232512809"/>
      <w:bookmarkStart w:id="759" w:name="_Toc232577848"/>
      <w:bookmarkStart w:id="760" w:name="_Toc232578777"/>
      <w:bookmarkStart w:id="761" w:name="_Toc225849392"/>
      <w:bookmarkStart w:id="762" w:name="_Toc227657085"/>
      <w:bookmarkStart w:id="763" w:name="_Toc232506717"/>
      <w:bookmarkStart w:id="764" w:name="_Toc232506936"/>
      <w:bookmarkStart w:id="765" w:name="_Toc232510206"/>
      <w:bookmarkStart w:id="766" w:name="_Toc232510321"/>
      <w:bookmarkStart w:id="767" w:name="_Toc232510436"/>
      <w:bookmarkStart w:id="768" w:name="_Toc232510551"/>
      <w:bookmarkStart w:id="769" w:name="_Toc232510694"/>
      <w:bookmarkStart w:id="770" w:name="_Toc232510813"/>
      <w:bookmarkStart w:id="771" w:name="_Toc232511010"/>
      <w:bookmarkStart w:id="772" w:name="_Toc232511183"/>
      <w:bookmarkStart w:id="773" w:name="_Toc232511602"/>
      <w:bookmarkStart w:id="774" w:name="_Toc232512208"/>
      <w:bookmarkStart w:id="775" w:name="_Toc232512426"/>
      <w:bookmarkStart w:id="776" w:name="_Toc232512553"/>
      <w:bookmarkStart w:id="777" w:name="_Toc232512681"/>
      <w:bookmarkStart w:id="778" w:name="_Toc232512810"/>
      <w:bookmarkStart w:id="779" w:name="_Toc232577849"/>
      <w:bookmarkStart w:id="780" w:name="_Toc232578778"/>
      <w:bookmarkStart w:id="781" w:name="_Toc225849393"/>
      <w:bookmarkStart w:id="782" w:name="_Toc227657086"/>
      <w:bookmarkStart w:id="783" w:name="_Toc232506718"/>
      <w:bookmarkStart w:id="784" w:name="_Toc232506937"/>
      <w:bookmarkStart w:id="785" w:name="_Toc232510207"/>
      <w:bookmarkStart w:id="786" w:name="_Toc232510322"/>
      <w:bookmarkStart w:id="787" w:name="_Toc232510437"/>
      <w:bookmarkStart w:id="788" w:name="_Toc232510552"/>
      <w:bookmarkStart w:id="789" w:name="_Toc232510695"/>
      <w:bookmarkStart w:id="790" w:name="_Toc232510814"/>
      <w:bookmarkStart w:id="791" w:name="_Toc232511011"/>
      <w:bookmarkStart w:id="792" w:name="_Toc232511184"/>
      <w:bookmarkStart w:id="793" w:name="_Toc232511603"/>
      <w:bookmarkStart w:id="794" w:name="_Toc232512209"/>
      <w:bookmarkStart w:id="795" w:name="_Toc232512427"/>
      <w:bookmarkStart w:id="796" w:name="_Toc232512554"/>
      <w:bookmarkStart w:id="797" w:name="_Toc232512682"/>
      <w:bookmarkStart w:id="798" w:name="_Toc232512811"/>
      <w:bookmarkStart w:id="799" w:name="_Toc232577850"/>
      <w:bookmarkStart w:id="800" w:name="_Toc232578779"/>
      <w:bookmarkStart w:id="801" w:name="_Toc126238576"/>
      <w:bookmarkStart w:id="802" w:name="_Toc129770834"/>
      <w:bookmarkStart w:id="803" w:name="_Toc169814830"/>
      <w:bookmarkStart w:id="804" w:name="_Toc2325787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sidRPr="005470B9">
        <w:t>ADVERTISING</w:t>
      </w:r>
      <w:bookmarkEnd w:id="801"/>
      <w:bookmarkEnd w:id="802"/>
      <w:bookmarkEnd w:id="803"/>
      <w:bookmarkEnd w:id="804"/>
      <w:r w:rsidRPr="005470B9">
        <w:t xml:space="preserve"> </w:t>
      </w:r>
    </w:p>
    <w:p w14:paraId="424C155C" w14:textId="77777777" w:rsidR="0005592D" w:rsidRPr="002B2CFA" w:rsidRDefault="008C1AFE" w:rsidP="00B63AA9">
      <w:pPr>
        <w:pStyle w:val="Level2Body"/>
      </w:pPr>
      <w:bookmarkStart w:id="805"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r w:rsidR="009F6B22" w:rsidRPr="002B2CFA">
        <w:t>Any publicity</w:t>
      </w:r>
      <w:r w:rsidRPr="002B2CFA">
        <w:t xml:space="preserve"> releases pertaining to the project shall not be issued without prior written approval from the State.</w:t>
      </w:r>
    </w:p>
    <w:p w14:paraId="7BDC4CCD" w14:textId="77777777" w:rsidR="008C1AFE" w:rsidRPr="002B2CFA" w:rsidRDefault="008C1AFE" w:rsidP="00B63AA9">
      <w:pPr>
        <w:pStyle w:val="Level2Body"/>
      </w:pPr>
      <w:bookmarkStart w:id="806" w:name="_Toc200361369"/>
      <w:bookmarkStart w:id="807" w:name="_Toc205105401"/>
      <w:bookmarkStart w:id="808" w:name="_Toc205112201"/>
      <w:bookmarkStart w:id="809" w:name="_Toc205263636"/>
      <w:bookmarkStart w:id="810" w:name="_Toc205264306"/>
      <w:bookmarkStart w:id="811" w:name="_Toc205264421"/>
      <w:bookmarkStart w:id="812" w:name="_Toc205264536"/>
      <w:bookmarkStart w:id="813" w:name="_Toc205264649"/>
      <w:bookmarkStart w:id="814" w:name="_Toc205264762"/>
      <w:bookmarkStart w:id="815" w:name="_Toc205264876"/>
      <w:bookmarkStart w:id="816" w:name="_Toc205265440"/>
      <w:bookmarkEnd w:id="805"/>
      <w:bookmarkEnd w:id="806"/>
      <w:bookmarkEnd w:id="807"/>
      <w:bookmarkEnd w:id="808"/>
      <w:bookmarkEnd w:id="809"/>
      <w:bookmarkEnd w:id="810"/>
      <w:bookmarkEnd w:id="811"/>
      <w:bookmarkEnd w:id="812"/>
      <w:bookmarkEnd w:id="813"/>
      <w:bookmarkEnd w:id="814"/>
      <w:bookmarkEnd w:id="815"/>
      <w:bookmarkEnd w:id="816"/>
    </w:p>
    <w:p w14:paraId="4D7B4145" w14:textId="42C645FF" w:rsidR="00D00AD0" w:rsidRPr="005470B9" w:rsidRDefault="00D00AD0" w:rsidP="000D5553">
      <w:pPr>
        <w:pStyle w:val="Level2"/>
        <w:numPr>
          <w:ilvl w:val="1"/>
          <w:numId w:val="16"/>
        </w:numPr>
        <w:jc w:val="both"/>
      </w:pPr>
      <w:bookmarkStart w:id="817" w:name="_Toc77760669"/>
      <w:bookmarkStart w:id="818" w:name="_Toc232578781"/>
      <w:bookmarkStart w:id="819" w:name="_Toc126238577"/>
      <w:bookmarkStart w:id="820" w:name="_Toc129770835"/>
      <w:bookmarkStart w:id="821" w:name="_Toc169814831"/>
      <w:r w:rsidRPr="005470B9">
        <w:t>NEBRASKA TECHNOLOGY ACCESS STANDARDS</w:t>
      </w:r>
      <w:bookmarkEnd w:id="817"/>
      <w:r w:rsidR="004C7F17" w:rsidRPr="005470B9">
        <w:t xml:space="preserve"> (</w:t>
      </w:r>
      <w:r w:rsidR="00B63F02" w:rsidRPr="005470B9">
        <w:t>Nonnegotiable</w:t>
      </w:r>
      <w:r w:rsidR="004C7F17" w:rsidRPr="005470B9">
        <w:t>)</w:t>
      </w:r>
      <w:bookmarkEnd w:id="818"/>
      <w:r w:rsidRPr="005470B9">
        <w:t xml:space="preserve"> </w:t>
      </w:r>
      <w:bookmarkEnd w:id="819"/>
      <w:bookmarkEnd w:id="820"/>
      <w:bookmarkEnd w:id="821"/>
    </w:p>
    <w:p w14:paraId="3603A006" w14:textId="77777777" w:rsidR="00D00AD0" w:rsidRDefault="00556015" w:rsidP="00066A8A">
      <w:pPr>
        <w:pStyle w:val="Level3"/>
        <w:ind w:hanging="540"/>
        <w:jc w:val="both"/>
      </w:pPr>
      <w:bookmarkStart w:id="822" w:name="_Hlk167802670"/>
      <w:r w:rsidRPr="00556015">
        <w:t>The State of Nebraska is committed to ensuring that all information and communication technology (ICT), developed, leased, or owned by the State of Nebraska, affords equivalent access to employees, program participants and members of the public with disabilities, as it affords to employees, program participants and members of the public who are not persons with disabilities</w:t>
      </w:r>
      <w:r>
        <w:t>.</w:t>
      </w:r>
    </w:p>
    <w:p w14:paraId="441EE676" w14:textId="77777777" w:rsidR="007D2626" w:rsidRDefault="007D2626" w:rsidP="00C7550D">
      <w:pPr>
        <w:pStyle w:val="Level3"/>
        <w:numPr>
          <w:ilvl w:val="0"/>
          <w:numId w:val="0"/>
        </w:numPr>
        <w:ind w:left="1440"/>
        <w:jc w:val="both"/>
      </w:pPr>
    </w:p>
    <w:p w14:paraId="707C265D" w14:textId="48ED34BF" w:rsidR="00556015" w:rsidRDefault="00556015" w:rsidP="00066A8A">
      <w:pPr>
        <w:pStyle w:val="Level3"/>
        <w:ind w:hanging="540"/>
        <w:jc w:val="both"/>
      </w:pPr>
      <w:r w:rsidRPr="00556015">
        <w:t xml:space="preserve">By entering into this Contract, </w:t>
      </w:r>
      <w:r w:rsidR="00854A18">
        <w:t>Vendor</w:t>
      </w:r>
      <w:r w:rsidRPr="00556015">
        <w:t xml:space="preserve"> understands and agrees that if the </w:t>
      </w:r>
      <w:r w:rsidR="00854A18">
        <w:t>Vendor</w:t>
      </w:r>
      <w:r w:rsidRPr="00556015">
        <w:t xml:space="preserve"> is providing a product or service that contains ICT, as defined in </w:t>
      </w:r>
      <w:r w:rsidR="00660568">
        <w:t>subsection</w:t>
      </w:r>
      <w:r w:rsidR="007D2626">
        <w:t xml:space="preserve"> </w:t>
      </w:r>
      <w:r w:rsidR="007B2A62">
        <w:fldChar w:fldCharType="begin" w:fldLock="1"/>
      </w:r>
      <w:r w:rsidR="007B2A62">
        <w:instrText xml:space="preserve"> REF _Ref130383222 \n \p \h </w:instrText>
      </w:r>
      <w:r w:rsidR="007B2A62">
        <w:fldChar w:fldCharType="separate"/>
      </w:r>
      <w:r w:rsidR="008A561A">
        <w:t>3 below</w:t>
      </w:r>
      <w:r w:rsidR="007B2A62">
        <w:fldChar w:fldCharType="end"/>
      </w:r>
      <w:r w:rsidR="00E0467C">
        <w:t xml:space="preserve"> </w:t>
      </w:r>
      <w:r w:rsidRPr="00556015">
        <w:t xml:space="preserve">and such ICT is intended to be directly interacted with by the user or is </w:t>
      </w:r>
      <w:r w:rsidR="008F2340" w:rsidRPr="00556015">
        <w:t>public facing</w:t>
      </w:r>
      <w:r w:rsidRPr="00556015">
        <w:t xml:space="preserve">, such ICT must provide equivalent access, or be modified during implementation to afford equivalent access, to employees, program participants, and members of the public who have and who do not have disabilities. The </w:t>
      </w:r>
      <w:r w:rsidR="00854A18">
        <w:t>Vendor</w:t>
      </w:r>
      <w:r w:rsidRPr="00556015">
        <w:t xml:space="preserve"> may comply with this section by complying with Section 508 of the Rehabilitation Act of 1973, as amended, and its implementing standards adopted and promulgated by the U.S. Access Board.</w:t>
      </w:r>
    </w:p>
    <w:p w14:paraId="65D8B465" w14:textId="77777777" w:rsidR="007D2626" w:rsidRDefault="007D2626" w:rsidP="00C7550D">
      <w:pPr>
        <w:pStyle w:val="Level3"/>
        <w:numPr>
          <w:ilvl w:val="0"/>
          <w:numId w:val="0"/>
        </w:numPr>
        <w:jc w:val="both"/>
      </w:pPr>
    </w:p>
    <w:p w14:paraId="458D7536" w14:textId="77777777" w:rsidR="00660568" w:rsidRDefault="00660568" w:rsidP="00066A8A">
      <w:pPr>
        <w:pStyle w:val="Level3"/>
        <w:ind w:hanging="540"/>
        <w:jc w:val="both"/>
      </w:pPr>
      <w:bookmarkStart w:id="823" w:name="_Ref130383222"/>
      <w:r w:rsidRPr="00660568">
        <w:t xml:space="preserve">ICT means information technology and other equipment, systems, technologies, or processes, for which the principal function is the creation, manipulation, storage, display, receipt, or transmission of electronic data and information, as well as any associated content. </w:t>
      </w:r>
      <w:r w:rsidR="00854A18">
        <w:t>Vendor</w:t>
      </w:r>
      <w:r w:rsidRPr="00660568">
        <w:t xml:space="preserve"> hereby agrees ICT includes computers and peripheral equipment, information kiosks and transaction machines, telecommunications equipment, customer premises equipment, multifunction office machines, </w:t>
      </w:r>
      <w:r w:rsidR="00BE7AE6" w:rsidRPr="00660568">
        <w:t>software,</w:t>
      </w:r>
      <w:r w:rsidRPr="00660568">
        <w:t xml:space="preserve"> applications, web sites, videos, and electronic documents. For the purposes of these assurances, ICT does not include ICT that is used exclusively by a </w:t>
      </w:r>
      <w:r w:rsidR="00854A18">
        <w:t>Vendor</w:t>
      </w:r>
      <w:r w:rsidRPr="00660568">
        <w:t>.</w:t>
      </w:r>
      <w:bookmarkEnd w:id="823"/>
    </w:p>
    <w:bookmarkEnd w:id="822"/>
    <w:p w14:paraId="5ED66F62" w14:textId="77777777" w:rsidR="00D00AD0" w:rsidRPr="002B2CFA" w:rsidRDefault="00D00AD0" w:rsidP="002B2CFA">
      <w:pPr>
        <w:pStyle w:val="Level2Body"/>
      </w:pPr>
    </w:p>
    <w:p w14:paraId="637BE97A" w14:textId="77777777" w:rsidR="00D00AD0" w:rsidRPr="005470B9" w:rsidRDefault="00D00AD0" w:rsidP="000D5553">
      <w:pPr>
        <w:pStyle w:val="Level2"/>
        <w:numPr>
          <w:ilvl w:val="1"/>
          <w:numId w:val="16"/>
        </w:numPr>
      </w:pPr>
      <w:bookmarkStart w:id="824" w:name="_Toc126238578"/>
      <w:bookmarkStart w:id="825" w:name="_Toc129770836"/>
      <w:bookmarkStart w:id="826" w:name="_Toc169814832"/>
      <w:bookmarkStart w:id="827" w:name="_Toc232578782"/>
      <w:r w:rsidRPr="005470B9">
        <w:t>DISASTER RECOVERY/BACK UP PLAN</w:t>
      </w:r>
      <w:bookmarkEnd w:id="824"/>
      <w:bookmarkEnd w:id="825"/>
      <w:bookmarkEnd w:id="826"/>
      <w:bookmarkEnd w:id="827"/>
      <w:r w:rsidR="007F3FCB" w:rsidRPr="005470B9">
        <w:t xml:space="preserve"> </w:t>
      </w:r>
    </w:p>
    <w:p w14:paraId="23B8D639" w14:textId="77777777" w:rsidR="00D00AD0" w:rsidRPr="002B2CFA" w:rsidRDefault="00D00AD0" w:rsidP="002B2CFA">
      <w:pPr>
        <w:pStyle w:val="Level2Body"/>
      </w:pPr>
      <w:bookmarkStart w:id="828"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828"/>
    <w:p w14:paraId="04FF0793" w14:textId="77777777" w:rsidR="00D00AD0" w:rsidRPr="002B2CFA" w:rsidRDefault="00D00AD0" w:rsidP="002B2CFA">
      <w:pPr>
        <w:pStyle w:val="Level2Body"/>
      </w:pPr>
    </w:p>
    <w:p w14:paraId="46D25517" w14:textId="77777777" w:rsidR="00D00AD0" w:rsidRPr="005470B9" w:rsidRDefault="00D00AD0" w:rsidP="000D5553">
      <w:pPr>
        <w:pStyle w:val="Level2"/>
        <w:numPr>
          <w:ilvl w:val="1"/>
          <w:numId w:val="16"/>
        </w:numPr>
      </w:pPr>
      <w:bookmarkStart w:id="829" w:name="_Toc126238579"/>
      <w:bookmarkStart w:id="830" w:name="_Toc129770837"/>
      <w:bookmarkStart w:id="831" w:name="_Toc169814833"/>
      <w:bookmarkStart w:id="832" w:name="_Toc232578783"/>
      <w:r w:rsidRPr="005470B9">
        <w:t>DRUG POLICY</w:t>
      </w:r>
      <w:bookmarkEnd w:id="829"/>
      <w:bookmarkEnd w:id="830"/>
      <w:bookmarkEnd w:id="831"/>
      <w:bookmarkEnd w:id="832"/>
    </w:p>
    <w:p w14:paraId="0E172029" w14:textId="77777777" w:rsidR="00D00AD0" w:rsidRDefault="00854A18" w:rsidP="002B2CFA">
      <w:pPr>
        <w:pStyle w:val="Level2Body"/>
      </w:pPr>
      <w:bookmarkStart w:id="833"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833"/>
    <w:p w14:paraId="28397F57" w14:textId="77777777" w:rsidR="004D66DF" w:rsidRPr="002B2CFA" w:rsidRDefault="004D66DF" w:rsidP="002B2CFA">
      <w:pPr>
        <w:pStyle w:val="Level2Body"/>
      </w:pPr>
    </w:p>
    <w:p w14:paraId="40D6FA28" w14:textId="77777777" w:rsidR="004D66DF" w:rsidRPr="005470B9" w:rsidRDefault="004D66DF" w:rsidP="000D5553">
      <w:pPr>
        <w:pStyle w:val="Level2"/>
        <w:numPr>
          <w:ilvl w:val="1"/>
          <w:numId w:val="16"/>
        </w:numPr>
      </w:pPr>
      <w:bookmarkStart w:id="834" w:name="_Toc126238580"/>
      <w:bookmarkStart w:id="835" w:name="_Toc129770838"/>
      <w:bookmarkStart w:id="836" w:name="_Toc169814834"/>
      <w:bookmarkStart w:id="837" w:name="_Toc232578784"/>
      <w:r w:rsidRPr="005470B9">
        <w:t>WARRANTY</w:t>
      </w:r>
      <w:bookmarkEnd w:id="834"/>
      <w:bookmarkEnd w:id="835"/>
      <w:bookmarkEnd w:id="836"/>
      <w:bookmarkEnd w:id="837"/>
    </w:p>
    <w:p w14:paraId="1247AA4C" w14:textId="77777777" w:rsidR="004D66DF" w:rsidRDefault="004D66DF" w:rsidP="001E00F5">
      <w:pPr>
        <w:pStyle w:val="Level2Body"/>
        <w:rPr>
          <w:szCs w:val="18"/>
        </w:rPr>
      </w:pPr>
      <w:bookmarkStart w:id="838"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limitation actual damages, and, as applicable and awarded under the law, to a prevailing party, reasonable attorneys’ fees and costs.</w:t>
      </w:r>
    </w:p>
    <w:p w14:paraId="3F21C7E3" w14:textId="77777777" w:rsidR="00B20EAD" w:rsidRDefault="00B20EAD" w:rsidP="001E00F5">
      <w:pPr>
        <w:pStyle w:val="Level2Body"/>
        <w:rPr>
          <w:szCs w:val="18"/>
        </w:rPr>
      </w:pPr>
    </w:p>
    <w:p w14:paraId="0DFE300D" w14:textId="77777777" w:rsidR="00660568" w:rsidRPr="005470B9" w:rsidRDefault="00660568" w:rsidP="00C7550D">
      <w:pPr>
        <w:pStyle w:val="Level2"/>
        <w:numPr>
          <w:ilvl w:val="1"/>
          <w:numId w:val="16"/>
        </w:numPr>
        <w:rPr>
          <w:szCs w:val="18"/>
        </w:rPr>
      </w:pPr>
      <w:bookmarkStart w:id="839" w:name="_Toc169814835"/>
      <w:bookmarkStart w:id="840" w:name="_Toc232578785"/>
      <w:bookmarkEnd w:id="838"/>
      <w:r w:rsidRPr="005470B9">
        <w:t>TIME IS OF THE ESSENCE</w:t>
      </w:r>
      <w:bookmarkEnd w:id="839"/>
      <w:bookmarkEnd w:id="840"/>
    </w:p>
    <w:p w14:paraId="6B861B5E" w14:textId="77777777" w:rsidR="00660568" w:rsidRDefault="00660568" w:rsidP="00660568">
      <w:pPr>
        <w:pStyle w:val="Level2Body"/>
        <w:rPr>
          <w:szCs w:val="18"/>
        </w:rPr>
      </w:pPr>
      <w:bookmarkStart w:id="841"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 xml:space="preserve">pursuant to this Contract. </w:t>
      </w:r>
    </w:p>
    <w:p w14:paraId="30B84269" w14:textId="77777777" w:rsidR="0012523A" w:rsidRDefault="0012523A" w:rsidP="00660568">
      <w:pPr>
        <w:pStyle w:val="Level2Body"/>
        <w:rPr>
          <w:szCs w:val="18"/>
        </w:rPr>
      </w:pPr>
    </w:p>
    <w:p w14:paraId="6760C425" w14:textId="34678CDA" w:rsidR="0012523A" w:rsidRPr="005470B9" w:rsidRDefault="0012523A" w:rsidP="00506299">
      <w:pPr>
        <w:pStyle w:val="Level2Body"/>
        <w:numPr>
          <w:ilvl w:val="1"/>
          <w:numId w:val="16"/>
        </w:numPr>
        <w:outlineLvl w:val="1"/>
        <w:rPr>
          <w:b/>
          <w:bCs/>
          <w:szCs w:val="18"/>
        </w:rPr>
      </w:pPr>
      <w:bookmarkStart w:id="842" w:name="_Toc232578786"/>
      <w:r w:rsidRPr="005470B9">
        <w:rPr>
          <w:b/>
          <w:bCs/>
          <w:szCs w:val="18"/>
        </w:rPr>
        <w:t>DHHS HIPAA BUSINESS ASSOCIATE PROVISIONS</w:t>
      </w:r>
      <w:bookmarkEnd w:id="842"/>
    </w:p>
    <w:p w14:paraId="4A2AE19B"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BUSINESS ASSOCIATE</w:t>
      </w:r>
      <w:r w:rsidRPr="00E73A67">
        <w:rPr>
          <w:rFonts w:cs="Arial"/>
          <w:sz w:val="20"/>
        </w:rPr>
        <w:t>. “</w:t>
      </w:r>
      <w:r w:rsidRPr="00E73A67">
        <w:rPr>
          <w:rFonts w:cs="Arial"/>
          <w:color w:val="000000"/>
          <w:sz w:val="20"/>
        </w:rPr>
        <w:t>Business Associate” shall generally have the same meaning as the term “business associate” at 45 CFR</w:t>
      </w:r>
      <w:r>
        <w:rPr>
          <w:rFonts w:cs="Arial"/>
          <w:color w:val="000000"/>
          <w:sz w:val="20"/>
        </w:rPr>
        <w:t xml:space="preserve"> </w:t>
      </w:r>
      <w:r>
        <w:rPr>
          <w:rFonts w:cs="Arial"/>
          <w:sz w:val="20"/>
        </w:rPr>
        <w:t>§</w:t>
      </w:r>
      <w:r w:rsidRPr="00E73A67">
        <w:rPr>
          <w:rFonts w:cs="Arial"/>
          <w:color w:val="000000"/>
          <w:sz w:val="20"/>
        </w:rPr>
        <w:t xml:space="preserve"> 160.103, and in reference to the party </w:t>
      </w:r>
      <w:r>
        <w:rPr>
          <w:rFonts w:cs="Arial"/>
          <w:color w:val="000000"/>
          <w:sz w:val="20"/>
        </w:rPr>
        <w:t>to</w:t>
      </w:r>
      <w:r w:rsidRPr="00E73A67">
        <w:rPr>
          <w:rFonts w:cs="Arial"/>
          <w:color w:val="000000"/>
          <w:sz w:val="20"/>
        </w:rPr>
        <w:t xml:space="preserve">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 shall mean Contractor.</w:t>
      </w:r>
    </w:p>
    <w:p w14:paraId="6A1DC1C9" w14:textId="77777777" w:rsidR="0012523A" w:rsidRPr="00E73A67" w:rsidRDefault="0012523A" w:rsidP="00506299">
      <w:pPr>
        <w:pStyle w:val="ListParagraph"/>
        <w:ind w:left="1440" w:hanging="720"/>
        <w:rPr>
          <w:rFonts w:cs="Arial"/>
          <w:sz w:val="20"/>
        </w:rPr>
      </w:pPr>
    </w:p>
    <w:p w14:paraId="12A02AFE"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COVERED ENTITY</w:t>
      </w:r>
      <w:r>
        <w:rPr>
          <w:rFonts w:cs="Arial"/>
          <w:sz w:val="20"/>
        </w:rPr>
        <w:t>.</w:t>
      </w:r>
      <w:r w:rsidRPr="00E73A67">
        <w:rPr>
          <w:rFonts w:cs="Arial"/>
          <w:sz w:val="20"/>
        </w:rPr>
        <w:t xml:space="preserve"> “Covered Entity” shall generally have the same meaning as the term “covered entity” at 45 CFR </w:t>
      </w:r>
      <w:r>
        <w:rPr>
          <w:rFonts w:cs="Arial"/>
          <w:sz w:val="20"/>
        </w:rPr>
        <w:t xml:space="preserve">§ </w:t>
      </w:r>
      <w:r w:rsidRPr="00E73A67">
        <w:rPr>
          <w:rFonts w:cs="Arial"/>
          <w:sz w:val="20"/>
        </w:rPr>
        <w:t>160.103, and in reference to the party to th</w:t>
      </w:r>
      <w:r>
        <w:rPr>
          <w:rFonts w:cs="Arial"/>
          <w:sz w:val="20"/>
        </w:rPr>
        <w:t>e</w:t>
      </w:r>
      <w:r w:rsidRPr="00E73A67">
        <w:rPr>
          <w:rFonts w:cs="Arial"/>
          <w:sz w:val="20"/>
        </w:rPr>
        <w:t xml:space="preserve"> </w:t>
      </w:r>
      <w:r>
        <w:rPr>
          <w:rFonts w:cs="Arial"/>
          <w:sz w:val="20"/>
        </w:rPr>
        <w:t>Contract</w:t>
      </w:r>
      <w:r w:rsidRPr="00E73A67">
        <w:rPr>
          <w:rFonts w:cs="Arial"/>
          <w:sz w:val="20"/>
        </w:rPr>
        <w:t>, shall mean DHHS.</w:t>
      </w:r>
    </w:p>
    <w:p w14:paraId="259E0620" w14:textId="77777777" w:rsidR="0012523A" w:rsidRPr="00E73A67" w:rsidRDefault="0012523A" w:rsidP="00506299">
      <w:pPr>
        <w:pStyle w:val="ListParagraph"/>
        <w:ind w:left="1440" w:hanging="720"/>
        <w:rPr>
          <w:rFonts w:cs="Arial"/>
          <w:sz w:val="20"/>
        </w:rPr>
      </w:pPr>
    </w:p>
    <w:p w14:paraId="3A5DC7C7" w14:textId="77777777" w:rsidR="0012523A"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HIPAA RULES</w:t>
      </w:r>
      <w:r w:rsidRPr="00E73A67">
        <w:rPr>
          <w:rFonts w:cs="Arial"/>
          <w:sz w:val="20"/>
        </w:rPr>
        <w:t>.  “HIPAA Rules” shall mean the Privacy, Security, Breach Notification, and Enforcement Rules at 45 CFR Part 160 and Part 164.</w:t>
      </w:r>
    </w:p>
    <w:p w14:paraId="3AC5E214" w14:textId="77777777" w:rsidR="0012523A" w:rsidRPr="00BE3DB0" w:rsidRDefault="0012523A" w:rsidP="00506299">
      <w:pPr>
        <w:pStyle w:val="ListParagraph"/>
        <w:ind w:left="1440" w:hanging="720"/>
        <w:rPr>
          <w:rFonts w:cs="Arial"/>
          <w:sz w:val="20"/>
        </w:rPr>
      </w:pPr>
    </w:p>
    <w:p w14:paraId="547EE95D" w14:textId="77777777" w:rsidR="0012523A" w:rsidRPr="00BE3DB0" w:rsidRDefault="0012523A" w:rsidP="00506299">
      <w:pPr>
        <w:pStyle w:val="Default"/>
        <w:numPr>
          <w:ilvl w:val="0"/>
          <w:numId w:val="199"/>
        </w:numPr>
        <w:ind w:left="1440" w:hanging="720"/>
        <w:jc w:val="both"/>
        <w:rPr>
          <w:color w:val="auto"/>
          <w:sz w:val="20"/>
          <w:szCs w:val="20"/>
        </w:rPr>
      </w:pPr>
      <w:r w:rsidRPr="00BE3DB0">
        <w:rPr>
          <w:sz w:val="20"/>
          <w:u w:val="single"/>
        </w:rPr>
        <w:t>SECURITY INCIDENT</w:t>
      </w:r>
      <w:r>
        <w:rPr>
          <w:sz w:val="20"/>
        </w:rPr>
        <w:t>. “</w:t>
      </w:r>
      <w:r>
        <w:rPr>
          <w:color w:val="auto"/>
          <w:sz w:val="20"/>
          <w:szCs w:val="20"/>
        </w:rPr>
        <w:t xml:space="preserve">Security Incident” shall mean </w:t>
      </w:r>
      <w:r w:rsidRPr="00BA22F0">
        <w:rPr>
          <w:color w:val="212121"/>
          <w:sz w:val="20"/>
          <w:szCs w:val="20"/>
        </w:rPr>
        <w:t>the attempted or successful unauthorized access, use, disclosure, modification, or destruction of information</w:t>
      </w:r>
      <w:r>
        <w:rPr>
          <w:color w:val="212121"/>
          <w:sz w:val="20"/>
          <w:szCs w:val="20"/>
        </w:rPr>
        <w:t>,</w:t>
      </w:r>
      <w:r w:rsidRPr="00BA22F0">
        <w:rPr>
          <w:color w:val="212121"/>
          <w:sz w:val="20"/>
          <w:szCs w:val="20"/>
        </w:rPr>
        <w:t xml:space="preserve"> or interference with system operations in an information system.</w:t>
      </w:r>
    </w:p>
    <w:p w14:paraId="23CB754B" w14:textId="77777777" w:rsidR="0012523A" w:rsidRPr="00E73A67" w:rsidRDefault="0012523A" w:rsidP="00506299">
      <w:pPr>
        <w:pStyle w:val="ListParagraph"/>
        <w:ind w:left="1440" w:hanging="720"/>
        <w:rPr>
          <w:rFonts w:cs="Arial"/>
          <w:sz w:val="20"/>
        </w:rPr>
      </w:pPr>
    </w:p>
    <w:p w14:paraId="4F5F9649"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OTHER TERMS</w:t>
      </w:r>
      <w:r>
        <w:rPr>
          <w:rFonts w:cs="Arial"/>
          <w:sz w:val="20"/>
        </w:rPr>
        <w:t>.</w:t>
      </w:r>
      <w:r w:rsidRPr="00E73A67">
        <w:rPr>
          <w:rFonts w:cs="Arial"/>
          <w:sz w:val="20"/>
        </w:rPr>
        <w:t xml:space="preserve"> The following</w:t>
      </w:r>
      <w:r w:rsidRPr="00E73A67">
        <w:rPr>
          <w:rFonts w:cs="Arial"/>
          <w:color w:val="000000"/>
          <w:sz w:val="20"/>
        </w:rPr>
        <w:t xml:space="preserve"> terms shall have the same meaning as those terms in the HIPAA </w:t>
      </w:r>
      <w:r w:rsidRPr="00E73A67">
        <w:rPr>
          <w:rFonts w:cs="Arial"/>
          <w:color w:val="000000"/>
          <w:sz w:val="20"/>
        </w:rPr>
        <w:lastRenderedPageBreak/>
        <w:t>Rules: Breach, Data Aggregation, Designated Record Set, Disclosure, Health Care Operations, Individual, Minimum Necessar</w:t>
      </w:r>
      <w:r>
        <w:rPr>
          <w:rFonts w:cs="Arial"/>
          <w:color w:val="000000"/>
          <w:sz w:val="20"/>
        </w:rPr>
        <w:t xml:space="preserve">y, Notice of Privacy Practices, </w:t>
      </w:r>
      <w:r w:rsidRPr="00E73A67">
        <w:rPr>
          <w:rFonts w:cs="Arial"/>
          <w:color w:val="000000"/>
          <w:sz w:val="20"/>
        </w:rPr>
        <w:t>Protected Health Information, Required by Law, Secretary,</w:t>
      </w:r>
      <w:r>
        <w:rPr>
          <w:rFonts w:cs="Arial"/>
          <w:color w:val="000000"/>
          <w:sz w:val="20"/>
        </w:rPr>
        <w:t xml:space="preserve"> </w:t>
      </w:r>
      <w:r w:rsidRPr="00E73A67">
        <w:rPr>
          <w:rFonts w:cs="Arial"/>
          <w:color w:val="000000"/>
          <w:sz w:val="20"/>
        </w:rPr>
        <w:t>Subcontractor, Unsecured Protected Health Information, and Use.</w:t>
      </w:r>
    </w:p>
    <w:p w14:paraId="211558C5" w14:textId="77777777" w:rsidR="0012523A" w:rsidRPr="00E73A67" w:rsidRDefault="0012523A" w:rsidP="00506299">
      <w:pPr>
        <w:pStyle w:val="ListParagraph"/>
        <w:ind w:left="1440" w:hanging="720"/>
        <w:rPr>
          <w:rFonts w:cs="Arial"/>
          <w:sz w:val="20"/>
        </w:rPr>
      </w:pPr>
    </w:p>
    <w:p w14:paraId="4AFB46C5"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THE CONTRACTOR</w:t>
      </w:r>
      <w:r w:rsidRPr="00E73A67">
        <w:rPr>
          <w:rFonts w:cs="Arial"/>
          <w:sz w:val="20"/>
        </w:rPr>
        <w:t xml:space="preserve"> shall do the following:</w:t>
      </w:r>
    </w:p>
    <w:p w14:paraId="24D6DF2A"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Not use or disclose Protected Health Information other than as permitted or required by th</w:t>
      </w:r>
      <w:r>
        <w:rPr>
          <w:rFonts w:cs="Arial"/>
          <w:sz w:val="20"/>
        </w:rPr>
        <w:t>e</w:t>
      </w:r>
      <w:r w:rsidRPr="00E73A67">
        <w:rPr>
          <w:rFonts w:cs="Arial"/>
          <w:sz w:val="20"/>
        </w:rPr>
        <w:t xml:space="preserve"> </w:t>
      </w:r>
      <w:r>
        <w:rPr>
          <w:rFonts w:cs="Arial"/>
          <w:sz w:val="20"/>
        </w:rPr>
        <w:t>Contract</w:t>
      </w:r>
      <w:r w:rsidRPr="00E73A67">
        <w:rPr>
          <w:rFonts w:cs="Arial"/>
          <w:sz w:val="20"/>
        </w:rPr>
        <w:t xml:space="preserve"> or as required by law.  Contractor may use Protected Health Information for the purposes of managing its internal business processes relating to its functions and performance under th</w:t>
      </w:r>
      <w:r>
        <w:rPr>
          <w:rFonts w:cs="Arial"/>
          <w:sz w:val="20"/>
        </w:rPr>
        <w:t>e</w:t>
      </w:r>
      <w:r w:rsidRPr="00E73A67">
        <w:rPr>
          <w:rFonts w:cs="Arial"/>
          <w:sz w:val="20"/>
        </w:rPr>
        <w:t xml:space="preserve"> </w:t>
      </w:r>
      <w:r>
        <w:rPr>
          <w:rFonts w:cs="Arial"/>
          <w:sz w:val="20"/>
        </w:rPr>
        <w:t>Contract</w:t>
      </w:r>
      <w:r w:rsidRPr="00E73A67">
        <w:rPr>
          <w:rFonts w:cs="Arial"/>
          <w:sz w:val="20"/>
        </w:rPr>
        <w:t>. Use or disclosure must be consistent with DHHS’ minimum necessary policies and procedures.</w:t>
      </w:r>
    </w:p>
    <w:p w14:paraId="623C21CD"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Implement and maintain appropriate administrative, physical, and technical safeguards to prevent access to</w:t>
      </w:r>
      <w:r>
        <w:rPr>
          <w:rFonts w:cs="Arial"/>
          <w:sz w:val="20"/>
        </w:rPr>
        <w:t>,</w:t>
      </w:r>
      <w:r w:rsidRPr="00E73A67">
        <w:rPr>
          <w:rFonts w:cs="Arial"/>
          <w:sz w:val="20"/>
        </w:rPr>
        <w:t xml:space="preserve"> and the unauthorized use and disclosure of Protected Health Information. Comply with Subpart C of 45 CFR Part 164 with respect to electronic Protected Health Information, to prevent use or disclosure of Protected Health Information other than as provided for in th</w:t>
      </w:r>
      <w:r>
        <w:rPr>
          <w:rFonts w:cs="Arial"/>
          <w:sz w:val="20"/>
        </w:rPr>
        <w:t>e</w:t>
      </w:r>
      <w:r w:rsidRPr="00E73A67">
        <w:rPr>
          <w:rFonts w:cs="Arial"/>
          <w:sz w:val="20"/>
        </w:rPr>
        <w:t xml:space="preserve"> </w:t>
      </w:r>
      <w:r>
        <w:rPr>
          <w:rFonts w:cs="Arial"/>
          <w:sz w:val="20"/>
        </w:rPr>
        <w:t>Contract,</w:t>
      </w:r>
      <w:r w:rsidRPr="00E73A67">
        <w:rPr>
          <w:rFonts w:cs="Arial"/>
          <w:sz w:val="20"/>
        </w:rPr>
        <w:t xml:space="preserve"> and assess potential risks and vulnerabilities to the individual health data in its care and custody and develop, implement, and maintain reasonable security measures.  </w:t>
      </w:r>
    </w:p>
    <w:p w14:paraId="37E9A39E"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 xml:space="preserve">To the extent Contractor </w:t>
      </w:r>
      <w:r w:rsidRPr="00E73A67">
        <w:rPr>
          <w:rFonts w:cs="Arial"/>
          <w:color w:val="000000"/>
          <w:sz w:val="20"/>
        </w:rPr>
        <w:t>is to carry out one or more of the DHHS’ obligations under Subpart E of 45 CFR Part 164, comply with the requirements of Subpart E that apply to DHHS in the performance of such obligations.  Contractor may not use or disclosure Protected Health Information in a manner that would violate Subpart E of 45 CFR Part 164 if done by DHHS.</w:t>
      </w:r>
    </w:p>
    <w:p w14:paraId="1936BEB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 xml:space="preserve">In accordance with 45 CFR </w:t>
      </w:r>
      <w:r>
        <w:rPr>
          <w:rFonts w:cs="Arial"/>
          <w:sz w:val="20"/>
        </w:rPr>
        <w:t xml:space="preserve">§§ </w:t>
      </w:r>
      <w:r w:rsidRPr="00E73A67">
        <w:rPr>
          <w:rFonts w:cs="Arial"/>
          <w:sz w:val="20"/>
        </w:rPr>
        <w:t>164.502(</w:t>
      </w:r>
      <w:r>
        <w:rPr>
          <w:rFonts w:cs="Arial"/>
          <w:sz w:val="20"/>
        </w:rPr>
        <w:t>e)</w:t>
      </w:r>
      <w:r w:rsidRPr="00E73A67">
        <w:rPr>
          <w:rFonts w:cs="Arial"/>
          <w:sz w:val="20"/>
        </w:rPr>
        <w:t>(1)(ii) and 164.308(b)(2), if applicable, ensure that any agents and subcontractors that create, receive, maintain, or transmit Protected Health Information received from DHHS, or created by or received from Contractor on behalf of DHHS, agree in writing to the same restrictions, conditions, and requirements relating to the confidentiality, care, custody, and minimum use of Protected Health Information that apply to the Contractor with respect to such information.</w:t>
      </w:r>
    </w:p>
    <w:p w14:paraId="643E3B0E"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color w:val="000000"/>
          <w:sz w:val="20"/>
        </w:rPr>
        <w:t xml:space="preserve">Obtain reasonable assurances from the person to whom the information is disclosed that the information will remain confidential and </w:t>
      </w:r>
      <w:r>
        <w:rPr>
          <w:rFonts w:cs="Arial"/>
          <w:color w:val="000000"/>
          <w:sz w:val="20"/>
        </w:rPr>
        <w:t xml:space="preserve">be </w:t>
      </w:r>
      <w:r w:rsidRPr="00E73A67">
        <w:rPr>
          <w:rFonts w:cs="Arial"/>
          <w:color w:val="000000"/>
          <w:sz w:val="20"/>
        </w:rPr>
        <w:t xml:space="preserve">used or further disclosed only as required by law or for the purposes for which it was disclosed to the person, and </w:t>
      </w:r>
      <w:r>
        <w:rPr>
          <w:rFonts w:cs="Arial"/>
          <w:color w:val="000000"/>
          <w:sz w:val="20"/>
        </w:rPr>
        <w:t xml:space="preserve">that </w:t>
      </w:r>
      <w:r w:rsidRPr="00E73A67">
        <w:rPr>
          <w:rFonts w:cs="Arial"/>
          <w:color w:val="000000"/>
          <w:sz w:val="20"/>
        </w:rPr>
        <w:t xml:space="preserve">the person </w:t>
      </w:r>
      <w:r>
        <w:rPr>
          <w:rFonts w:cs="Arial"/>
          <w:color w:val="000000"/>
          <w:sz w:val="20"/>
        </w:rPr>
        <w:t xml:space="preserve">shall </w:t>
      </w:r>
      <w:r w:rsidRPr="00E73A67">
        <w:rPr>
          <w:rFonts w:cs="Arial"/>
          <w:color w:val="000000"/>
          <w:sz w:val="20"/>
        </w:rPr>
        <w:t>notif</w:t>
      </w:r>
      <w:r>
        <w:rPr>
          <w:rFonts w:cs="Arial"/>
          <w:color w:val="000000"/>
          <w:sz w:val="20"/>
        </w:rPr>
        <w:t>y</w:t>
      </w:r>
      <w:r w:rsidRPr="00E73A67">
        <w:rPr>
          <w:rFonts w:cs="Arial"/>
          <w:color w:val="000000"/>
          <w:sz w:val="20"/>
        </w:rPr>
        <w:t xml:space="preserve"> Contractor of any instances of which </w:t>
      </w:r>
      <w:r>
        <w:rPr>
          <w:rFonts w:cs="Arial"/>
          <w:color w:val="000000"/>
          <w:sz w:val="20"/>
        </w:rPr>
        <w:t>the person</w:t>
      </w:r>
      <w:r w:rsidRPr="00E73A67">
        <w:rPr>
          <w:rFonts w:cs="Arial"/>
          <w:color w:val="000000"/>
          <w:sz w:val="20"/>
        </w:rPr>
        <w:t xml:space="preserve"> is aware that the confidentiality of the information has been breached.</w:t>
      </w:r>
    </w:p>
    <w:p w14:paraId="426C6F1D" w14:textId="77777777" w:rsidR="0012523A" w:rsidRPr="00E73A67" w:rsidRDefault="0012523A" w:rsidP="00506299">
      <w:pPr>
        <w:pStyle w:val="ListParagraph"/>
        <w:widowControl w:val="0"/>
        <w:numPr>
          <w:ilvl w:val="1"/>
          <w:numId w:val="199"/>
        </w:numPr>
        <w:ind w:left="1980" w:hanging="540"/>
        <w:contextualSpacing/>
        <w:rPr>
          <w:rFonts w:cs="Arial"/>
          <w:sz w:val="20"/>
        </w:rPr>
      </w:pPr>
      <w:r>
        <w:rPr>
          <w:rFonts w:cs="Arial"/>
          <w:sz w:val="20"/>
        </w:rPr>
        <w:t>Contractor shall maintain and make available w</w:t>
      </w:r>
      <w:r w:rsidRPr="00E73A67">
        <w:rPr>
          <w:rFonts w:cs="Arial"/>
          <w:sz w:val="20"/>
        </w:rPr>
        <w:t>ithin fifteen (15) days</w:t>
      </w:r>
      <w:r>
        <w:rPr>
          <w:rFonts w:cs="Arial"/>
          <w:sz w:val="20"/>
        </w:rPr>
        <w:t xml:space="preserve"> in a commonly used electronic format</w:t>
      </w:r>
      <w:r w:rsidRPr="00E73A67">
        <w:rPr>
          <w:rFonts w:cs="Arial"/>
          <w:sz w:val="20"/>
        </w:rPr>
        <w:t>:</w:t>
      </w:r>
    </w:p>
    <w:p w14:paraId="54EF7C02" w14:textId="77777777" w:rsidR="0012523A" w:rsidRPr="00E73A67" w:rsidRDefault="0012523A" w:rsidP="00506299">
      <w:pPr>
        <w:pStyle w:val="ListParagraph"/>
        <w:widowControl w:val="0"/>
        <w:numPr>
          <w:ilvl w:val="2"/>
          <w:numId w:val="199"/>
        </w:numPr>
        <w:ind w:left="2700" w:hanging="720"/>
        <w:contextualSpacing/>
        <w:rPr>
          <w:rFonts w:cs="Arial"/>
          <w:sz w:val="20"/>
        </w:rPr>
      </w:pPr>
      <w:r w:rsidRPr="00E73A67">
        <w:rPr>
          <w:rFonts w:cs="Arial"/>
          <w:sz w:val="20"/>
        </w:rPr>
        <w:t>Protected Health Information to DHHS</w:t>
      </w:r>
      <w:r>
        <w:rPr>
          <w:rFonts w:cs="Arial"/>
          <w:sz w:val="20"/>
        </w:rPr>
        <w:t>,</w:t>
      </w:r>
      <w:r w:rsidRPr="00E73A67">
        <w:rPr>
          <w:rFonts w:cs="Arial"/>
          <w:sz w:val="20"/>
        </w:rPr>
        <w:t xml:space="preserve"> as necessary to satisfy DHHS’ obligations under 45 CFR </w:t>
      </w:r>
      <w:r>
        <w:rPr>
          <w:rFonts w:cs="Arial"/>
          <w:sz w:val="20"/>
        </w:rPr>
        <w:t xml:space="preserve">§ </w:t>
      </w:r>
      <w:r w:rsidRPr="00E73A67">
        <w:rPr>
          <w:rFonts w:cs="Arial"/>
          <w:sz w:val="20"/>
        </w:rPr>
        <w:t>164.524;</w:t>
      </w:r>
    </w:p>
    <w:p w14:paraId="027535B7" w14:textId="77777777" w:rsidR="0012523A" w:rsidRPr="00E73A67" w:rsidRDefault="0012523A" w:rsidP="00506299">
      <w:pPr>
        <w:pStyle w:val="ListParagraph"/>
        <w:widowControl w:val="0"/>
        <w:numPr>
          <w:ilvl w:val="2"/>
          <w:numId w:val="199"/>
        </w:numPr>
        <w:ind w:left="2700" w:hanging="720"/>
        <w:contextualSpacing/>
        <w:rPr>
          <w:rFonts w:cs="Arial"/>
          <w:sz w:val="20"/>
        </w:rPr>
      </w:pPr>
      <w:r>
        <w:rPr>
          <w:rFonts w:cs="Arial"/>
          <w:sz w:val="20"/>
        </w:rPr>
        <w:t>A</w:t>
      </w:r>
      <w:r w:rsidRPr="00E73A67">
        <w:rPr>
          <w:rFonts w:cs="Arial"/>
          <w:sz w:val="20"/>
        </w:rPr>
        <w:t>ny amendment(s) to Protected Health Information</w:t>
      </w:r>
      <w:r>
        <w:rPr>
          <w:rFonts w:cs="Arial"/>
          <w:sz w:val="20"/>
        </w:rPr>
        <w:t>,</w:t>
      </w:r>
      <w:r w:rsidRPr="00E73A67">
        <w:rPr>
          <w:rFonts w:cs="Arial"/>
          <w:sz w:val="20"/>
        </w:rPr>
        <w:t xml:space="preserve"> as directed or agreed to by DHHS</w:t>
      </w:r>
      <w:r>
        <w:rPr>
          <w:rFonts w:cs="Arial"/>
          <w:sz w:val="20"/>
        </w:rPr>
        <w:t>,</w:t>
      </w:r>
      <w:r w:rsidRPr="00E73A67">
        <w:rPr>
          <w:rFonts w:cs="Arial"/>
          <w:sz w:val="20"/>
        </w:rPr>
        <w:t xml:space="preserve"> pursuant to 45 CFR</w:t>
      </w:r>
      <w:r>
        <w:rPr>
          <w:rFonts w:cs="Arial"/>
          <w:sz w:val="20"/>
        </w:rPr>
        <w:t xml:space="preserve"> §</w:t>
      </w:r>
      <w:r w:rsidRPr="00E73A67">
        <w:rPr>
          <w:rFonts w:cs="Arial"/>
          <w:sz w:val="20"/>
        </w:rPr>
        <w:t xml:space="preserve"> 164.526, or take other measures as necessary to satisfy DHHS’ obligations under 45 CFR </w:t>
      </w:r>
      <w:r>
        <w:rPr>
          <w:rFonts w:cs="Arial"/>
          <w:sz w:val="20"/>
        </w:rPr>
        <w:t xml:space="preserve">§ </w:t>
      </w:r>
      <w:r w:rsidRPr="00E73A67">
        <w:rPr>
          <w:rFonts w:cs="Arial"/>
          <w:sz w:val="20"/>
        </w:rPr>
        <w:t>164.526;</w:t>
      </w:r>
    </w:p>
    <w:p w14:paraId="659A70EA" w14:textId="77777777" w:rsidR="0012523A" w:rsidRPr="00E73A67" w:rsidRDefault="0012523A" w:rsidP="00506299">
      <w:pPr>
        <w:pStyle w:val="ListParagraph"/>
        <w:widowControl w:val="0"/>
        <w:numPr>
          <w:ilvl w:val="2"/>
          <w:numId w:val="199"/>
        </w:numPr>
        <w:ind w:left="2700" w:hanging="720"/>
        <w:contextualSpacing/>
        <w:rPr>
          <w:rFonts w:cs="Arial"/>
          <w:sz w:val="20"/>
        </w:rPr>
      </w:pPr>
      <w:r>
        <w:rPr>
          <w:rFonts w:cs="Arial"/>
          <w:sz w:val="20"/>
        </w:rPr>
        <w:t>T</w:t>
      </w:r>
      <w:r w:rsidRPr="00E73A67">
        <w:rPr>
          <w:rFonts w:cs="Arial"/>
          <w:sz w:val="20"/>
        </w:rPr>
        <w:t>he information required to provide an accounting of disclosures to DHHS</w:t>
      </w:r>
      <w:r>
        <w:rPr>
          <w:rFonts w:cs="Arial"/>
          <w:sz w:val="20"/>
        </w:rPr>
        <w:t>,</w:t>
      </w:r>
      <w:r w:rsidRPr="00E73A67">
        <w:rPr>
          <w:rFonts w:cs="Arial"/>
          <w:sz w:val="20"/>
        </w:rPr>
        <w:t xml:space="preserve"> as necessary to satisfy DHHS’ obligations under 45 CFR</w:t>
      </w:r>
      <w:r>
        <w:rPr>
          <w:rFonts w:cs="Arial"/>
          <w:sz w:val="20"/>
        </w:rPr>
        <w:t xml:space="preserve"> §</w:t>
      </w:r>
      <w:r w:rsidRPr="00E73A67">
        <w:rPr>
          <w:rFonts w:cs="Arial"/>
          <w:sz w:val="20"/>
        </w:rPr>
        <w:t xml:space="preserve"> 164.528.</w:t>
      </w:r>
    </w:p>
    <w:p w14:paraId="70EAAD2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Make its internal practices, books, and records relating to the use and disclosure of Protected Heath Information received from</w:t>
      </w:r>
      <w:r>
        <w:rPr>
          <w:rFonts w:cs="Arial"/>
          <w:sz w:val="20"/>
        </w:rPr>
        <w:t xml:space="preserve">, </w:t>
      </w:r>
      <w:r w:rsidRPr="00E73A67">
        <w:rPr>
          <w:rFonts w:cs="Arial"/>
          <w:sz w:val="20"/>
        </w:rPr>
        <w:t xml:space="preserve">or created or received by Contractor on behalf of DHHS available to the Secretary </w:t>
      </w:r>
      <w:r>
        <w:rPr>
          <w:rFonts w:cs="Arial"/>
          <w:sz w:val="20"/>
        </w:rPr>
        <w:t xml:space="preserve">or DHHS </w:t>
      </w:r>
      <w:r w:rsidRPr="00E73A67">
        <w:rPr>
          <w:rFonts w:cs="Arial"/>
          <w:sz w:val="20"/>
        </w:rPr>
        <w:t xml:space="preserve">for purposes of determining compliance with the HIPAA </w:t>
      </w:r>
      <w:r>
        <w:rPr>
          <w:rFonts w:cs="Arial"/>
          <w:sz w:val="20"/>
        </w:rPr>
        <w:t>R</w:t>
      </w:r>
      <w:r w:rsidRPr="00E73A67">
        <w:rPr>
          <w:rFonts w:cs="Arial"/>
          <w:sz w:val="20"/>
        </w:rPr>
        <w:t xml:space="preserve">ules.  Contractor shall provide DHHS with copies of the information it has </w:t>
      </w:r>
      <w:r>
        <w:rPr>
          <w:rFonts w:cs="Arial"/>
          <w:sz w:val="20"/>
        </w:rPr>
        <w:t>made available to the Secretary at the same time as it was made available to the Secretary.</w:t>
      </w:r>
    </w:p>
    <w:p w14:paraId="7600BFF3" w14:textId="77777777" w:rsidR="0012523A" w:rsidRDefault="0012523A" w:rsidP="00506299">
      <w:pPr>
        <w:pStyle w:val="ListParagraph"/>
        <w:widowControl w:val="0"/>
        <w:numPr>
          <w:ilvl w:val="1"/>
          <w:numId w:val="199"/>
        </w:numPr>
        <w:ind w:left="1980" w:hanging="540"/>
        <w:contextualSpacing/>
        <w:rPr>
          <w:rFonts w:cs="Arial"/>
          <w:sz w:val="20"/>
        </w:rPr>
      </w:pPr>
      <w:r w:rsidRPr="00E73A67">
        <w:rPr>
          <w:rFonts w:cs="Arial"/>
          <w:sz w:val="20"/>
        </w:rPr>
        <w:t>Report to DHHS within fifteen (15) days</w:t>
      </w:r>
      <w:r>
        <w:rPr>
          <w:rFonts w:cs="Arial"/>
          <w:sz w:val="20"/>
        </w:rPr>
        <w:t xml:space="preserve"> of when Contractor becomes aware</w:t>
      </w:r>
      <w:r w:rsidRPr="00E73A67">
        <w:rPr>
          <w:rFonts w:cs="Arial"/>
          <w:sz w:val="20"/>
        </w:rPr>
        <w:t>, any unauthorized use or disclosure of Protected Health Information made in violation of th</w:t>
      </w:r>
      <w:r>
        <w:rPr>
          <w:rFonts w:cs="Arial"/>
          <w:sz w:val="20"/>
        </w:rPr>
        <w:t>e</w:t>
      </w:r>
      <w:r w:rsidRPr="00E73A67">
        <w:rPr>
          <w:rFonts w:cs="Arial"/>
          <w:sz w:val="20"/>
        </w:rPr>
        <w:t xml:space="preserve"> </w:t>
      </w:r>
      <w:r>
        <w:rPr>
          <w:rFonts w:cs="Arial"/>
          <w:sz w:val="20"/>
        </w:rPr>
        <w:t>Contract</w:t>
      </w:r>
      <w:r w:rsidRPr="00E73A67">
        <w:rPr>
          <w:rFonts w:cs="Arial"/>
          <w:sz w:val="20"/>
        </w:rPr>
        <w:t xml:space="preserve"> or the HIPAA </w:t>
      </w:r>
      <w:r>
        <w:rPr>
          <w:rFonts w:cs="Arial"/>
          <w:sz w:val="20"/>
        </w:rPr>
        <w:t>R</w:t>
      </w:r>
      <w:r w:rsidRPr="00E73A67">
        <w:rPr>
          <w:rFonts w:cs="Arial"/>
          <w:sz w:val="20"/>
        </w:rPr>
        <w:t>ules, including any security incident that may put electronic Protec</w:t>
      </w:r>
      <w:r>
        <w:rPr>
          <w:rFonts w:cs="Arial"/>
          <w:sz w:val="20"/>
        </w:rPr>
        <w:t>ted Health Information at risk.</w:t>
      </w:r>
      <w:r w:rsidRPr="00E73A67">
        <w:rPr>
          <w:rFonts w:cs="Arial"/>
          <w:sz w:val="20"/>
        </w:rPr>
        <w:t xml:space="preserve"> Contractor shall, as instructed by DHHS, take immediate steps to mitigate any harmful effect of such unauthorized disclosure of Protected Health Information pursuant to the conditions of th</w:t>
      </w:r>
      <w:r>
        <w:rPr>
          <w:rFonts w:cs="Arial"/>
          <w:sz w:val="20"/>
        </w:rPr>
        <w:t>e Contract</w:t>
      </w:r>
      <w:r w:rsidRPr="00E73A67">
        <w:rPr>
          <w:rFonts w:cs="Arial"/>
          <w:sz w:val="20"/>
        </w:rPr>
        <w:t xml:space="preserve"> through the preparation and completion of a written Corrective Action Plan </w:t>
      </w:r>
      <w:r>
        <w:rPr>
          <w:rFonts w:cs="Arial"/>
          <w:sz w:val="20"/>
        </w:rPr>
        <w:t xml:space="preserve">that is </w:t>
      </w:r>
      <w:r w:rsidRPr="00E73A67">
        <w:rPr>
          <w:rFonts w:cs="Arial"/>
          <w:sz w:val="20"/>
        </w:rPr>
        <w:t xml:space="preserve">subject to </w:t>
      </w:r>
      <w:r>
        <w:rPr>
          <w:rFonts w:cs="Arial"/>
          <w:sz w:val="20"/>
        </w:rPr>
        <w:t xml:space="preserve">review and approval by DHHS.  </w:t>
      </w:r>
      <w:r w:rsidRPr="00E73A67">
        <w:rPr>
          <w:rFonts w:cs="Arial"/>
          <w:sz w:val="20"/>
        </w:rPr>
        <w:t xml:space="preserve">Contractor shall </w:t>
      </w:r>
      <w:r>
        <w:rPr>
          <w:rFonts w:cs="Arial"/>
          <w:sz w:val="20"/>
        </w:rPr>
        <w:t>be responsible for all breach notifications in accordance with HIPAA rules and regulations, and all costs associated with security incident investigations and breach notification procedures.</w:t>
      </w:r>
    </w:p>
    <w:p w14:paraId="15D0BBF3" w14:textId="77777777" w:rsidR="0012523A" w:rsidRPr="00F90EC6" w:rsidRDefault="0012523A" w:rsidP="00506299">
      <w:pPr>
        <w:pStyle w:val="ListParagraph"/>
        <w:widowControl w:val="0"/>
        <w:numPr>
          <w:ilvl w:val="1"/>
          <w:numId w:val="199"/>
        </w:numPr>
        <w:ind w:left="1980" w:hanging="540"/>
        <w:contextualSpacing/>
        <w:rPr>
          <w:rFonts w:cs="Arial"/>
          <w:sz w:val="20"/>
        </w:rPr>
      </w:pPr>
      <w:r w:rsidRPr="007F4003">
        <w:rPr>
          <w:rFonts w:cs="Arial"/>
          <w:sz w:val="20"/>
        </w:rPr>
        <w:t xml:space="preserve">Business Associate shall indemnify, defend, and hold harmless DHHS for any </w:t>
      </w:r>
      <w:r w:rsidRPr="007F4003">
        <w:rPr>
          <w:sz w:val="20"/>
        </w:rPr>
        <w:t xml:space="preserve">financial loss </w:t>
      </w:r>
      <w:r w:rsidRPr="007F4003">
        <w:rPr>
          <w:sz w:val="20"/>
        </w:rPr>
        <w:lastRenderedPageBreak/>
        <w:t>as a result of claims brought by third parties and which are caused by the failure of Contractor, its officers, directors, agents</w:t>
      </w:r>
      <w:r>
        <w:rPr>
          <w:sz w:val="20"/>
        </w:rPr>
        <w:t>,</w:t>
      </w:r>
      <w:r w:rsidRPr="007F4003">
        <w:rPr>
          <w:sz w:val="20"/>
        </w:rPr>
        <w:t xml:space="preserve"> or subcontractors to comply with the terms of th</w:t>
      </w:r>
      <w:r>
        <w:rPr>
          <w:sz w:val="20"/>
        </w:rPr>
        <w:t>e</w:t>
      </w:r>
      <w:r w:rsidRPr="007F4003">
        <w:rPr>
          <w:sz w:val="20"/>
        </w:rPr>
        <w:t xml:space="preserve"> Contract</w:t>
      </w:r>
      <w:r>
        <w:rPr>
          <w:sz w:val="20"/>
        </w:rPr>
        <w:t>,</w:t>
      </w:r>
      <w:r w:rsidRPr="007F4003">
        <w:rPr>
          <w:sz w:val="20"/>
        </w:rPr>
        <w:t xml:space="preserve"> or for penalties imposed by the HHS Office of Civil Rights for any violations of the HIPAA </w:t>
      </w:r>
      <w:r>
        <w:rPr>
          <w:sz w:val="20"/>
        </w:rPr>
        <w:t>R</w:t>
      </w:r>
      <w:r w:rsidRPr="007F4003">
        <w:rPr>
          <w:sz w:val="20"/>
        </w:rPr>
        <w:t>ules caused by Contractor, its officers, directors, agents</w:t>
      </w:r>
      <w:r>
        <w:rPr>
          <w:sz w:val="20"/>
        </w:rPr>
        <w:t>,</w:t>
      </w:r>
      <w:r w:rsidRPr="007F4003">
        <w:rPr>
          <w:sz w:val="20"/>
        </w:rPr>
        <w:t xml:space="preserve"> or subcontractors.</w:t>
      </w:r>
      <w:r>
        <w:rPr>
          <w:sz w:val="20"/>
        </w:rPr>
        <w:t> </w:t>
      </w:r>
      <w:r w:rsidRPr="007F4003">
        <w:rPr>
          <w:sz w:val="20"/>
        </w:rPr>
        <w:t xml:space="preserve">Additionally, Contractor shall indemnify DHHS for any time and expenses it may incur from breach notifications that are necessary under the </w:t>
      </w:r>
      <w:r w:rsidRPr="007F4003">
        <w:rPr>
          <w:sz w:val="20"/>
          <w:lang w:val="en"/>
        </w:rPr>
        <w:t xml:space="preserve">HIPAA Breach Notification Rule, </w:t>
      </w:r>
      <w:r w:rsidRPr="007F4003">
        <w:rPr>
          <w:sz w:val="20"/>
        </w:rPr>
        <w:t>which are caused by a failure of Contractor, its officers, directors, agents</w:t>
      </w:r>
      <w:r>
        <w:rPr>
          <w:sz w:val="20"/>
        </w:rPr>
        <w:t>,</w:t>
      </w:r>
      <w:r w:rsidRPr="007F4003">
        <w:rPr>
          <w:sz w:val="20"/>
        </w:rPr>
        <w:t xml:space="preserve"> or subcontractors to comply with the terms of th</w:t>
      </w:r>
      <w:r>
        <w:rPr>
          <w:sz w:val="20"/>
        </w:rPr>
        <w:t>e</w:t>
      </w:r>
      <w:r w:rsidRPr="007F4003">
        <w:rPr>
          <w:sz w:val="20"/>
        </w:rPr>
        <w:t xml:space="preserve"> Contract.</w:t>
      </w:r>
    </w:p>
    <w:p w14:paraId="03C717B2" w14:textId="77777777" w:rsidR="0012523A" w:rsidRPr="007F4003" w:rsidRDefault="0012523A" w:rsidP="00506299">
      <w:pPr>
        <w:pStyle w:val="ListParagraph"/>
        <w:ind w:left="1440" w:hanging="720"/>
        <w:rPr>
          <w:rFonts w:cs="Arial"/>
          <w:sz w:val="20"/>
        </w:rPr>
      </w:pPr>
    </w:p>
    <w:p w14:paraId="07E4C6E8"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TERMINATION</w:t>
      </w:r>
      <w:r w:rsidRPr="00E73A67">
        <w:rPr>
          <w:rFonts w:cs="Arial"/>
          <w:sz w:val="20"/>
        </w:rPr>
        <w:t xml:space="preserve">. </w:t>
      </w:r>
    </w:p>
    <w:p w14:paraId="6EAF717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color w:val="000000"/>
          <w:sz w:val="20"/>
        </w:rPr>
        <w:t>DHHS may immediately terminate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 xml:space="preserve"> and any and all associated </w:t>
      </w:r>
      <w:r>
        <w:rPr>
          <w:rFonts w:cs="Arial"/>
          <w:color w:val="000000"/>
          <w:sz w:val="20"/>
        </w:rPr>
        <w:t>c</w:t>
      </w:r>
      <w:r w:rsidRPr="00E73A67">
        <w:rPr>
          <w:rFonts w:cs="Arial"/>
          <w:color w:val="000000"/>
          <w:sz w:val="20"/>
        </w:rPr>
        <w:t>ontracts</w:t>
      </w:r>
      <w:r>
        <w:rPr>
          <w:rFonts w:cs="Arial"/>
          <w:color w:val="000000"/>
          <w:sz w:val="20"/>
        </w:rPr>
        <w:t>,</w:t>
      </w:r>
      <w:r w:rsidRPr="00E73A67">
        <w:rPr>
          <w:rFonts w:cs="Arial"/>
          <w:color w:val="000000"/>
          <w:sz w:val="20"/>
        </w:rPr>
        <w:t xml:space="preserve"> if DHHS determines that Contractor has violated a material term of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w:t>
      </w:r>
    </w:p>
    <w:p w14:paraId="5BA000F9"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Within thirty (30) days of expiration or termination of th</w:t>
      </w:r>
      <w:r>
        <w:rPr>
          <w:rFonts w:cs="Arial"/>
          <w:sz w:val="20"/>
        </w:rPr>
        <w:t>e</w:t>
      </w:r>
      <w:r w:rsidRPr="00E73A67">
        <w:rPr>
          <w:rFonts w:cs="Arial"/>
          <w:sz w:val="20"/>
        </w:rPr>
        <w:t xml:space="preserve"> </w:t>
      </w:r>
      <w:r>
        <w:rPr>
          <w:rFonts w:cs="Arial"/>
          <w:sz w:val="20"/>
        </w:rPr>
        <w:t>Contract</w:t>
      </w:r>
      <w:r w:rsidRPr="00E73A67">
        <w:rPr>
          <w:rFonts w:cs="Arial"/>
          <w:sz w:val="20"/>
        </w:rPr>
        <w:t>, or as agreed, unless Contractor requests and DHHS authorizes a longer period of time, Contractor shall return</w:t>
      </w:r>
      <w:r>
        <w:rPr>
          <w:rFonts w:cs="Arial"/>
          <w:sz w:val="20"/>
        </w:rPr>
        <w:t>.</w:t>
      </w:r>
      <w:r w:rsidRPr="00E73A67">
        <w:rPr>
          <w:rFonts w:cs="Arial"/>
          <w:sz w:val="20"/>
        </w:rPr>
        <w:t xml:space="preserve"> or at the written direction of DHHS</w:t>
      </w:r>
      <w:r>
        <w:rPr>
          <w:rFonts w:cs="Arial"/>
          <w:sz w:val="20"/>
        </w:rPr>
        <w:t>,</w:t>
      </w:r>
      <w:r w:rsidRPr="00E73A67">
        <w:rPr>
          <w:rFonts w:cs="Arial"/>
          <w:sz w:val="20"/>
        </w:rPr>
        <w:t xml:space="preserve"> destroy all Protected Health Information received from DHHS (or created or received by Contractor on behalf of DHHS) that Contractor still maintains in any form</w:t>
      </w:r>
      <w:r>
        <w:rPr>
          <w:rFonts w:cs="Arial"/>
          <w:sz w:val="20"/>
        </w:rPr>
        <w:t>,</w:t>
      </w:r>
      <w:r w:rsidRPr="00E73A67">
        <w:rPr>
          <w:rFonts w:cs="Arial"/>
          <w:sz w:val="20"/>
        </w:rPr>
        <w:t xml:space="preserve"> and </w:t>
      </w:r>
      <w:r>
        <w:rPr>
          <w:rFonts w:cs="Arial"/>
          <w:sz w:val="20"/>
        </w:rPr>
        <w:t xml:space="preserve">shall </w:t>
      </w:r>
      <w:r w:rsidRPr="00E73A67">
        <w:rPr>
          <w:rFonts w:cs="Arial"/>
          <w:sz w:val="20"/>
        </w:rPr>
        <w:t>retain no copies of suc</w:t>
      </w:r>
      <w:r>
        <w:rPr>
          <w:rFonts w:cs="Arial"/>
          <w:sz w:val="20"/>
        </w:rPr>
        <w:t>h Protected Health Information.</w:t>
      </w:r>
      <w:r w:rsidRPr="00E73A67">
        <w:rPr>
          <w:rFonts w:cs="Arial"/>
          <w:sz w:val="20"/>
        </w:rPr>
        <w:t xml:space="preserve"> Contractor shall provide a written certification to DHHS that all such Protected Health Information has been returned or destroyed (if so instructed), whichever is deemed appropriate.  If such return or d</w:t>
      </w:r>
      <w:r>
        <w:rPr>
          <w:rFonts w:cs="Arial"/>
          <w:sz w:val="20"/>
        </w:rPr>
        <w:t xml:space="preserve">estruction is determined by </w:t>
      </w:r>
      <w:r w:rsidRPr="00E73A67">
        <w:rPr>
          <w:rFonts w:cs="Arial"/>
          <w:sz w:val="20"/>
        </w:rPr>
        <w:t xml:space="preserve">DHHS </w:t>
      </w:r>
      <w:r>
        <w:rPr>
          <w:rFonts w:cs="Arial"/>
          <w:sz w:val="20"/>
        </w:rPr>
        <w:t xml:space="preserve">to </w:t>
      </w:r>
      <w:r w:rsidRPr="00E73A67">
        <w:rPr>
          <w:rFonts w:cs="Arial"/>
          <w:sz w:val="20"/>
        </w:rPr>
        <w:t>be infeasible, Contractor shall use such Protected Health Information only for purposes that makes such return or destruction infeasible</w:t>
      </w:r>
      <w:r>
        <w:rPr>
          <w:rFonts w:cs="Arial"/>
          <w:sz w:val="20"/>
        </w:rPr>
        <w:t>,</w:t>
      </w:r>
      <w:r w:rsidRPr="00E73A67">
        <w:rPr>
          <w:rFonts w:cs="Arial"/>
          <w:sz w:val="20"/>
        </w:rPr>
        <w:t xml:space="preserve"> and the provisions of th</w:t>
      </w:r>
      <w:r>
        <w:rPr>
          <w:rFonts w:cs="Arial"/>
          <w:sz w:val="20"/>
        </w:rPr>
        <w:t>e</w:t>
      </w:r>
      <w:r w:rsidRPr="00E73A67">
        <w:rPr>
          <w:rFonts w:cs="Arial"/>
          <w:sz w:val="20"/>
        </w:rPr>
        <w:t xml:space="preserve"> </w:t>
      </w:r>
      <w:r>
        <w:rPr>
          <w:rFonts w:cs="Arial"/>
          <w:sz w:val="20"/>
        </w:rPr>
        <w:t>Contract</w:t>
      </w:r>
      <w:r w:rsidRPr="00E73A67">
        <w:rPr>
          <w:rFonts w:cs="Arial"/>
          <w:sz w:val="20"/>
        </w:rPr>
        <w:t xml:space="preserve"> shall survive with respect to such Protected Health Information.</w:t>
      </w:r>
    </w:p>
    <w:p w14:paraId="2452334A"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The obligations of the Contractor under th</w:t>
      </w:r>
      <w:r>
        <w:rPr>
          <w:rFonts w:cs="Arial"/>
          <w:sz w:val="20"/>
        </w:rPr>
        <w:t>is</w:t>
      </w:r>
      <w:r w:rsidRPr="00E73A67">
        <w:rPr>
          <w:rFonts w:cs="Arial"/>
          <w:sz w:val="20"/>
        </w:rPr>
        <w:t xml:space="preserve"> Termination </w:t>
      </w:r>
      <w:r>
        <w:rPr>
          <w:rFonts w:cs="Arial"/>
          <w:sz w:val="20"/>
        </w:rPr>
        <w:t>s</w:t>
      </w:r>
      <w:r w:rsidRPr="00E73A67">
        <w:rPr>
          <w:rFonts w:cs="Arial"/>
          <w:sz w:val="20"/>
        </w:rPr>
        <w:t>ection shall survive the termination of th</w:t>
      </w:r>
      <w:r>
        <w:rPr>
          <w:rFonts w:cs="Arial"/>
          <w:sz w:val="20"/>
        </w:rPr>
        <w:t>e</w:t>
      </w:r>
      <w:r w:rsidRPr="00E73A67">
        <w:rPr>
          <w:rFonts w:cs="Arial"/>
          <w:sz w:val="20"/>
        </w:rPr>
        <w:t xml:space="preserve"> </w:t>
      </w:r>
      <w:r>
        <w:rPr>
          <w:rFonts w:cs="Arial"/>
          <w:sz w:val="20"/>
        </w:rPr>
        <w:t>Contract</w:t>
      </w:r>
      <w:r w:rsidRPr="00E73A67">
        <w:rPr>
          <w:rFonts w:cs="Arial"/>
          <w:sz w:val="20"/>
        </w:rPr>
        <w:t>.</w:t>
      </w:r>
    </w:p>
    <w:p w14:paraId="4712B28C" w14:textId="77777777" w:rsidR="0012523A" w:rsidRDefault="0012523A" w:rsidP="00506299">
      <w:pPr>
        <w:pStyle w:val="Level3"/>
        <w:numPr>
          <w:ilvl w:val="0"/>
          <w:numId w:val="0"/>
        </w:numPr>
        <w:ind w:left="720"/>
      </w:pPr>
    </w:p>
    <w:bookmarkEnd w:id="841"/>
    <w:p w14:paraId="12D4CB47" w14:textId="77777777" w:rsidR="00660568" w:rsidRPr="004D66DF" w:rsidRDefault="00660568" w:rsidP="008A1298">
      <w:pPr>
        <w:pStyle w:val="Level2Body"/>
        <w:ind w:left="0"/>
        <w:rPr>
          <w:szCs w:val="18"/>
        </w:rPr>
      </w:pPr>
    </w:p>
    <w:p w14:paraId="08872C74" w14:textId="77777777" w:rsidR="00076A8A" w:rsidRPr="00786DA6" w:rsidRDefault="008C3187" w:rsidP="00A4250E">
      <w:pPr>
        <w:pStyle w:val="Level1"/>
        <w:ind w:left="720" w:hanging="720"/>
        <w:rPr>
          <w:szCs w:val="24"/>
        </w:rPr>
      </w:pPr>
      <w:r>
        <w:br w:type="page"/>
      </w:r>
      <w:bookmarkStart w:id="843" w:name="_Toc126238581"/>
      <w:bookmarkStart w:id="844" w:name="_Toc129770839"/>
      <w:bookmarkStart w:id="845" w:name="_Toc169814836"/>
      <w:bookmarkStart w:id="846" w:name="_Toc232578787"/>
      <w:r w:rsidR="00D00AD0" w:rsidRPr="008E1D23">
        <w:rPr>
          <w:sz w:val="28"/>
          <w:szCs w:val="32"/>
        </w:rPr>
        <w:lastRenderedPageBreak/>
        <w:t>PAYMENT</w:t>
      </w:r>
      <w:bookmarkEnd w:id="843"/>
      <w:bookmarkEnd w:id="844"/>
      <w:bookmarkEnd w:id="845"/>
      <w:bookmarkEnd w:id="846"/>
    </w:p>
    <w:p w14:paraId="44C10075" w14:textId="77777777" w:rsidR="00485691" w:rsidRDefault="00485691" w:rsidP="00D83826">
      <w:pPr>
        <w:pStyle w:val="Level1Body"/>
      </w:pPr>
    </w:p>
    <w:p w14:paraId="3B3B69B0" w14:textId="77777777" w:rsidR="00275B78" w:rsidRDefault="00275B78" w:rsidP="00275B78">
      <w:pPr>
        <w:pStyle w:val="Level1Body"/>
      </w:pPr>
      <w:bookmarkStart w:id="847"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71524EF7" w14:textId="77777777" w:rsidR="00275B78" w:rsidRDefault="00275B78" w:rsidP="00275B78">
      <w:pPr>
        <w:pStyle w:val="Level1Body"/>
      </w:pPr>
    </w:p>
    <w:p w14:paraId="7DAC4540" w14:textId="77777777" w:rsidR="00275B78" w:rsidRDefault="00275B78" w:rsidP="00275B78">
      <w:pPr>
        <w:pStyle w:val="Level1Body"/>
        <w:numPr>
          <w:ilvl w:val="2"/>
          <w:numId w:val="47"/>
        </w:numPr>
        <w:ind w:left="1080"/>
      </w:pPr>
      <w:r>
        <w:t xml:space="preserve">The specific clause, including section reference, to which an exception has been taken; </w:t>
      </w:r>
    </w:p>
    <w:p w14:paraId="54E99B44" w14:textId="77777777" w:rsidR="00275B78" w:rsidRDefault="00275B78" w:rsidP="00275B78">
      <w:pPr>
        <w:pStyle w:val="Level1Body"/>
        <w:numPr>
          <w:ilvl w:val="2"/>
          <w:numId w:val="47"/>
        </w:numPr>
        <w:ind w:left="1080"/>
      </w:pPr>
      <w:r>
        <w:t xml:space="preserve">An explanation of why the bidder took exception to the clause; and </w:t>
      </w:r>
    </w:p>
    <w:p w14:paraId="20F652A7" w14:textId="77777777" w:rsidR="00275B78" w:rsidRDefault="00275B78" w:rsidP="00275B78">
      <w:pPr>
        <w:pStyle w:val="Level1Body"/>
        <w:numPr>
          <w:ilvl w:val="2"/>
          <w:numId w:val="47"/>
        </w:numPr>
        <w:ind w:left="1080"/>
      </w:pPr>
      <w:r>
        <w:t xml:space="preserve">Provide alternative language to the specific clause within the solicitation response. </w:t>
      </w:r>
    </w:p>
    <w:p w14:paraId="24CD8711" w14:textId="77777777" w:rsidR="00275B78" w:rsidRDefault="00275B78" w:rsidP="00275B78">
      <w:pPr>
        <w:pStyle w:val="Level1Body"/>
      </w:pPr>
    </w:p>
    <w:p w14:paraId="7BC36C11"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847"/>
    <w:p w14:paraId="1315C0AA"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2D0D497D" w14:textId="77777777" w:rsidTr="00E1424E">
        <w:tc>
          <w:tcPr>
            <w:tcW w:w="1435" w:type="dxa"/>
          </w:tcPr>
          <w:p w14:paraId="448CF03B" w14:textId="77777777" w:rsidR="008B1D49" w:rsidRPr="00A128D3" w:rsidRDefault="008B1D49" w:rsidP="00E1424E">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6DE8E34B" w14:textId="77777777" w:rsidR="008B1D49" w:rsidRDefault="008B1D49" w:rsidP="00E1424E">
            <w:pPr>
              <w:pStyle w:val="Level1Body"/>
              <w:jc w:val="center"/>
            </w:pPr>
            <w:r w:rsidRPr="00A128D3">
              <w:rPr>
                <w:b/>
                <w:bCs/>
              </w:rPr>
              <w:t>(Initial)</w:t>
            </w:r>
          </w:p>
        </w:tc>
        <w:tc>
          <w:tcPr>
            <w:tcW w:w="1440" w:type="dxa"/>
          </w:tcPr>
          <w:p w14:paraId="1A64A89D" w14:textId="77777777" w:rsidR="008B1D49" w:rsidRPr="00A128D3" w:rsidRDefault="008B1D49" w:rsidP="00E1424E">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22A545F6" w14:textId="77777777" w:rsidR="008B1D49" w:rsidRDefault="008B1D49" w:rsidP="00E1424E">
            <w:pPr>
              <w:pStyle w:val="Level1Body"/>
              <w:jc w:val="center"/>
            </w:pPr>
            <w:r w:rsidRPr="00A128D3">
              <w:rPr>
                <w:b/>
                <w:bCs/>
              </w:rPr>
              <w:t>(Initial)</w:t>
            </w:r>
          </w:p>
        </w:tc>
        <w:tc>
          <w:tcPr>
            <w:tcW w:w="7051" w:type="dxa"/>
            <w:vAlign w:val="center"/>
          </w:tcPr>
          <w:p w14:paraId="3979A750" w14:textId="77777777" w:rsidR="008B1D49" w:rsidRPr="00A128D3" w:rsidRDefault="008B1D49" w:rsidP="00E1424E">
            <w:pPr>
              <w:pStyle w:val="Level1Body"/>
              <w:jc w:val="left"/>
              <w:rPr>
                <w:b/>
                <w:bCs/>
              </w:rPr>
            </w:pPr>
            <w:r w:rsidRPr="00A128D3">
              <w:rPr>
                <w:b/>
                <w:bCs/>
              </w:rPr>
              <w:t>Exceptions:</w:t>
            </w:r>
          </w:p>
          <w:p w14:paraId="0B1483B4"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6A56219D" w14:textId="77777777" w:rsidTr="00E1424E">
        <w:trPr>
          <w:trHeight w:val="1223"/>
        </w:trPr>
        <w:tc>
          <w:tcPr>
            <w:tcW w:w="1435" w:type="dxa"/>
          </w:tcPr>
          <w:p w14:paraId="71C9039E" w14:textId="77777777" w:rsidR="008B1D49" w:rsidRDefault="008B1D49" w:rsidP="00E1424E">
            <w:pPr>
              <w:pStyle w:val="Level1Body"/>
            </w:pPr>
          </w:p>
        </w:tc>
        <w:tc>
          <w:tcPr>
            <w:tcW w:w="1440" w:type="dxa"/>
          </w:tcPr>
          <w:p w14:paraId="479CC1FA" w14:textId="77777777" w:rsidR="008B1D49" w:rsidRDefault="008B1D49" w:rsidP="00E1424E">
            <w:pPr>
              <w:pStyle w:val="Level1Body"/>
            </w:pPr>
          </w:p>
        </w:tc>
        <w:tc>
          <w:tcPr>
            <w:tcW w:w="7051" w:type="dxa"/>
          </w:tcPr>
          <w:p w14:paraId="63CA7E24" w14:textId="77777777" w:rsidR="008B1D49" w:rsidRDefault="008B1D49" w:rsidP="00E1424E">
            <w:pPr>
              <w:pStyle w:val="Level1Body"/>
            </w:pPr>
          </w:p>
        </w:tc>
      </w:tr>
    </w:tbl>
    <w:p w14:paraId="05546B84" w14:textId="77777777" w:rsidR="008B1D49" w:rsidRPr="003763B4" w:rsidRDefault="008B1D49" w:rsidP="00D83826">
      <w:pPr>
        <w:pStyle w:val="Level1Body"/>
      </w:pPr>
    </w:p>
    <w:p w14:paraId="12AD5483" w14:textId="77777777" w:rsidR="006C06F4" w:rsidRPr="005470B9" w:rsidRDefault="008C1AFE" w:rsidP="003E4D2F">
      <w:pPr>
        <w:pStyle w:val="Level2"/>
        <w:numPr>
          <w:ilvl w:val="1"/>
          <w:numId w:val="29"/>
        </w:numPr>
      </w:pPr>
      <w:bookmarkStart w:id="848" w:name="_Toc126238582"/>
      <w:bookmarkStart w:id="849" w:name="_Toc129770840"/>
      <w:bookmarkStart w:id="850" w:name="_Toc169814837"/>
      <w:bookmarkStart w:id="851" w:name="_Toc232578788"/>
      <w:r w:rsidRPr="005470B9">
        <w:t>PROHIBITION AGAINST ADVANCE PAYMENT</w:t>
      </w:r>
      <w:r w:rsidR="00EB4E7B" w:rsidRPr="005470B9">
        <w:t xml:space="preserve"> (</w:t>
      </w:r>
      <w:r w:rsidR="00B63F02" w:rsidRPr="005470B9">
        <w:t>Nonnegotiable</w:t>
      </w:r>
      <w:r w:rsidR="00EB4E7B" w:rsidRPr="005470B9">
        <w:t>)</w:t>
      </w:r>
      <w:bookmarkEnd w:id="848"/>
      <w:bookmarkEnd w:id="849"/>
      <w:bookmarkEnd w:id="850"/>
      <w:bookmarkEnd w:id="851"/>
    </w:p>
    <w:p w14:paraId="4E532FBB" w14:textId="6B1245E4" w:rsidR="00504F15" w:rsidRPr="002B2CFA" w:rsidRDefault="00EA218B" w:rsidP="002B2CFA">
      <w:pPr>
        <w:pStyle w:val="Level2Body"/>
      </w:pPr>
      <w:r w:rsidRPr="00D8539A">
        <w:t>Pursuant</w:t>
      </w:r>
      <w:r>
        <w:t xml:space="preserve">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685AEE5A" w14:textId="77777777" w:rsidR="00D00AD0" w:rsidRPr="002B2CFA" w:rsidRDefault="00D00AD0" w:rsidP="002B2CFA">
      <w:pPr>
        <w:pStyle w:val="Level2Body"/>
      </w:pPr>
    </w:p>
    <w:p w14:paraId="0376CF3C" w14:textId="77777777" w:rsidR="00D00AD0" w:rsidRPr="005470B9" w:rsidRDefault="00D00AD0" w:rsidP="00360C6A">
      <w:pPr>
        <w:pStyle w:val="Level2"/>
        <w:numPr>
          <w:ilvl w:val="1"/>
          <w:numId w:val="14"/>
        </w:numPr>
      </w:pPr>
      <w:bookmarkStart w:id="852" w:name="_Toc126238583"/>
      <w:bookmarkStart w:id="853" w:name="_Toc129770841"/>
      <w:bookmarkStart w:id="854" w:name="_Toc169814838"/>
      <w:bookmarkStart w:id="855" w:name="_Toc232578789"/>
      <w:r w:rsidRPr="005470B9">
        <w:t xml:space="preserve">TAXES </w:t>
      </w:r>
      <w:r w:rsidR="00FB6C44" w:rsidRPr="005470B9">
        <w:t>(</w:t>
      </w:r>
      <w:r w:rsidR="002956A1" w:rsidRPr="005470B9">
        <w:t>Nonnegotiable</w:t>
      </w:r>
      <w:r w:rsidR="00FB6C44" w:rsidRPr="005470B9">
        <w:t>)</w:t>
      </w:r>
      <w:bookmarkEnd w:id="852"/>
      <w:bookmarkEnd w:id="853"/>
      <w:bookmarkEnd w:id="854"/>
      <w:bookmarkEnd w:id="855"/>
    </w:p>
    <w:p w14:paraId="7FF8F0C8" w14:textId="77777777" w:rsidR="0017237F" w:rsidRPr="00832A62" w:rsidRDefault="00DD20FF" w:rsidP="00832A62">
      <w:pPr>
        <w:pStyle w:val="Level2Body"/>
      </w:pPr>
      <w:bookmarkStart w:id="856" w:name="_Hlk167803142"/>
      <w:r w:rsidRPr="00832A62">
        <w:t xml:space="preserve">The State is not required to pay taxes and assumes no such liability as a result of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856"/>
    <w:p w14:paraId="0C3A2D82" w14:textId="77777777" w:rsidR="00DD20FF" w:rsidRPr="00832A62" w:rsidRDefault="00DD20FF" w:rsidP="00832A62">
      <w:pPr>
        <w:pStyle w:val="Level2Body"/>
      </w:pPr>
    </w:p>
    <w:p w14:paraId="2EF089A7" w14:textId="77777777" w:rsidR="00D00AD0" w:rsidRPr="005470B9" w:rsidRDefault="00D00AD0" w:rsidP="00B63AA9">
      <w:pPr>
        <w:pStyle w:val="Level2"/>
        <w:numPr>
          <w:ilvl w:val="1"/>
          <w:numId w:val="14"/>
        </w:numPr>
      </w:pPr>
      <w:bookmarkStart w:id="857" w:name="_Toc126238584"/>
      <w:bookmarkStart w:id="858" w:name="_Toc129770842"/>
      <w:bookmarkStart w:id="859" w:name="_Toc169814839"/>
      <w:bookmarkStart w:id="860" w:name="_Toc232578790"/>
      <w:r w:rsidRPr="005470B9">
        <w:t>INVOICES</w:t>
      </w:r>
      <w:bookmarkEnd w:id="857"/>
      <w:bookmarkEnd w:id="858"/>
      <w:bookmarkEnd w:id="859"/>
      <w:bookmarkEnd w:id="860"/>
      <w:r w:rsidRPr="005470B9">
        <w:t xml:space="preserve"> </w:t>
      </w:r>
    </w:p>
    <w:p w14:paraId="5CDD92B3" w14:textId="4E907448" w:rsidR="00D00AD0" w:rsidRPr="002B2CFA" w:rsidRDefault="00D00AD0" w:rsidP="002B2CFA">
      <w:pPr>
        <w:pStyle w:val="Level2Body"/>
      </w:pPr>
      <w:bookmarkStart w:id="861" w:name="_Hlk167803334"/>
      <w:r w:rsidRPr="002B2CFA">
        <w:t xml:space="preserve">Invoices for payments must be submitted by the </w:t>
      </w:r>
      <w:r w:rsidR="00854A18">
        <w:t>Vendor</w:t>
      </w:r>
      <w:r w:rsidRPr="002B2CFA">
        <w:t xml:space="preserve"> to the agency requesting the services with sufficient detail to support </w:t>
      </w:r>
      <w:r w:rsidRPr="0012523A">
        <w:t xml:space="preserve">payment. </w:t>
      </w:r>
      <w:r w:rsidR="00B20BB1" w:rsidRPr="0012523A">
        <w:t xml:space="preserve">Invoices should be sent to </w:t>
      </w:r>
      <w:hyperlink r:id="rId30" w:history="1">
        <w:r w:rsidR="00D0333E" w:rsidRPr="0012523A">
          <w:rPr>
            <w:rStyle w:val="Hyperlink"/>
            <w:sz w:val="18"/>
          </w:rPr>
          <w:t>Kristine.Radke@nebraska.gov</w:t>
        </w:r>
      </w:hyperlink>
      <w:r w:rsidR="00D0333E" w:rsidRPr="00506299">
        <w:t xml:space="preserve">; and </w:t>
      </w:r>
      <w:hyperlink r:id="rId31" w:history="1">
        <w:r w:rsidR="00D0333E" w:rsidRPr="00506299">
          <w:rPr>
            <w:rStyle w:val="Hyperlink"/>
            <w:sz w:val="18"/>
          </w:rPr>
          <w:t>Jeshena.Walker@nebraska.gov</w:t>
        </w:r>
      </w:hyperlink>
      <w:r w:rsidR="00D0333E" w:rsidRPr="00506299">
        <w:t xml:space="preserve">  </w:t>
      </w:r>
      <w:r w:rsidR="00B20BB1" w:rsidRPr="0012523A">
        <w:t>by</w:t>
      </w:r>
      <w:r w:rsidR="001922DC">
        <w:t xml:space="preserve"> the</w:t>
      </w:r>
      <w:r w:rsidR="00B20BB1" w:rsidRPr="0012523A">
        <w:t xml:space="preserve"> </w:t>
      </w:r>
      <w:r w:rsidR="001922DC">
        <w:t>1</w:t>
      </w:r>
      <w:r w:rsidR="00B20BB1" w:rsidRPr="0012523A">
        <w:t>5</w:t>
      </w:r>
      <w:r w:rsidR="00B20BB1" w:rsidRPr="00506299">
        <w:rPr>
          <w:vertAlign w:val="superscript"/>
        </w:rPr>
        <w:t>th</w:t>
      </w:r>
      <w:r w:rsidR="00B20BB1" w:rsidRPr="0012523A">
        <w:t xml:space="preserve"> of </w:t>
      </w:r>
      <w:r w:rsidR="001922DC">
        <w:t>every m</w:t>
      </w:r>
      <w:r w:rsidR="00B20BB1" w:rsidRPr="0012523A">
        <w:t>onth.</w:t>
      </w:r>
      <w:r w:rsidR="001922DC">
        <w:t xml:space="preserve"> </w:t>
      </w:r>
      <w:r w:rsidRPr="0012523A">
        <w:t xml:space="preserve">The terms and conditions included in the </w:t>
      </w:r>
      <w:r w:rsidR="00854A18" w:rsidRPr="0012523A">
        <w:t>Vendor</w:t>
      </w:r>
      <w:r w:rsidRPr="0012523A">
        <w:t>’s invoice shall be deemed to be solely for the convenience of the parties</w:t>
      </w:r>
      <w:r w:rsidRPr="002B2CFA">
        <w:t xml:space="preserve">.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00EA218B" w:rsidRPr="00A25BFF">
        <w:rPr>
          <w:b/>
          <w:bCs/>
          <w:color w:val="FF0000"/>
        </w:rPr>
        <w:t>The State shall have forty-five (45) calendar days to pay after a valid and accurate invoice is received by the State.</w:t>
      </w:r>
      <w:r w:rsidR="00EA218B" w:rsidRPr="00A25BFF">
        <w:rPr>
          <w:b/>
          <w:bCs/>
        </w:rPr>
        <w:t xml:space="preserve"> </w:t>
      </w:r>
    </w:p>
    <w:bookmarkEnd w:id="861"/>
    <w:p w14:paraId="3B51BE5C" w14:textId="77777777" w:rsidR="00D00AD0" w:rsidRPr="002B2CFA" w:rsidRDefault="00D00AD0" w:rsidP="002B2CFA">
      <w:pPr>
        <w:pStyle w:val="Level2Body"/>
      </w:pPr>
    </w:p>
    <w:p w14:paraId="4A00A763" w14:textId="77777777" w:rsidR="00D00AD0" w:rsidRPr="005470B9" w:rsidRDefault="00D00AD0" w:rsidP="00B63AA9">
      <w:pPr>
        <w:pStyle w:val="Level2"/>
        <w:numPr>
          <w:ilvl w:val="1"/>
          <w:numId w:val="14"/>
        </w:numPr>
      </w:pPr>
      <w:bookmarkStart w:id="862" w:name="_Toc126238585"/>
      <w:bookmarkStart w:id="863" w:name="_Toc129770843"/>
      <w:bookmarkStart w:id="864" w:name="_Toc169814840"/>
      <w:bookmarkStart w:id="865" w:name="_Toc232578791"/>
      <w:r w:rsidRPr="005470B9">
        <w:t>INSPECTION AND APPROVAL</w:t>
      </w:r>
      <w:bookmarkEnd w:id="862"/>
      <w:bookmarkEnd w:id="863"/>
      <w:bookmarkEnd w:id="864"/>
      <w:bookmarkEnd w:id="865"/>
      <w:r w:rsidRPr="005470B9">
        <w:t xml:space="preserve"> </w:t>
      </w:r>
    </w:p>
    <w:p w14:paraId="1622643F" w14:textId="77777777" w:rsidR="009F6B22" w:rsidRPr="002B2CFA" w:rsidRDefault="00D00AD0" w:rsidP="00514090">
      <w:pPr>
        <w:pStyle w:val="Level2Body"/>
      </w:pPr>
      <w:bookmarkStart w:id="866" w:name="_Hlk167803369"/>
      <w:r w:rsidRPr="00514090">
        <w:t xml:space="preserve">Final inspection and approval of all work required under the contract shall be performed by the designated State officials. </w:t>
      </w:r>
    </w:p>
    <w:p w14:paraId="406C9237" w14:textId="77777777" w:rsidR="009F6B22" w:rsidRPr="002B2CFA" w:rsidRDefault="009F6B22" w:rsidP="002B2CFA">
      <w:pPr>
        <w:pStyle w:val="Level2Body"/>
      </w:pPr>
    </w:p>
    <w:p w14:paraId="20320CD8" w14:textId="54B72291" w:rsidR="00D00AD0" w:rsidRDefault="00D00AD0" w:rsidP="002B2CFA">
      <w:pPr>
        <w:pStyle w:val="Level2Body"/>
      </w:pPr>
      <w:r w:rsidRPr="002B2CFA">
        <w:t xml:space="preserve">The State and/or its authorized representatives shall have the right to enter any premises where the </w:t>
      </w:r>
      <w:r w:rsidR="00854A18">
        <w:t>Vendor</w:t>
      </w:r>
      <w:r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bookmarkEnd w:id="866"/>
    <w:p w14:paraId="3B236B2C" w14:textId="77777777" w:rsidR="001E00F5" w:rsidRPr="002B2CFA" w:rsidRDefault="001E00F5" w:rsidP="00B63F02">
      <w:pPr>
        <w:pStyle w:val="Level2Body"/>
        <w:ind w:left="0"/>
      </w:pPr>
    </w:p>
    <w:p w14:paraId="58D3535F" w14:textId="77777777" w:rsidR="00D00AD0" w:rsidRPr="005470B9" w:rsidRDefault="00D00AD0" w:rsidP="00360C6A">
      <w:pPr>
        <w:pStyle w:val="Level2"/>
        <w:numPr>
          <w:ilvl w:val="1"/>
          <w:numId w:val="14"/>
        </w:numPr>
      </w:pPr>
      <w:bookmarkStart w:id="867" w:name="_Toc126238586"/>
      <w:bookmarkStart w:id="868" w:name="_Toc129770844"/>
      <w:bookmarkStart w:id="869" w:name="_Toc169814841"/>
      <w:bookmarkStart w:id="870" w:name="_Toc232578792"/>
      <w:r w:rsidRPr="005470B9">
        <w:lastRenderedPageBreak/>
        <w:t xml:space="preserve">PAYMENT </w:t>
      </w:r>
      <w:r w:rsidR="00033666" w:rsidRPr="005470B9">
        <w:t>(</w:t>
      </w:r>
      <w:r w:rsidR="002956A1" w:rsidRPr="005470B9">
        <w:t>Nonnegotiable</w:t>
      </w:r>
      <w:r w:rsidR="00033666" w:rsidRPr="005470B9">
        <w:t>)</w:t>
      </w:r>
      <w:bookmarkEnd w:id="867"/>
      <w:bookmarkEnd w:id="868"/>
      <w:bookmarkEnd w:id="869"/>
      <w:bookmarkEnd w:id="870"/>
    </w:p>
    <w:p w14:paraId="3E323BED" w14:textId="77777777" w:rsidR="00D00AD0" w:rsidRDefault="00D00AD0" w:rsidP="006F518E">
      <w:pPr>
        <w:pStyle w:val="Level2Body"/>
      </w:pPr>
      <w:bookmarkStart w:id="871" w:name="_Hlk167803379"/>
      <w:r w:rsidRPr="002B2CFA">
        <w:t>Payment will be made by the responsible agency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871"/>
    <w:p w14:paraId="2831D9D3" w14:textId="77777777" w:rsidR="001714C8" w:rsidRDefault="001714C8" w:rsidP="006F518E">
      <w:pPr>
        <w:pStyle w:val="Level2Body"/>
      </w:pPr>
    </w:p>
    <w:p w14:paraId="1B7E4E9E" w14:textId="77777777" w:rsidR="001714C8" w:rsidRPr="005470B9" w:rsidRDefault="001714C8" w:rsidP="00360C6A">
      <w:pPr>
        <w:pStyle w:val="Level2"/>
        <w:numPr>
          <w:ilvl w:val="1"/>
          <w:numId w:val="14"/>
        </w:numPr>
      </w:pPr>
      <w:bookmarkStart w:id="872" w:name="_Toc126238587"/>
      <w:bookmarkStart w:id="873" w:name="_Toc129770845"/>
      <w:bookmarkStart w:id="874" w:name="_Toc169814842"/>
      <w:bookmarkStart w:id="875" w:name="_Toc232578793"/>
      <w:r w:rsidRPr="005470B9">
        <w:t>LATE PAYMENT</w:t>
      </w:r>
      <w:r w:rsidR="00FB6C44" w:rsidRPr="005470B9">
        <w:t xml:space="preserve"> (</w:t>
      </w:r>
      <w:r w:rsidR="002956A1" w:rsidRPr="005470B9">
        <w:t>Nonnegotiable</w:t>
      </w:r>
      <w:r w:rsidR="00FB6C44" w:rsidRPr="005470B9">
        <w:t>)</w:t>
      </w:r>
      <w:bookmarkEnd w:id="872"/>
      <w:bookmarkEnd w:id="873"/>
      <w:bookmarkEnd w:id="874"/>
      <w:bookmarkEnd w:id="875"/>
    </w:p>
    <w:p w14:paraId="579ACA81" w14:textId="77777777" w:rsidR="001714C8" w:rsidRPr="007E74A2" w:rsidRDefault="001714C8" w:rsidP="00D83826">
      <w:pPr>
        <w:pStyle w:val="Level2Body"/>
      </w:pPr>
      <w:bookmarkStart w:id="876" w:name="_Hlk167803526"/>
      <w:r w:rsidRPr="005C363F">
        <w:t xml:space="preserve">The </w:t>
      </w:r>
      <w:r w:rsidR="00854A18">
        <w:t>Vendor</w:t>
      </w:r>
      <w:r w:rsidRPr="005C363F">
        <w:t xml:space="preserve"> ma</w:t>
      </w:r>
      <w:r w:rsidRPr="00AA69B0">
        <w:t>y charge the responsible agency interest for late payment in compliance with the State of Nebraska Prompt Payment Act (Se</w:t>
      </w:r>
      <w:r w:rsidRPr="007E74A2">
        <w:t>e Neb. Rev. Stat. §</w:t>
      </w:r>
      <w:r w:rsidR="001237EC">
        <w:t>§</w:t>
      </w:r>
      <w:r w:rsidR="00EA218B">
        <w:t xml:space="preserve"> </w:t>
      </w:r>
      <w:r w:rsidRPr="007E74A2">
        <w:t>81-2401 through 81-2408).</w:t>
      </w:r>
    </w:p>
    <w:bookmarkEnd w:id="876"/>
    <w:p w14:paraId="68579F29" w14:textId="77777777" w:rsidR="00F01CFC" w:rsidRPr="00D83826" w:rsidRDefault="00F01CFC" w:rsidP="00D83826">
      <w:pPr>
        <w:pStyle w:val="Level2Body"/>
      </w:pPr>
    </w:p>
    <w:p w14:paraId="0481E21B" w14:textId="77777777" w:rsidR="00F01CFC" w:rsidRPr="005470B9" w:rsidRDefault="00F01CFC" w:rsidP="00360C6A">
      <w:pPr>
        <w:pStyle w:val="Level2"/>
        <w:numPr>
          <w:ilvl w:val="1"/>
          <w:numId w:val="14"/>
        </w:numPr>
      </w:pPr>
      <w:bookmarkStart w:id="877" w:name="_Toc126238588"/>
      <w:bookmarkStart w:id="878" w:name="_Toc129770846"/>
      <w:bookmarkStart w:id="879" w:name="_Toc169814843"/>
      <w:bookmarkStart w:id="880" w:name="_Toc232578794"/>
      <w:r w:rsidRPr="005470B9">
        <w:t>SUBJECT TO FUNDING</w:t>
      </w:r>
      <w:r w:rsidR="009F6B22" w:rsidRPr="005470B9">
        <w:t xml:space="preserve"> </w:t>
      </w:r>
      <w:r w:rsidRPr="005470B9">
        <w:t>/</w:t>
      </w:r>
      <w:r w:rsidR="009F6B22" w:rsidRPr="005470B9">
        <w:t xml:space="preserve"> </w:t>
      </w:r>
      <w:r w:rsidRPr="005470B9">
        <w:t xml:space="preserve">FUNDING OUT CLAUSE FOR LOSS OF APPROPRIATIONS </w:t>
      </w:r>
      <w:r w:rsidR="00C94099" w:rsidRPr="005470B9">
        <w:t>(</w:t>
      </w:r>
      <w:r w:rsidR="002956A1" w:rsidRPr="005470B9">
        <w:t>Nonnegotiable</w:t>
      </w:r>
      <w:r w:rsidR="00C94099" w:rsidRPr="005470B9">
        <w:t>)</w:t>
      </w:r>
      <w:bookmarkEnd w:id="877"/>
      <w:bookmarkEnd w:id="878"/>
      <w:bookmarkEnd w:id="879"/>
      <w:bookmarkEnd w:id="880"/>
    </w:p>
    <w:p w14:paraId="17AE2387" w14:textId="2EA78932" w:rsidR="00A2267D" w:rsidRPr="00A2267D" w:rsidRDefault="00A2267D" w:rsidP="00A2267D">
      <w:pPr>
        <w:pStyle w:val="Level2Body"/>
      </w:pPr>
      <w:bookmarkStart w:id="881" w:name="_Hlk167803606"/>
      <w:r w:rsidRPr="00A2267D">
        <w:t>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bookmarkEnd w:id="881"/>
    <w:p w14:paraId="79D4263F" w14:textId="77777777" w:rsidR="00D00AD0" w:rsidRPr="002B2CFA" w:rsidRDefault="00D00AD0" w:rsidP="002B2CFA">
      <w:pPr>
        <w:pStyle w:val="Level2Body"/>
      </w:pPr>
    </w:p>
    <w:p w14:paraId="5ACC3BDE" w14:textId="77777777" w:rsidR="00E35EA8" w:rsidRPr="005470B9" w:rsidRDefault="00872349" w:rsidP="00360C6A">
      <w:pPr>
        <w:pStyle w:val="Level2"/>
        <w:numPr>
          <w:ilvl w:val="1"/>
          <w:numId w:val="14"/>
        </w:numPr>
      </w:pPr>
      <w:bookmarkStart w:id="882" w:name="_Toc126238589"/>
      <w:bookmarkStart w:id="883" w:name="_Toc129770847"/>
      <w:bookmarkStart w:id="884" w:name="_Toc169814844"/>
      <w:bookmarkStart w:id="885" w:name="_Toc232578795"/>
      <w:r w:rsidRPr="005470B9">
        <w:t>RIGHT TO AUDIT</w:t>
      </w:r>
      <w:r w:rsidR="005D0CB5" w:rsidRPr="005470B9">
        <w:t xml:space="preserve"> (</w:t>
      </w:r>
      <w:r w:rsidR="000052B0" w:rsidRPr="005470B9">
        <w:t xml:space="preserve">First Paragraph is </w:t>
      </w:r>
      <w:r w:rsidR="002956A1" w:rsidRPr="005470B9">
        <w:t>Nonnegotiable</w:t>
      </w:r>
      <w:r w:rsidR="005D0CB5" w:rsidRPr="005470B9">
        <w:t>)</w:t>
      </w:r>
      <w:bookmarkEnd w:id="882"/>
      <w:bookmarkEnd w:id="883"/>
      <w:bookmarkEnd w:id="884"/>
      <w:bookmarkEnd w:id="885"/>
    </w:p>
    <w:p w14:paraId="68218C96" w14:textId="77777777" w:rsidR="00EB4E7B" w:rsidRDefault="00EB4E7B" w:rsidP="002B2CFA">
      <w:pPr>
        <w:pStyle w:val="Level2Body"/>
      </w:pPr>
      <w:bookmarkStart w:id="886"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elects,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the </w:t>
      </w:r>
      <w:r w:rsidR="00854A18">
        <w:t>Vendor</w:t>
      </w:r>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6A1B47A2" w14:textId="77777777" w:rsidR="00EB4E7B" w:rsidRPr="002B2CFA" w:rsidRDefault="00EB4E7B" w:rsidP="00D83826">
      <w:pPr>
        <w:pStyle w:val="Level2Body"/>
      </w:pPr>
      <w:r w:rsidRPr="002B2CFA">
        <w:t xml:space="preserve"> </w:t>
      </w:r>
    </w:p>
    <w:p w14:paraId="71B4FF5C" w14:textId="2C327E73" w:rsidR="00CF7F22" w:rsidRDefault="00EB4E7B" w:rsidP="00CF7F22">
      <w:pPr>
        <w:pStyle w:val="Level2Body"/>
      </w:pPr>
      <w:r w:rsidRPr="002B2CFA">
        <w:t>The Parties shall pay their own costs of the audit unless the audit finds a previously undisclosed overpayment by the State. If a previously undisclosed overpayment exceeds</w:t>
      </w:r>
      <w:r w:rsidR="00B20BB1">
        <w:t xml:space="preserve"> one-half of one percent (.5%)</w:t>
      </w:r>
      <w:r w:rsidR="00B63F02">
        <w:t xml:space="preserve"> </w:t>
      </w:r>
      <w:r w:rsidRPr="002B2CFA">
        <w:t xml:space="preserve">of the total contract billings, or if fraud, material misrepresentations, or non-performance is discovered on the part of the </w:t>
      </w:r>
      <w:r w:rsidR="00854A18">
        <w:t>Vendor</w:t>
      </w:r>
      <w:r w:rsidRPr="002B2CFA">
        <w:t xml:space="preserve">, the </w:t>
      </w:r>
      <w:r w:rsidR="00854A18">
        <w:t>Vendor</w:t>
      </w:r>
      <w:r w:rsidRPr="002B2CFA">
        <w:t xml:space="preserve"> shall reimburse the State for the total costs of the audit. Overpayments and audit costs owed to the State shall be paid within ninety </w:t>
      </w:r>
      <w:r w:rsidR="00130FD2">
        <w:t xml:space="preserve">(90) </w:t>
      </w:r>
      <w:r w:rsidRPr="002B2CFA">
        <w:t xml:space="preserve">days of written notice of the claim. The </w:t>
      </w:r>
      <w:r w:rsidR="00854A18">
        <w:t>Vendor</w:t>
      </w:r>
      <w:r w:rsidRPr="002B2CFA">
        <w:t xml:space="preserve"> agrees to correct any material weaknesses or condition found as a result of the audit.</w:t>
      </w:r>
      <w:bookmarkEnd w:id="886"/>
    </w:p>
    <w:p w14:paraId="39A8F333" w14:textId="77777777" w:rsidR="00CF7F22" w:rsidRDefault="00CF7F22" w:rsidP="00CF7F22">
      <w:pPr>
        <w:pStyle w:val="Level2Body"/>
      </w:pPr>
    </w:p>
    <w:p w14:paraId="66247C6A" w14:textId="77777777" w:rsidR="00CF7F22" w:rsidRDefault="00CF7F22" w:rsidP="00CF7F22">
      <w:pPr>
        <w:pStyle w:val="Level2Body"/>
      </w:pPr>
    </w:p>
    <w:p w14:paraId="7CCEA9E9" w14:textId="77777777" w:rsidR="00CF7F22" w:rsidRDefault="00CF7F22" w:rsidP="00CF7F22">
      <w:pPr>
        <w:pStyle w:val="Level2Body"/>
      </w:pPr>
    </w:p>
    <w:p w14:paraId="33A67E22" w14:textId="77777777" w:rsidR="00CF7F22" w:rsidRDefault="00CF7F22" w:rsidP="00CF7F22">
      <w:pPr>
        <w:pStyle w:val="Level2Body"/>
      </w:pPr>
    </w:p>
    <w:p w14:paraId="6D459013" w14:textId="77777777" w:rsidR="00CF7F22" w:rsidRDefault="00CF7F22" w:rsidP="00CF7F22">
      <w:pPr>
        <w:pStyle w:val="Level2Body"/>
      </w:pPr>
    </w:p>
    <w:p w14:paraId="5C8195F9" w14:textId="77777777" w:rsidR="00CF7F22" w:rsidRDefault="00CF7F22" w:rsidP="00CF7F22">
      <w:pPr>
        <w:pStyle w:val="Level2Body"/>
      </w:pPr>
    </w:p>
    <w:p w14:paraId="66499469" w14:textId="77777777" w:rsidR="00CF7F22" w:rsidRDefault="00CF7F22" w:rsidP="00CF7F22">
      <w:pPr>
        <w:pStyle w:val="Level2Body"/>
      </w:pPr>
    </w:p>
    <w:p w14:paraId="414BA3C1" w14:textId="77777777" w:rsidR="00CF7F22" w:rsidRDefault="00CF7F22" w:rsidP="00CF7F22">
      <w:pPr>
        <w:pStyle w:val="Level2Body"/>
      </w:pPr>
    </w:p>
    <w:p w14:paraId="632287A9" w14:textId="77777777" w:rsidR="00CF7F22" w:rsidRDefault="00CF7F22" w:rsidP="00CF7F22">
      <w:pPr>
        <w:pStyle w:val="Level2Body"/>
      </w:pPr>
    </w:p>
    <w:p w14:paraId="2FA864A0" w14:textId="77777777" w:rsidR="00CF7F22" w:rsidRDefault="00CF7F22" w:rsidP="00CF7F22">
      <w:pPr>
        <w:pStyle w:val="Level2Body"/>
      </w:pPr>
    </w:p>
    <w:p w14:paraId="45C7193C" w14:textId="77777777" w:rsidR="00CF7F22" w:rsidRDefault="00CF7F22" w:rsidP="00CF7F22">
      <w:pPr>
        <w:pStyle w:val="Level2Body"/>
      </w:pPr>
    </w:p>
    <w:p w14:paraId="1B8CD47F" w14:textId="77777777" w:rsidR="00CF7F22" w:rsidRDefault="00CF7F22" w:rsidP="00CF7F22">
      <w:pPr>
        <w:pStyle w:val="Level2Body"/>
      </w:pPr>
    </w:p>
    <w:p w14:paraId="72FF41A3" w14:textId="77777777" w:rsidR="00CF7F22" w:rsidRDefault="00CF7F22" w:rsidP="00CF7F22">
      <w:pPr>
        <w:pStyle w:val="Level2Body"/>
      </w:pPr>
    </w:p>
    <w:p w14:paraId="3FD4F8DE" w14:textId="77777777" w:rsidR="00CF7F22" w:rsidRDefault="00CF7F22" w:rsidP="00CF7F22">
      <w:pPr>
        <w:pStyle w:val="Level2Body"/>
      </w:pPr>
    </w:p>
    <w:p w14:paraId="31D76B49" w14:textId="77777777" w:rsidR="00CF7F22" w:rsidRDefault="00CF7F22" w:rsidP="00CF7F22">
      <w:pPr>
        <w:pStyle w:val="Level2Body"/>
      </w:pPr>
    </w:p>
    <w:p w14:paraId="7A58F18D" w14:textId="77777777" w:rsidR="00CF7F22" w:rsidRDefault="00CF7F22" w:rsidP="00CF7F22">
      <w:pPr>
        <w:pStyle w:val="Level2Body"/>
      </w:pPr>
    </w:p>
    <w:p w14:paraId="0D3D1F2D" w14:textId="77777777" w:rsidR="00CF7F22" w:rsidRDefault="00CF7F22" w:rsidP="00CF7F22">
      <w:pPr>
        <w:pStyle w:val="Level2Body"/>
      </w:pPr>
    </w:p>
    <w:p w14:paraId="7C1EDA96" w14:textId="77777777" w:rsidR="00CF7F22" w:rsidRDefault="00CF7F22" w:rsidP="00CF7F22">
      <w:pPr>
        <w:pStyle w:val="Level2Body"/>
      </w:pPr>
    </w:p>
    <w:p w14:paraId="1A18D405" w14:textId="77777777" w:rsidR="00CF7F22" w:rsidRDefault="00CF7F22" w:rsidP="00CF7F22">
      <w:pPr>
        <w:pStyle w:val="Level2Body"/>
      </w:pPr>
    </w:p>
    <w:p w14:paraId="6E960CD1" w14:textId="77777777" w:rsidR="00CF7F22" w:rsidRDefault="00CF7F22" w:rsidP="00CF7F22">
      <w:pPr>
        <w:pStyle w:val="Level2Body"/>
      </w:pPr>
    </w:p>
    <w:p w14:paraId="1BF7A5D7" w14:textId="77777777" w:rsidR="00CF7F22" w:rsidRDefault="00CF7F22" w:rsidP="00CF7F22">
      <w:pPr>
        <w:pStyle w:val="Level2Body"/>
      </w:pPr>
    </w:p>
    <w:p w14:paraId="42C512E2" w14:textId="77777777" w:rsidR="00CF7F22" w:rsidRDefault="00CF7F22" w:rsidP="00CF7F22">
      <w:pPr>
        <w:pStyle w:val="Level2Body"/>
      </w:pPr>
    </w:p>
    <w:p w14:paraId="6B7E9AD9" w14:textId="2829CA29" w:rsidR="00BB67DF" w:rsidRDefault="00BB67DF" w:rsidP="00786DA6">
      <w:pPr>
        <w:pStyle w:val="Level1"/>
        <w:numPr>
          <w:ilvl w:val="0"/>
          <w:numId w:val="0"/>
        </w:numPr>
        <w:outlineLvl w:val="9"/>
      </w:pPr>
      <w:bookmarkStart w:id="887" w:name="_Toc430779796"/>
      <w:bookmarkStart w:id="888" w:name="_Toc430779797"/>
      <w:bookmarkEnd w:id="887"/>
      <w:bookmarkEnd w:id="888"/>
    </w:p>
    <w:p w14:paraId="12A136B4" w14:textId="766FF46D" w:rsidR="00786DA6" w:rsidRPr="00786DA6" w:rsidRDefault="00786DA6" w:rsidP="00786DA6">
      <w:pPr>
        <w:pStyle w:val="Level1"/>
        <w:ind w:left="720" w:hanging="720"/>
        <w:rPr>
          <w:sz w:val="28"/>
          <w:szCs w:val="36"/>
        </w:rPr>
      </w:pPr>
      <w:bookmarkStart w:id="889" w:name="_Toc232578796"/>
      <w:r w:rsidRPr="00786DA6">
        <w:rPr>
          <w:sz w:val="28"/>
          <w:szCs w:val="32"/>
        </w:rPr>
        <w:lastRenderedPageBreak/>
        <w:t>PROJECT DESCRIPTION AND SCOPE OF WORK</w:t>
      </w:r>
      <w:bookmarkEnd w:id="889"/>
      <w:r w:rsidR="0015491C">
        <w:rPr>
          <w:sz w:val="28"/>
          <w:szCs w:val="32"/>
        </w:rPr>
        <w:t xml:space="preserve"> </w:t>
      </w:r>
    </w:p>
    <w:p w14:paraId="730767BF" w14:textId="77777777" w:rsidR="00BB67DF" w:rsidRDefault="00BB67DF" w:rsidP="00CF7F22">
      <w:pPr>
        <w:pStyle w:val="Level1Body"/>
      </w:pPr>
    </w:p>
    <w:p w14:paraId="487D1366" w14:textId="5E7F8265" w:rsidR="000B4270" w:rsidRPr="005470B9" w:rsidRDefault="000B4270" w:rsidP="00506299">
      <w:pPr>
        <w:pStyle w:val="Level3"/>
        <w:numPr>
          <w:ilvl w:val="1"/>
          <w:numId w:val="5"/>
        </w:numPr>
        <w:ind w:left="360" w:hanging="360"/>
        <w:outlineLvl w:val="1"/>
        <w:rPr>
          <w:b/>
          <w:bCs/>
        </w:rPr>
      </w:pPr>
      <w:bookmarkStart w:id="890" w:name="_Toc232578797"/>
      <w:r w:rsidRPr="005470B9">
        <w:rPr>
          <w:b/>
          <w:bCs/>
        </w:rPr>
        <w:t>PURPOSE OF THIS SOLICITATION</w:t>
      </w:r>
      <w:bookmarkEnd w:id="890"/>
      <w:r w:rsidRPr="005470B9">
        <w:rPr>
          <w:b/>
          <w:bCs/>
        </w:rPr>
        <w:t xml:space="preserve"> </w:t>
      </w:r>
    </w:p>
    <w:p w14:paraId="015E0088" w14:textId="77777777" w:rsidR="000B4270" w:rsidRPr="00253EF6" w:rsidRDefault="000B4270" w:rsidP="00CF7F22">
      <w:pPr>
        <w:pStyle w:val="Level3Body"/>
      </w:pPr>
    </w:p>
    <w:p w14:paraId="0E471808" w14:textId="77777777" w:rsidR="000B4270" w:rsidRPr="00253EF6" w:rsidRDefault="000B4270" w:rsidP="00CF7F22">
      <w:pPr>
        <w:pStyle w:val="Level4"/>
        <w:numPr>
          <w:ilvl w:val="3"/>
          <w:numId w:val="145"/>
        </w:numPr>
        <w:ind w:left="1260" w:hanging="540"/>
        <w:jc w:val="both"/>
      </w:pPr>
      <w:r w:rsidRPr="00253EF6">
        <w:t>The purpose of this RFP is to solicit proposals from qualified bidders for E</w:t>
      </w:r>
      <w:r>
        <w:t xml:space="preserve">nrollment </w:t>
      </w:r>
      <w:r w:rsidRPr="00253EF6">
        <w:t>B</w:t>
      </w:r>
      <w:r>
        <w:t>roker (EB)</w:t>
      </w:r>
      <w:r w:rsidRPr="00253EF6">
        <w:t xml:space="preserve"> services, in accordance with the terms and conditions described in this RFP.</w:t>
      </w:r>
    </w:p>
    <w:p w14:paraId="5871AE57" w14:textId="77777777" w:rsidR="000B4270" w:rsidRPr="00253EF6" w:rsidRDefault="000B4270" w:rsidP="00CF7F22">
      <w:pPr>
        <w:pStyle w:val="Level4Body"/>
        <w:ind w:left="1260" w:hanging="540"/>
      </w:pPr>
    </w:p>
    <w:p w14:paraId="1C3A373B" w14:textId="7385D61E" w:rsidR="000B4270" w:rsidRPr="00253EF6" w:rsidRDefault="000B4270" w:rsidP="00CF7F22">
      <w:pPr>
        <w:pStyle w:val="Level4"/>
        <w:numPr>
          <w:ilvl w:val="3"/>
          <w:numId w:val="5"/>
        </w:numPr>
        <w:tabs>
          <w:tab w:val="num" w:pos="720"/>
        </w:tabs>
        <w:ind w:left="1260" w:hanging="540"/>
        <w:jc w:val="both"/>
      </w:pPr>
      <w:r w:rsidRPr="00253EF6">
        <w:t xml:space="preserve">This RFP invites proposals, details proposal requirements, defines MLTC’s service requirements, and outlines </w:t>
      </w:r>
      <w:r w:rsidR="00EF3AF2">
        <w:t xml:space="preserve">DHHS’s </w:t>
      </w:r>
      <w:r w:rsidRPr="00253EF6">
        <w:t xml:space="preserve">process for evaluating proposals and selecting the </w:t>
      </w:r>
      <w:r>
        <w:t>vendor</w:t>
      </w:r>
      <w:r w:rsidRPr="00253EF6">
        <w:t>.</w:t>
      </w:r>
    </w:p>
    <w:p w14:paraId="006598B8" w14:textId="77777777" w:rsidR="000B4270" w:rsidRPr="00253EF6" w:rsidRDefault="000B4270" w:rsidP="00CF7F22">
      <w:pPr>
        <w:pStyle w:val="Level4Body"/>
        <w:ind w:left="1260" w:hanging="540"/>
      </w:pPr>
    </w:p>
    <w:p w14:paraId="673C42DF" w14:textId="553E37A3" w:rsidR="000B4270" w:rsidRPr="005470B9" w:rsidRDefault="000B4270" w:rsidP="00506299">
      <w:pPr>
        <w:pStyle w:val="Level4"/>
        <w:numPr>
          <w:ilvl w:val="1"/>
          <w:numId w:val="5"/>
        </w:numPr>
        <w:ind w:left="360" w:hanging="360"/>
        <w:jc w:val="both"/>
        <w:outlineLvl w:val="1"/>
        <w:rPr>
          <w:b/>
          <w:bCs/>
        </w:rPr>
      </w:pPr>
      <w:bookmarkStart w:id="891" w:name="_Toc232578798"/>
      <w:r w:rsidRPr="005470B9">
        <w:rPr>
          <w:b/>
          <w:bCs/>
        </w:rPr>
        <w:t>SCOPE OF WORK</w:t>
      </w:r>
      <w:bookmarkEnd w:id="891"/>
    </w:p>
    <w:p w14:paraId="54A08CDB" w14:textId="4706B435" w:rsidR="000B4270" w:rsidRPr="00253EF6" w:rsidRDefault="000B4270" w:rsidP="00506299">
      <w:pPr>
        <w:pStyle w:val="Level4"/>
        <w:numPr>
          <w:ilvl w:val="0"/>
          <w:numId w:val="0"/>
        </w:numPr>
        <w:ind w:firstLine="720"/>
        <w:jc w:val="both"/>
      </w:pPr>
      <w:r w:rsidRPr="00253EF6">
        <w:t>For purposes of this RFP, the EB scope of work includes, but is not limited to:</w:t>
      </w:r>
    </w:p>
    <w:p w14:paraId="2E488860" w14:textId="77777777" w:rsidR="000B4270" w:rsidRPr="00253EF6" w:rsidRDefault="000B4270" w:rsidP="000B4270">
      <w:pPr>
        <w:pStyle w:val="Level4Body"/>
        <w:ind w:left="1260" w:hanging="540"/>
      </w:pPr>
    </w:p>
    <w:p w14:paraId="2FA4926F" w14:textId="77777777" w:rsidR="000B4270" w:rsidRDefault="000B4270" w:rsidP="000B4270">
      <w:pPr>
        <w:pStyle w:val="Level5"/>
        <w:numPr>
          <w:ilvl w:val="4"/>
          <w:numId w:val="208"/>
        </w:numPr>
        <w:ind w:left="1080"/>
        <w:jc w:val="both"/>
        <w:outlineLvl w:val="9"/>
      </w:pPr>
      <w:r>
        <w:t>Provide, i</w:t>
      </w:r>
      <w:r w:rsidRPr="00B807D1">
        <w:t>mplement and perfor</w:t>
      </w:r>
      <w:r>
        <w:t>m</w:t>
      </w:r>
      <w:r w:rsidRPr="00B807D1">
        <w:t xml:space="preserve"> an enrollment process that provides unbiased choice counseling and member materials to enrollees and members so they can make an informed selection of their MCO and PCP</w:t>
      </w:r>
      <w:r>
        <w:t>/PCD</w:t>
      </w:r>
      <w:r w:rsidRPr="00B807D1">
        <w:t>. The enrollment process must allow a range of support to enrollees/members from choice counseling to a self-service web-based approach that allows real-time selection, supplemented by additional electronic means, such as e-mail, fax, and an interactive voice response (IVR) system.</w:t>
      </w:r>
    </w:p>
    <w:p w14:paraId="579271B5" w14:textId="77777777" w:rsidR="000B4270" w:rsidRPr="00B807D1" w:rsidRDefault="000B4270" w:rsidP="000B4270">
      <w:pPr>
        <w:pStyle w:val="Level5"/>
        <w:numPr>
          <w:ilvl w:val="0"/>
          <w:numId w:val="0"/>
        </w:numPr>
        <w:ind w:left="1080"/>
        <w:jc w:val="both"/>
        <w:outlineLvl w:val="9"/>
      </w:pPr>
    </w:p>
    <w:p w14:paraId="28210E3D" w14:textId="3FF11B06" w:rsidR="000B4270" w:rsidRDefault="000B4270" w:rsidP="000B4270">
      <w:pPr>
        <w:pStyle w:val="Level5"/>
        <w:numPr>
          <w:ilvl w:val="4"/>
          <w:numId w:val="208"/>
        </w:numPr>
        <w:ind w:left="1080"/>
        <w:jc w:val="both"/>
        <w:outlineLvl w:val="9"/>
      </w:pPr>
      <w:r w:rsidRPr="00B807D1">
        <w:t xml:space="preserve">Interact </w:t>
      </w:r>
      <w:r>
        <w:t xml:space="preserve">with </w:t>
      </w:r>
      <w:r w:rsidRPr="00B807D1">
        <w:t xml:space="preserve">MLTC to ensure that all PACE participants are enrolled into the </w:t>
      </w:r>
      <w:r w:rsidR="003A5867">
        <w:t xml:space="preserve">PACE </w:t>
      </w:r>
      <w:r w:rsidRPr="00B807D1">
        <w:t>program.</w:t>
      </w:r>
    </w:p>
    <w:p w14:paraId="172BF9B4" w14:textId="77777777" w:rsidR="000B4270" w:rsidRPr="00B807D1" w:rsidRDefault="000B4270" w:rsidP="000B4270">
      <w:pPr>
        <w:pStyle w:val="Level5"/>
        <w:numPr>
          <w:ilvl w:val="0"/>
          <w:numId w:val="0"/>
        </w:numPr>
        <w:jc w:val="both"/>
        <w:outlineLvl w:val="9"/>
      </w:pPr>
    </w:p>
    <w:p w14:paraId="0D172312" w14:textId="77777777" w:rsidR="000B4270" w:rsidRDefault="000B4270" w:rsidP="000B4270">
      <w:pPr>
        <w:pStyle w:val="Level5"/>
        <w:numPr>
          <w:ilvl w:val="4"/>
          <w:numId w:val="208"/>
        </w:numPr>
        <w:ind w:left="1080"/>
        <w:jc w:val="both"/>
        <w:outlineLvl w:val="9"/>
      </w:pPr>
      <w:r>
        <w:t>Provide c</w:t>
      </w:r>
      <w:r w:rsidRPr="00B807D1">
        <w:t xml:space="preserve">all center operations that include state-of-the-art telephonic infrastructure and trained EB staff who answer calls and resolve inquiries from enrollees/members </w:t>
      </w:r>
      <w:r>
        <w:t>as provided herein</w:t>
      </w:r>
      <w:r w:rsidRPr="00B807D1">
        <w:t>.</w:t>
      </w:r>
    </w:p>
    <w:p w14:paraId="4BA91140" w14:textId="77777777" w:rsidR="000B4270" w:rsidRPr="00B807D1" w:rsidRDefault="000B4270" w:rsidP="000B4270">
      <w:pPr>
        <w:pStyle w:val="Level5"/>
        <w:numPr>
          <w:ilvl w:val="0"/>
          <w:numId w:val="0"/>
        </w:numPr>
        <w:jc w:val="both"/>
        <w:outlineLvl w:val="9"/>
      </w:pPr>
    </w:p>
    <w:p w14:paraId="3007A86E" w14:textId="77777777" w:rsidR="000B4270" w:rsidRDefault="000B4270" w:rsidP="000B4270">
      <w:pPr>
        <w:pStyle w:val="Level5"/>
        <w:numPr>
          <w:ilvl w:val="4"/>
          <w:numId w:val="208"/>
        </w:numPr>
        <w:ind w:left="1080"/>
        <w:jc w:val="both"/>
        <w:outlineLvl w:val="9"/>
      </w:pPr>
      <w:r>
        <w:t>Provide a</w:t>
      </w:r>
      <w:r w:rsidRPr="00B807D1">
        <w:t xml:space="preserve"> disenrollment process for members enrolled in a</w:t>
      </w:r>
      <w:r>
        <w:t>n</w:t>
      </w:r>
      <w:r w:rsidRPr="00B807D1">
        <w:t xml:space="preserve"> MCO, as described in this RFP.</w:t>
      </w:r>
    </w:p>
    <w:p w14:paraId="30D5582E" w14:textId="77777777" w:rsidR="000B4270" w:rsidRPr="00B807D1" w:rsidRDefault="000B4270" w:rsidP="000B4270">
      <w:pPr>
        <w:pStyle w:val="Level5"/>
        <w:numPr>
          <w:ilvl w:val="0"/>
          <w:numId w:val="0"/>
        </w:numPr>
        <w:jc w:val="both"/>
        <w:outlineLvl w:val="9"/>
      </w:pPr>
    </w:p>
    <w:p w14:paraId="03A4BCD9" w14:textId="77777777" w:rsidR="000B4270" w:rsidRDefault="000B4270" w:rsidP="000B4270">
      <w:pPr>
        <w:pStyle w:val="Level5"/>
        <w:numPr>
          <w:ilvl w:val="4"/>
          <w:numId w:val="208"/>
        </w:numPr>
        <w:ind w:left="1080"/>
        <w:jc w:val="both"/>
        <w:outlineLvl w:val="9"/>
      </w:pPr>
      <w:r>
        <w:t>Develop and implement</w:t>
      </w:r>
      <w:r w:rsidRPr="00B807D1">
        <w:t xml:space="preserve"> an internal quality assurance (QA) program for the EB to measure its organization’s performance against </w:t>
      </w:r>
      <w:r>
        <w:t>DHHS</w:t>
      </w:r>
      <w:r w:rsidRPr="00B807D1">
        <w:t xml:space="preserve"> required metrics</w:t>
      </w:r>
      <w:r>
        <w:t xml:space="preserve"> found in Attachment 1 – EB Performance Measures</w:t>
      </w:r>
      <w:r w:rsidRPr="00B807D1">
        <w:t xml:space="preserve">, identify performance issues, and institute process improvements to ensure continuous quality improvement. </w:t>
      </w:r>
    </w:p>
    <w:p w14:paraId="61ED8608" w14:textId="77777777" w:rsidR="000B4270" w:rsidRPr="00B807D1" w:rsidRDefault="000B4270" w:rsidP="000B4270">
      <w:pPr>
        <w:pStyle w:val="Level5"/>
        <w:numPr>
          <w:ilvl w:val="0"/>
          <w:numId w:val="0"/>
        </w:numPr>
        <w:jc w:val="both"/>
        <w:outlineLvl w:val="9"/>
      </w:pPr>
    </w:p>
    <w:p w14:paraId="703BB965" w14:textId="77777777" w:rsidR="000B4270" w:rsidRDefault="000B4270" w:rsidP="000B4270">
      <w:pPr>
        <w:pStyle w:val="Level5"/>
        <w:numPr>
          <w:ilvl w:val="4"/>
          <w:numId w:val="208"/>
        </w:numPr>
        <w:ind w:left="1080"/>
        <w:jc w:val="both"/>
        <w:outlineLvl w:val="9"/>
      </w:pPr>
      <w:r w:rsidRPr="00DF2E90">
        <w:t xml:space="preserve">Develop, implement and maintain required system(s) to communicate with the MCOs, the </w:t>
      </w:r>
      <w:r>
        <w:t>DHHS’s</w:t>
      </w:r>
      <w:r w:rsidRPr="00DF2E90">
        <w:t xml:space="preserve"> systems, and other entities. The EB must be able to transfer data electronically, maintain enrollment records and lists of each MCO’s provider network, and develop reports as specified by MLTC. </w:t>
      </w:r>
    </w:p>
    <w:p w14:paraId="77C1E822" w14:textId="77777777" w:rsidR="00C82830" w:rsidRDefault="00C82830" w:rsidP="00C82830">
      <w:pPr>
        <w:pStyle w:val="Level5"/>
        <w:numPr>
          <w:ilvl w:val="0"/>
          <w:numId w:val="0"/>
        </w:numPr>
        <w:jc w:val="both"/>
        <w:outlineLvl w:val="9"/>
      </w:pPr>
    </w:p>
    <w:p w14:paraId="61E1FD84" w14:textId="6C175856" w:rsidR="00E97E2B" w:rsidRPr="005470B9" w:rsidRDefault="00C82830">
      <w:pPr>
        <w:pStyle w:val="Level4"/>
        <w:numPr>
          <w:ilvl w:val="1"/>
          <w:numId w:val="5"/>
        </w:numPr>
        <w:tabs>
          <w:tab w:val="left" w:pos="720"/>
        </w:tabs>
        <w:ind w:left="360" w:hanging="360"/>
        <w:outlineLvl w:val="1"/>
        <w:rPr>
          <w:b/>
          <w:bCs/>
        </w:rPr>
      </w:pPr>
      <w:bookmarkStart w:id="892" w:name="_Toc232510228"/>
      <w:bookmarkStart w:id="893" w:name="_Toc232510343"/>
      <w:bookmarkStart w:id="894" w:name="_Toc232510458"/>
      <w:bookmarkStart w:id="895" w:name="_Toc232510571"/>
      <w:bookmarkStart w:id="896" w:name="_Toc232510714"/>
      <w:bookmarkStart w:id="897" w:name="_Toc232510833"/>
      <w:bookmarkStart w:id="898" w:name="_Toc232511030"/>
      <w:bookmarkStart w:id="899" w:name="_Toc232511205"/>
      <w:bookmarkStart w:id="900" w:name="_Toc232511620"/>
      <w:bookmarkStart w:id="901" w:name="_Toc232512226"/>
      <w:bookmarkStart w:id="902" w:name="_Toc232512444"/>
      <w:bookmarkStart w:id="903" w:name="_Toc232512572"/>
      <w:bookmarkStart w:id="904" w:name="_Toc232512701"/>
      <w:bookmarkStart w:id="905" w:name="_Toc232512831"/>
      <w:bookmarkStart w:id="906" w:name="_Toc232577870"/>
      <w:bookmarkStart w:id="907" w:name="_Toc232578799"/>
      <w:bookmarkStart w:id="908" w:name="_Toc232578800"/>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Pr="005470B9">
        <w:rPr>
          <w:b/>
          <w:bCs/>
        </w:rPr>
        <w:t>PROGRAM DESCRIPTION</w:t>
      </w:r>
      <w:bookmarkEnd w:id="908"/>
    </w:p>
    <w:p w14:paraId="6FE2B43F" w14:textId="7EC49CAC" w:rsidR="00A23BF8" w:rsidRPr="00506299" w:rsidRDefault="00FC0BC6" w:rsidP="00506299">
      <w:pPr>
        <w:pStyle w:val="Level3"/>
        <w:numPr>
          <w:ilvl w:val="2"/>
          <w:numId w:val="5"/>
        </w:numPr>
        <w:tabs>
          <w:tab w:val="clear" w:pos="360"/>
          <w:tab w:val="num" w:pos="720"/>
        </w:tabs>
        <w:ind w:hanging="360"/>
        <w:rPr>
          <w:b/>
          <w:bCs/>
        </w:rPr>
      </w:pPr>
      <w:r w:rsidRPr="00506299">
        <w:rPr>
          <w:b/>
          <w:bCs/>
        </w:rPr>
        <w:t xml:space="preserve">  </w:t>
      </w:r>
      <w:r w:rsidR="00A23BF8" w:rsidRPr="00506299">
        <w:rPr>
          <w:b/>
          <w:bCs/>
        </w:rPr>
        <w:t>Description of Heritage Health</w:t>
      </w:r>
    </w:p>
    <w:p w14:paraId="6729D251" w14:textId="77777777" w:rsidR="00A23BF8" w:rsidRPr="005634B4" w:rsidRDefault="00A23BF8" w:rsidP="00A23BF8">
      <w:pPr>
        <w:pStyle w:val="Level3Body"/>
      </w:pPr>
    </w:p>
    <w:p w14:paraId="4A7649F6" w14:textId="58A14167" w:rsidR="00A23BF8" w:rsidRPr="005634B4" w:rsidRDefault="00A23BF8" w:rsidP="00506299">
      <w:pPr>
        <w:pStyle w:val="Level4"/>
        <w:numPr>
          <w:ilvl w:val="3"/>
          <w:numId w:val="152"/>
        </w:numPr>
        <w:ind w:left="1620"/>
        <w:jc w:val="both"/>
      </w:pPr>
      <w:r w:rsidRPr="005634B4">
        <w:t xml:space="preserve">The State of Nebraska’s Medicaid program is administered by </w:t>
      </w:r>
      <w:r>
        <w:t>the Department of Health and Human Services (</w:t>
      </w:r>
      <w:r w:rsidRPr="005634B4">
        <w:t>DHHS</w:t>
      </w:r>
      <w:r>
        <w:t>)</w:t>
      </w:r>
      <w:r w:rsidRPr="005634B4">
        <w:t xml:space="preserve">, </w:t>
      </w:r>
      <w:r>
        <w:t>Division of Medicaid &amp; Long-Term Care (</w:t>
      </w:r>
      <w:r w:rsidRPr="005634B4">
        <w:t>MLTC</w:t>
      </w:r>
      <w:r>
        <w:t>)</w:t>
      </w:r>
      <w:r w:rsidRPr="005634B4">
        <w:t xml:space="preserve">. DHHS is comprised of </w:t>
      </w:r>
      <w:r w:rsidR="00D9435A">
        <w:t>five</w:t>
      </w:r>
      <w:r>
        <w:t xml:space="preserve"> (5)</w:t>
      </w:r>
      <w:r w:rsidRPr="005634B4">
        <w:t xml:space="preserve"> divisions: </w:t>
      </w:r>
    </w:p>
    <w:p w14:paraId="370048B8" w14:textId="77777777" w:rsidR="00A23BF8" w:rsidRPr="00B807D1" w:rsidRDefault="00A23BF8" w:rsidP="00506299">
      <w:pPr>
        <w:pStyle w:val="Level4Body"/>
        <w:ind w:left="1620" w:hanging="360"/>
        <w:jc w:val="left"/>
      </w:pPr>
    </w:p>
    <w:p w14:paraId="15F1073B" w14:textId="25A1092F" w:rsidR="00A23BF8" w:rsidRPr="00B807D1" w:rsidRDefault="00A23BF8" w:rsidP="00506299">
      <w:pPr>
        <w:pStyle w:val="Level5"/>
        <w:tabs>
          <w:tab w:val="clear" w:pos="360"/>
          <w:tab w:val="num" w:pos="720"/>
        </w:tabs>
        <w:ind w:left="1980" w:hanging="360"/>
        <w:jc w:val="both"/>
        <w:outlineLvl w:val="9"/>
      </w:pPr>
      <w:r w:rsidRPr="00506299">
        <w:rPr>
          <w:u w:val="single"/>
        </w:rPr>
        <w:t>The Division of Behavioral Health</w:t>
      </w:r>
      <w:r w:rsidRPr="00B807D1">
        <w:t xml:space="preserve"> </w:t>
      </w:r>
      <w:r>
        <w:t xml:space="preserve">(DBH) </w:t>
      </w:r>
      <w:r w:rsidRPr="00B807D1">
        <w:t>provides funding, oversight, and technical assistance to the six</w:t>
      </w:r>
      <w:r>
        <w:t xml:space="preserve"> (6)</w:t>
      </w:r>
      <w:r w:rsidRPr="00B807D1">
        <w:t xml:space="preserve"> local behavioral health regions. The regions contract with local programs to provide public inpatient, outpatient, emergency, community mental health, and substance use disorder services.</w:t>
      </w:r>
    </w:p>
    <w:p w14:paraId="0BCB4798" w14:textId="3D56F671" w:rsidR="00A23BF8" w:rsidRPr="00B807D1" w:rsidRDefault="00A23BF8" w:rsidP="00506299">
      <w:pPr>
        <w:pStyle w:val="Level5"/>
        <w:tabs>
          <w:tab w:val="clear" w:pos="360"/>
          <w:tab w:val="num" w:pos="720"/>
        </w:tabs>
        <w:ind w:left="1980" w:hanging="360"/>
        <w:jc w:val="both"/>
        <w:outlineLvl w:val="9"/>
      </w:pPr>
      <w:r w:rsidRPr="00506299">
        <w:rPr>
          <w:u w:val="single"/>
        </w:rPr>
        <w:t>The Division of Children and Family Services</w:t>
      </w:r>
      <w:r w:rsidRPr="00B807D1">
        <w:t xml:space="preserve"> </w:t>
      </w:r>
      <w:r>
        <w:t xml:space="preserve">(DCFS) </w:t>
      </w:r>
      <w:r w:rsidR="0060224C" w:rsidRPr="00B807D1">
        <w:t>administer</w:t>
      </w:r>
      <w:r w:rsidRPr="00B807D1">
        <w:t xml:space="preserve"> child welfare, adult protective services, economic support programs, and the youth rehabilitation and treatment centers.</w:t>
      </w:r>
    </w:p>
    <w:p w14:paraId="09D65338" w14:textId="4FF505B0" w:rsidR="00A23BF8" w:rsidRPr="00B807D1" w:rsidRDefault="00A23BF8" w:rsidP="00506299">
      <w:pPr>
        <w:pStyle w:val="Level5"/>
        <w:tabs>
          <w:tab w:val="clear" w:pos="360"/>
          <w:tab w:val="num" w:pos="720"/>
        </w:tabs>
        <w:ind w:left="1980" w:hanging="360"/>
        <w:jc w:val="both"/>
        <w:outlineLvl w:val="9"/>
      </w:pPr>
      <w:r w:rsidRPr="00506299">
        <w:rPr>
          <w:u w:val="single"/>
        </w:rPr>
        <w:t>The Division of Developmental Disabilities</w:t>
      </w:r>
      <w:r w:rsidRPr="00B807D1">
        <w:t xml:space="preserve"> </w:t>
      </w:r>
      <w:r>
        <w:t>(DDD) provides funding and oversight for Medicaid Home and Community-Based Services (HCBS) Waivers.</w:t>
      </w:r>
    </w:p>
    <w:p w14:paraId="760441FE" w14:textId="31F4D0AB" w:rsidR="00A23BF8" w:rsidRPr="0006087E" w:rsidRDefault="00A23BF8" w:rsidP="00506299">
      <w:pPr>
        <w:pStyle w:val="Level5"/>
        <w:tabs>
          <w:tab w:val="clear" w:pos="360"/>
          <w:tab w:val="num" w:pos="720"/>
        </w:tabs>
        <w:ind w:left="1980" w:hanging="360"/>
        <w:jc w:val="both"/>
        <w:outlineLvl w:val="9"/>
      </w:pPr>
      <w:r w:rsidRPr="00506299">
        <w:rPr>
          <w:u w:val="single"/>
        </w:rPr>
        <w:t>MLTC administers the Medicaid program</w:t>
      </w:r>
      <w:r w:rsidRPr="00B807D1">
        <w:t>, which provides health care services to eligible elderly and disabled individuals, low</w:t>
      </w:r>
      <w:r>
        <w:t>-</w:t>
      </w:r>
      <w:r w:rsidRPr="00B807D1">
        <w:t>income pregnant women, children, and parents</w:t>
      </w:r>
      <w:r>
        <w:t>, and individuals eligible through Medicaid expansion.</w:t>
      </w:r>
      <w:r w:rsidRPr="00B807D1">
        <w:t xml:space="preserve"> </w:t>
      </w:r>
      <w:r>
        <w:t>MLTC also administers</w:t>
      </w:r>
      <w:r w:rsidRPr="00B807D1">
        <w:t xml:space="preserve"> non-institutional home and community-based services for qualified individuals, the aged, adults and children with disabilities, and infants and toddlers with special needs. </w:t>
      </w:r>
    </w:p>
    <w:p w14:paraId="621C6B91" w14:textId="1E977AF7" w:rsidR="00A23BF8" w:rsidRPr="00B807D1" w:rsidRDefault="00A23BF8" w:rsidP="00506299">
      <w:pPr>
        <w:pStyle w:val="Level5"/>
        <w:ind w:left="1980" w:hanging="360"/>
        <w:jc w:val="both"/>
        <w:outlineLvl w:val="9"/>
      </w:pPr>
      <w:r w:rsidRPr="00506299">
        <w:rPr>
          <w:u w:val="single"/>
        </w:rPr>
        <w:t>The Division of Public Health</w:t>
      </w:r>
      <w:r w:rsidRPr="0006087E">
        <w:t xml:space="preserve"> (DPH) is responsible for preventive and community health programs and services. It also regulates and licenses health-related professionals, health care facilities, and services.</w:t>
      </w:r>
      <w:r w:rsidRPr="00B807D1">
        <w:t xml:space="preserve"> </w:t>
      </w:r>
    </w:p>
    <w:p w14:paraId="7757892B" w14:textId="77777777" w:rsidR="00A23BF8" w:rsidRPr="00B807D1" w:rsidRDefault="00A23BF8" w:rsidP="00506299">
      <w:pPr>
        <w:pStyle w:val="Level4Body"/>
        <w:ind w:left="1620" w:hanging="360"/>
      </w:pPr>
    </w:p>
    <w:p w14:paraId="743629A2" w14:textId="77346815" w:rsidR="00A23BF8" w:rsidRDefault="00A23BF8" w:rsidP="00506299">
      <w:pPr>
        <w:pStyle w:val="Level4"/>
        <w:numPr>
          <w:ilvl w:val="3"/>
          <w:numId w:val="5"/>
        </w:numPr>
        <w:tabs>
          <w:tab w:val="num" w:pos="720"/>
        </w:tabs>
        <w:ind w:left="1620"/>
        <w:jc w:val="both"/>
      </w:pPr>
      <w:r w:rsidRPr="002961E8">
        <w:t>Approximately three hundred and forty thousand (</w:t>
      </w:r>
      <w:r>
        <w:t>340,000</w:t>
      </w:r>
      <w:r w:rsidRPr="002961E8">
        <w:t>) individuals are enrolled in managed care. Those individuals who are not enrolled in managed care receive their physical health (PH) and behavioral health (BH) services</w:t>
      </w:r>
      <w:r w:rsidR="003A5867">
        <w:t>, Pharmacy, and dental</w:t>
      </w:r>
      <w:r w:rsidRPr="002961E8">
        <w:t xml:space="preserve"> from the Nebraska Medical Assistance Program under a fee-for-service (FFS) reimbursement model</w:t>
      </w:r>
      <w:r w:rsidR="00262695">
        <w:t>.</w:t>
      </w:r>
    </w:p>
    <w:p w14:paraId="5CE82529" w14:textId="77777777" w:rsidR="00A23BF8" w:rsidRDefault="00A23BF8" w:rsidP="00506299">
      <w:pPr>
        <w:pStyle w:val="ListParagraph"/>
        <w:ind w:left="1620" w:hanging="360"/>
        <w:rPr>
          <w:sz w:val="18"/>
        </w:rPr>
      </w:pPr>
    </w:p>
    <w:p w14:paraId="50E672BB" w14:textId="2392CE7C" w:rsidR="00A23BF8" w:rsidRPr="00B807D1" w:rsidRDefault="00A23BF8" w:rsidP="00506299">
      <w:pPr>
        <w:pStyle w:val="Level4"/>
        <w:numPr>
          <w:ilvl w:val="3"/>
          <w:numId w:val="5"/>
        </w:numPr>
        <w:tabs>
          <w:tab w:val="num" w:pos="720"/>
        </w:tabs>
        <w:ind w:left="1620"/>
        <w:jc w:val="both"/>
      </w:pPr>
      <w:r>
        <w:t>Heritage Health</w:t>
      </w:r>
      <w:r w:rsidRPr="00B807D1">
        <w:t xml:space="preserve"> is authorized under Section 1932 of the Social Security Act (the Act), which permits a state to operate a managed care program through its </w:t>
      </w:r>
      <w:r>
        <w:t xml:space="preserve">Medicaid </w:t>
      </w:r>
      <w:r w:rsidRPr="00B807D1">
        <w:t xml:space="preserve">State Plan. Additionally, Nebraska </w:t>
      </w:r>
      <w:r w:rsidRPr="00B807D1">
        <w:lastRenderedPageBreak/>
        <w:t xml:space="preserve">operates </w:t>
      </w:r>
      <w:r>
        <w:t xml:space="preserve">under </w:t>
      </w:r>
      <w:r w:rsidRPr="00B807D1">
        <w:t>a 1915(b)</w:t>
      </w:r>
      <w:r w:rsidR="00E36680">
        <w:t xml:space="preserve"> </w:t>
      </w:r>
      <w:r w:rsidRPr="00B807D1">
        <w:t xml:space="preserve">waiver </w:t>
      </w:r>
      <w:r>
        <w:t xml:space="preserve">requiring </w:t>
      </w:r>
      <w:r w:rsidRPr="00B807D1">
        <w:t xml:space="preserve">special needs children and Native Americans to participate in the managed care program. The 1915(b) waiver permits MLTC to operate </w:t>
      </w:r>
      <w:r>
        <w:t>the</w:t>
      </w:r>
      <w:r w:rsidRPr="00B807D1">
        <w:t xml:space="preserve"> behavioral health managed care program.</w:t>
      </w:r>
    </w:p>
    <w:p w14:paraId="33CC4BCC" w14:textId="77777777" w:rsidR="00A23BF8" w:rsidRPr="00B807D1" w:rsidRDefault="00A23BF8" w:rsidP="00506299">
      <w:pPr>
        <w:pStyle w:val="Level4Body"/>
        <w:ind w:left="1620" w:hanging="360"/>
      </w:pPr>
    </w:p>
    <w:p w14:paraId="5DD8D262" w14:textId="7EB52A67" w:rsidR="00A23BF8" w:rsidRPr="00B807D1" w:rsidRDefault="00A23BF8" w:rsidP="00506299">
      <w:pPr>
        <w:pStyle w:val="Level4"/>
        <w:numPr>
          <w:ilvl w:val="0"/>
          <w:numId w:val="0"/>
        </w:numPr>
        <w:ind w:left="1620"/>
        <w:jc w:val="both"/>
      </w:pPr>
      <w:r>
        <w:t>Heritage Health currently includes</w:t>
      </w:r>
      <w:r w:rsidR="00EF3AF2">
        <w:t xml:space="preserve"> </w:t>
      </w:r>
      <w:r w:rsidRPr="006707FC">
        <w:t xml:space="preserve">Physical health, behavioral health, </w:t>
      </w:r>
      <w:r>
        <w:t xml:space="preserve">dental, </w:t>
      </w:r>
      <w:r w:rsidRPr="006707FC">
        <w:t>and pharmacy managed care provided, through risk</w:t>
      </w:r>
      <w:r w:rsidR="00B202CA">
        <w:t xml:space="preserve"> </w:t>
      </w:r>
      <w:r w:rsidRPr="006707FC">
        <w:t>comprehensive contracts that are fully capitated and require the contracted entity to be a Managed Care Organization (MCO) or health insuring organization. “Risk-Comprehensive” means that the contracted entity is at financial risk to provide all the services in the core benefits package</w:t>
      </w:r>
      <w:r>
        <w:t>.</w:t>
      </w:r>
    </w:p>
    <w:p w14:paraId="620BD1F1" w14:textId="77777777" w:rsidR="00A23BF8" w:rsidRPr="00B807D1" w:rsidRDefault="00A23BF8" w:rsidP="00506299">
      <w:pPr>
        <w:pStyle w:val="Level4Body"/>
        <w:ind w:left="1620" w:hanging="360"/>
      </w:pPr>
    </w:p>
    <w:p w14:paraId="7A81EA4E" w14:textId="77777777" w:rsidR="00A23BF8" w:rsidRDefault="00A23BF8" w:rsidP="00506299">
      <w:pPr>
        <w:pStyle w:val="Level4"/>
        <w:numPr>
          <w:ilvl w:val="3"/>
          <w:numId w:val="5"/>
        </w:numPr>
        <w:tabs>
          <w:tab w:val="num" w:pos="720"/>
        </w:tabs>
        <w:ind w:left="1620"/>
      </w:pPr>
      <w:r w:rsidRPr="006707FC">
        <w:t>MLTC currently contracts with vendors to perform the following services for the Heritage Health</w:t>
      </w:r>
      <w:r>
        <w:t xml:space="preserve"> program</w:t>
      </w:r>
      <w:r w:rsidRPr="006707FC">
        <w:t>:</w:t>
      </w:r>
    </w:p>
    <w:p w14:paraId="6506B7C8" w14:textId="77777777" w:rsidR="00A23BF8" w:rsidRDefault="00A23BF8" w:rsidP="00506299">
      <w:pPr>
        <w:pStyle w:val="Level4"/>
        <w:numPr>
          <w:ilvl w:val="0"/>
          <w:numId w:val="0"/>
        </w:numPr>
        <w:ind w:left="1620" w:hanging="360"/>
      </w:pPr>
      <w:r w:rsidRPr="006707FC">
        <w:t xml:space="preserve"> </w:t>
      </w:r>
    </w:p>
    <w:p w14:paraId="28207172" w14:textId="2212FDC9" w:rsidR="00A23BF8" w:rsidRPr="00885A75" w:rsidRDefault="00A23BF8" w:rsidP="00506299">
      <w:pPr>
        <w:pStyle w:val="Level5"/>
        <w:tabs>
          <w:tab w:val="clear" w:pos="360"/>
          <w:tab w:val="num" w:pos="720"/>
        </w:tabs>
        <w:ind w:left="1980" w:hanging="360"/>
        <w:outlineLvl w:val="9"/>
        <w:rPr>
          <w:szCs w:val="18"/>
        </w:rPr>
      </w:pPr>
      <w:r w:rsidRPr="00FA7B6D">
        <w:rPr>
          <w:szCs w:val="18"/>
        </w:rPr>
        <w:t>Physical Health, Mental Health and Substance Abuse Disorder, dental, and pharmacy benefit manager services.</w:t>
      </w:r>
    </w:p>
    <w:p w14:paraId="2628CB65" w14:textId="6B86E56B" w:rsidR="00A23BF8" w:rsidRPr="00885A75" w:rsidRDefault="00A23BF8" w:rsidP="00506299">
      <w:pPr>
        <w:pStyle w:val="Level5"/>
        <w:tabs>
          <w:tab w:val="clear" w:pos="360"/>
          <w:tab w:val="num" w:pos="720"/>
        </w:tabs>
        <w:ind w:left="1980" w:hanging="360"/>
        <w:outlineLvl w:val="9"/>
        <w:rPr>
          <w:szCs w:val="18"/>
        </w:rPr>
      </w:pPr>
      <w:r w:rsidRPr="00FA7B6D">
        <w:rPr>
          <w:szCs w:val="18"/>
        </w:rPr>
        <w:t>Enrollment broker services.</w:t>
      </w:r>
    </w:p>
    <w:p w14:paraId="2455252F" w14:textId="0F98AC4C" w:rsidR="00A23BF8" w:rsidRPr="00885A75" w:rsidRDefault="00A23BF8" w:rsidP="00506299">
      <w:pPr>
        <w:pStyle w:val="Level5"/>
        <w:tabs>
          <w:tab w:val="clear" w:pos="360"/>
          <w:tab w:val="num" w:pos="720"/>
        </w:tabs>
        <w:ind w:left="1980" w:hanging="360"/>
        <w:outlineLvl w:val="9"/>
        <w:rPr>
          <w:szCs w:val="18"/>
        </w:rPr>
      </w:pPr>
      <w:r w:rsidRPr="00FA7B6D">
        <w:rPr>
          <w:szCs w:val="18"/>
        </w:rPr>
        <w:t>External quality review services; and</w:t>
      </w:r>
    </w:p>
    <w:p w14:paraId="71804547" w14:textId="0E369ABB" w:rsidR="00A23BF8" w:rsidRDefault="00A23BF8" w:rsidP="00506299">
      <w:pPr>
        <w:pStyle w:val="Level5"/>
        <w:ind w:left="1980" w:hanging="360"/>
        <w:outlineLvl w:val="9"/>
      </w:pPr>
      <w:r w:rsidRPr="00FA7B6D">
        <w:rPr>
          <w:szCs w:val="18"/>
        </w:rPr>
        <w:t>Actuarial services</w:t>
      </w:r>
      <w:r w:rsidR="00262695">
        <w:t>.</w:t>
      </w:r>
    </w:p>
    <w:p w14:paraId="27485394" w14:textId="77777777" w:rsidR="00A23BF8" w:rsidRDefault="00A23BF8" w:rsidP="00A23BF8">
      <w:pPr>
        <w:pStyle w:val="Level5"/>
        <w:numPr>
          <w:ilvl w:val="0"/>
          <w:numId w:val="0"/>
        </w:numPr>
        <w:outlineLvl w:val="9"/>
      </w:pPr>
    </w:p>
    <w:p w14:paraId="532722D0" w14:textId="77777777" w:rsidR="00A23BF8" w:rsidRDefault="00A23BF8" w:rsidP="0060224C">
      <w:pPr>
        <w:pStyle w:val="Level3"/>
        <w:numPr>
          <w:ilvl w:val="2"/>
          <w:numId w:val="5"/>
        </w:numPr>
        <w:tabs>
          <w:tab w:val="num" w:pos="630"/>
        </w:tabs>
        <w:ind w:left="1260" w:hanging="540"/>
        <w:rPr>
          <w:b/>
          <w:bCs/>
          <w:szCs w:val="18"/>
        </w:rPr>
      </w:pPr>
      <w:r w:rsidRPr="00EB2617">
        <w:rPr>
          <w:b/>
          <w:bCs/>
          <w:szCs w:val="18"/>
        </w:rPr>
        <w:t>Included Populations</w:t>
      </w:r>
    </w:p>
    <w:p w14:paraId="2FDEFF90" w14:textId="77777777" w:rsidR="0060224C" w:rsidRPr="00EB2617" w:rsidRDefault="0060224C" w:rsidP="00506299">
      <w:pPr>
        <w:pStyle w:val="Level3"/>
        <w:numPr>
          <w:ilvl w:val="0"/>
          <w:numId w:val="0"/>
        </w:numPr>
        <w:tabs>
          <w:tab w:val="num" w:pos="720"/>
        </w:tabs>
        <w:ind w:left="1260"/>
        <w:rPr>
          <w:b/>
          <w:bCs/>
          <w:szCs w:val="18"/>
        </w:rPr>
      </w:pPr>
    </w:p>
    <w:p w14:paraId="1F6F63E6" w14:textId="36C61645" w:rsidR="00A23BF8" w:rsidRPr="00364906" w:rsidRDefault="00A23BF8" w:rsidP="00506299">
      <w:pPr>
        <w:pStyle w:val="Level3"/>
        <w:numPr>
          <w:ilvl w:val="0"/>
          <w:numId w:val="0"/>
        </w:numPr>
        <w:ind w:left="1260"/>
        <w:rPr>
          <w:szCs w:val="18"/>
        </w:rPr>
      </w:pPr>
      <w:r w:rsidRPr="00364906">
        <w:rPr>
          <w:szCs w:val="18"/>
        </w:rPr>
        <w:t>Medicaid populations who are mandated to participate in the Nebraska Medicaid managed care program include</w:t>
      </w:r>
      <w:r w:rsidR="00EF3AF2">
        <w:rPr>
          <w:szCs w:val="18"/>
        </w:rPr>
        <w:t>:</w:t>
      </w:r>
    </w:p>
    <w:p w14:paraId="0F583C55" w14:textId="6CD58D23" w:rsidR="00A23BF8" w:rsidRDefault="00A23BF8" w:rsidP="00506299">
      <w:pPr>
        <w:pStyle w:val="Level4"/>
        <w:numPr>
          <w:ilvl w:val="3"/>
          <w:numId w:val="142"/>
        </w:numPr>
        <w:ind w:left="1620"/>
        <w:rPr>
          <w:szCs w:val="18"/>
        </w:rPr>
      </w:pPr>
      <w:r w:rsidRPr="00EB2617">
        <w:rPr>
          <w:szCs w:val="18"/>
        </w:rPr>
        <w:t>Families, children, and pregnant women eligible for Medicaid under Section 1931 of the Social Security Act or related coverage groups.</w:t>
      </w:r>
    </w:p>
    <w:p w14:paraId="3D66A850" w14:textId="77777777" w:rsidR="00885A75" w:rsidRPr="00EB2617" w:rsidRDefault="00885A75" w:rsidP="00506299">
      <w:pPr>
        <w:pStyle w:val="Level4"/>
        <w:numPr>
          <w:ilvl w:val="0"/>
          <w:numId w:val="0"/>
        </w:numPr>
        <w:ind w:left="1620" w:hanging="360"/>
        <w:rPr>
          <w:szCs w:val="18"/>
        </w:rPr>
      </w:pPr>
    </w:p>
    <w:p w14:paraId="470F512F" w14:textId="77777777" w:rsidR="00A23BF8" w:rsidRDefault="00A23BF8" w:rsidP="00506299">
      <w:pPr>
        <w:pStyle w:val="Level4"/>
        <w:numPr>
          <w:ilvl w:val="3"/>
          <w:numId w:val="5"/>
        </w:numPr>
        <w:tabs>
          <w:tab w:val="num" w:pos="720"/>
        </w:tabs>
        <w:ind w:left="1620"/>
        <w:rPr>
          <w:szCs w:val="18"/>
        </w:rPr>
      </w:pPr>
      <w:r w:rsidRPr="00EB2617">
        <w:rPr>
          <w:szCs w:val="18"/>
        </w:rPr>
        <w:t>Children, adults, and related populations who are eligible for Medicaid due to blindness or disability.</w:t>
      </w:r>
    </w:p>
    <w:p w14:paraId="2D7BED39" w14:textId="77777777" w:rsidR="00885A75" w:rsidRPr="00EB2617" w:rsidRDefault="00885A75" w:rsidP="00506299">
      <w:pPr>
        <w:pStyle w:val="Level4"/>
        <w:numPr>
          <w:ilvl w:val="0"/>
          <w:numId w:val="0"/>
        </w:numPr>
        <w:ind w:left="1620" w:hanging="360"/>
        <w:rPr>
          <w:szCs w:val="18"/>
        </w:rPr>
      </w:pPr>
    </w:p>
    <w:p w14:paraId="31AA5CC7" w14:textId="77777777" w:rsidR="00A23BF8" w:rsidRDefault="00A23BF8" w:rsidP="00506299">
      <w:pPr>
        <w:pStyle w:val="Level4"/>
        <w:numPr>
          <w:ilvl w:val="3"/>
          <w:numId w:val="5"/>
        </w:numPr>
        <w:tabs>
          <w:tab w:val="num" w:pos="720"/>
        </w:tabs>
        <w:ind w:left="1620"/>
        <w:rPr>
          <w:szCs w:val="18"/>
        </w:rPr>
      </w:pPr>
      <w:r w:rsidRPr="00EB2617">
        <w:rPr>
          <w:szCs w:val="18"/>
        </w:rPr>
        <w:t>Medicaid beneficiaries who are age sixty-five (65) or older and not members of the blind/disabled population or members of the Section 1931 adult population.</w:t>
      </w:r>
    </w:p>
    <w:p w14:paraId="2A81A4E4" w14:textId="77777777" w:rsidR="00885A75" w:rsidRPr="00EB2617" w:rsidRDefault="00885A75" w:rsidP="00506299">
      <w:pPr>
        <w:pStyle w:val="Level4"/>
        <w:numPr>
          <w:ilvl w:val="0"/>
          <w:numId w:val="0"/>
        </w:numPr>
        <w:ind w:left="1620" w:hanging="360"/>
        <w:rPr>
          <w:szCs w:val="18"/>
        </w:rPr>
      </w:pPr>
    </w:p>
    <w:p w14:paraId="6FB61CED" w14:textId="0CBDACFC" w:rsidR="00A23BF8" w:rsidRDefault="00A23BF8" w:rsidP="00506299">
      <w:pPr>
        <w:pStyle w:val="Level4"/>
        <w:numPr>
          <w:ilvl w:val="3"/>
          <w:numId w:val="5"/>
        </w:numPr>
        <w:tabs>
          <w:tab w:val="num" w:pos="720"/>
        </w:tabs>
        <w:ind w:left="1620"/>
        <w:rPr>
          <w:szCs w:val="18"/>
        </w:rPr>
      </w:pPr>
      <w:r w:rsidRPr="00EB2617">
        <w:rPr>
          <w:szCs w:val="18"/>
        </w:rPr>
        <w:t>Low-income children who are eligible to participate in Medicaid in Nebraska through Title XXI, the Children’s Health Insurance Program (CHIP).</w:t>
      </w:r>
    </w:p>
    <w:p w14:paraId="11DA217C" w14:textId="77777777" w:rsidR="00885A75" w:rsidRPr="00EB2617" w:rsidRDefault="00885A75" w:rsidP="00506299">
      <w:pPr>
        <w:pStyle w:val="Level4"/>
        <w:numPr>
          <w:ilvl w:val="0"/>
          <w:numId w:val="0"/>
        </w:numPr>
        <w:ind w:left="1620" w:hanging="360"/>
        <w:rPr>
          <w:szCs w:val="18"/>
        </w:rPr>
      </w:pPr>
    </w:p>
    <w:p w14:paraId="388099BF" w14:textId="77777777" w:rsidR="00A23BF8" w:rsidRDefault="00A23BF8" w:rsidP="00506299">
      <w:pPr>
        <w:pStyle w:val="Level4"/>
        <w:numPr>
          <w:ilvl w:val="3"/>
          <w:numId w:val="5"/>
        </w:numPr>
        <w:tabs>
          <w:tab w:val="num" w:pos="720"/>
        </w:tabs>
        <w:ind w:left="1620"/>
        <w:rPr>
          <w:szCs w:val="18"/>
        </w:rPr>
      </w:pPr>
      <w:r w:rsidRPr="00EB2617">
        <w:rPr>
          <w:szCs w:val="18"/>
        </w:rPr>
        <w:t>Medicaid beneficiaries who are receiving foster care or subsidized adoption assistance through Title IV-E, are in foster care, or are otherwise in an out-of-home placement.</w:t>
      </w:r>
    </w:p>
    <w:p w14:paraId="79D22DBC" w14:textId="77777777" w:rsidR="00885A75" w:rsidRPr="00EB2617" w:rsidRDefault="00885A75" w:rsidP="00506299">
      <w:pPr>
        <w:pStyle w:val="Level4"/>
        <w:numPr>
          <w:ilvl w:val="0"/>
          <w:numId w:val="0"/>
        </w:numPr>
        <w:ind w:left="1620" w:hanging="360"/>
        <w:rPr>
          <w:szCs w:val="18"/>
        </w:rPr>
      </w:pPr>
    </w:p>
    <w:p w14:paraId="389712B9" w14:textId="77777777" w:rsidR="00A23BF8" w:rsidRDefault="00A23BF8" w:rsidP="00506299">
      <w:pPr>
        <w:pStyle w:val="Level4"/>
        <w:numPr>
          <w:ilvl w:val="3"/>
          <w:numId w:val="5"/>
        </w:numPr>
        <w:tabs>
          <w:tab w:val="num" w:pos="720"/>
        </w:tabs>
        <w:ind w:left="1620"/>
        <w:jc w:val="both"/>
        <w:rPr>
          <w:szCs w:val="18"/>
        </w:rPr>
      </w:pPr>
      <w:r w:rsidRPr="00EB2617">
        <w:rPr>
          <w:szCs w:val="18"/>
        </w:rPr>
        <w:t>Medicaid beneficiaries who participate in an HCBS Waiver program (This includes adults with intellectual disabilities or related conditions; children with intellectual disabilities and their families, aged persons, and adults and children with disabilities; members receiving targeted case management through DDD; Traumatic Brain Injury Waiver participants; and any other group covered by the State’s 1915(c) waiver of the Social Security Act).</w:t>
      </w:r>
    </w:p>
    <w:p w14:paraId="735AAC2F" w14:textId="77777777" w:rsidR="00885A75" w:rsidRPr="00EB2617" w:rsidRDefault="00885A75" w:rsidP="00506299">
      <w:pPr>
        <w:pStyle w:val="Level4"/>
        <w:numPr>
          <w:ilvl w:val="0"/>
          <w:numId w:val="0"/>
        </w:numPr>
        <w:ind w:left="1620" w:hanging="360"/>
        <w:rPr>
          <w:szCs w:val="18"/>
        </w:rPr>
      </w:pPr>
    </w:p>
    <w:p w14:paraId="16B610FC" w14:textId="77777777" w:rsidR="00A23BF8" w:rsidRDefault="00A23BF8" w:rsidP="00506299">
      <w:pPr>
        <w:pStyle w:val="Level4"/>
        <w:numPr>
          <w:ilvl w:val="3"/>
          <w:numId w:val="5"/>
        </w:numPr>
        <w:tabs>
          <w:tab w:val="num" w:pos="720"/>
        </w:tabs>
        <w:ind w:left="1620"/>
        <w:rPr>
          <w:szCs w:val="18"/>
        </w:rPr>
      </w:pPr>
      <w:r w:rsidRPr="00EB2617">
        <w:rPr>
          <w:szCs w:val="18"/>
        </w:rPr>
        <w:t>Women who are eligible for Medicaid through the Breast and Cervical Cancer Prevention and Treatment Act of 2000 (Every Woman Matters).</w:t>
      </w:r>
    </w:p>
    <w:p w14:paraId="125760F6" w14:textId="77777777" w:rsidR="00885A75" w:rsidRPr="00EB2617" w:rsidRDefault="00885A75" w:rsidP="00506299">
      <w:pPr>
        <w:pStyle w:val="Level4"/>
        <w:numPr>
          <w:ilvl w:val="0"/>
          <w:numId w:val="0"/>
        </w:numPr>
        <w:ind w:left="1620" w:hanging="360"/>
        <w:rPr>
          <w:szCs w:val="18"/>
        </w:rPr>
      </w:pPr>
    </w:p>
    <w:p w14:paraId="61B65BDA" w14:textId="77777777" w:rsidR="00A23BF8" w:rsidRDefault="00A23BF8" w:rsidP="00506299">
      <w:pPr>
        <w:pStyle w:val="Level4"/>
        <w:numPr>
          <w:ilvl w:val="3"/>
          <w:numId w:val="5"/>
        </w:numPr>
        <w:tabs>
          <w:tab w:val="num" w:pos="720"/>
        </w:tabs>
        <w:ind w:left="1620"/>
        <w:rPr>
          <w:szCs w:val="18"/>
        </w:rPr>
      </w:pPr>
      <w:r w:rsidRPr="00EB2617">
        <w:rPr>
          <w:szCs w:val="18"/>
        </w:rPr>
        <w:t>Medicaid beneficiaries for the period of retroactive eligibility, when mandatory enrollment for managed care has been determined.</w:t>
      </w:r>
    </w:p>
    <w:p w14:paraId="28C91B8C" w14:textId="77777777" w:rsidR="00885A75" w:rsidRPr="00EB2617" w:rsidRDefault="00885A75" w:rsidP="00506299">
      <w:pPr>
        <w:pStyle w:val="Level4"/>
        <w:numPr>
          <w:ilvl w:val="0"/>
          <w:numId w:val="0"/>
        </w:numPr>
        <w:ind w:left="1620" w:hanging="360"/>
        <w:rPr>
          <w:szCs w:val="18"/>
        </w:rPr>
      </w:pPr>
    </w:p>
    <w:p w14:paraId="2BEE9EE7" w14:textId="77777777" w:rsidR="00A23BF8" w:rsidRDefault="00A23BF8" w:rsidP="00506299">
      <w:pPr>
        <w:pStyle w:val="Level4"/>
        <w:numPr>
          <w:ilvl w:val="3"/>
          <w:numId w:val="5"/>
        </w:numPr>
        <w:tabs>
          <w:tab w:val="num" w:pos="720"/>
        </w:tabs>
        <w:ind w:left="1620"/>
        <w:rPr>
          <w:szCs w:val="18"/>
        </w:rPr>
      </w:pPr>
      <w:r w:rsidRPr="00EB2617">
        <w:rPr>
          <w:szCs w:val="18"/>
        </w:rPr>
        <w:t>Members eligible during a period of presumptive eligibility.</w:t>
      </w:r>
    </w:p>
    <w:p w14:paraId="15425493" w14:textId="77777777" w:rsidR="00885A75" w:rsidRPr="00EB2617" w:rsidRDefault="00885A75" w:rsidP="00506299">
      <w:pPr>
        <w:pStyle w:val="Level4"/>
        <w:numPr>
          <w:ilvl w:val="0"/>
          <w:numId w:val="0"/>
        </w:numPr>
        <w:ind w:left="1620" w:hanging="360"/>
        <w:rPr>
          <w:szCs w:val="18"/>
        </w:rPr>
      </w:pPr>
    </w:p>
    <w:p w14:paraId="0D0A6717" w14:textId="77777777" w:rsidR="00A23BF8" w:rsidRDefault="00A23BF8" w:rsidP="00506299">
      <w:pPr>
        <w:pStyle w:val="Level4"/>
        <w:numPr>
          <w:ilvl w:val="3"/>
          <w:numId w:val="5"/>
        </w:numPr>
        <w:tabs>
          <w:tab w:val="num" w:pos="720"/>
        </w:tabs>
        <w:ind w:left="1620"/>
        <w:rPr>
          <w:szCs w:val="18"/>
        </w:rPr>
      </w:pPr>
      <w:r w:rsidRPr="00EB2617">
        <w:rPr>
          <w:szCs w:val="18"/>
        </w:rPr>
        <w:t>Members eligible for the State Disability Program-Medical (SDP Medical).</w:t>
      </w:r>
    </w:p>
    <w:p w14:paraId="419D9EF2" w14:textId="77777777" w:rsidR="00885A75" w:rsidRPr="00EB2617" w:rsidRDefault="00885A75" w:rsidP="00506299">
      <w:pPr>
        <w:pStyle w:val="Level4"/>
        <w:numPr>
          <w:ilvl w:val="0"/>
          <w:numId w:val="0"/>
        </w:numPr>
        <w:ind w:left="1620" w:hanging="360"/>
        <w:rPr>
          <w:szCs w:val="18"/>
        </w:rPr>
      </w:pPr>
    </w:p>
    <w:p w14:paraId="63219553" w14:textId="77777777" w:rsidR="00A23BF8" w:rsidRDefault="00A23BF8" w:rsidP="00506299">
      <w:pPr>
        <w:pStyle w:val="Level4"/>
        <w:numPr>
          <w:ilvl w:val="3"/>
          <w:numId w:val="5"/>
        </w:numPr>
        <w:tabs>
          <w:tab w:val="num" w:pos="720"/>
        </w:tabs>
        <w:ind w:left="1620"/>
        <w:rPr>
          <w:szCs w:val="18"/>
        </w:rPr>
      </w:pPr>
      <w:r w:rsidRPr="00EB2617">
        <w:rPr>
          <w:szCs w:val="18"/>
        </w:rPr>
        <w:t>Members with continuous eligibility who have a share of cost.</w:t>
      </w:r>
    </w:p>
    <w:p w14:paraId="731004A8" w14:textId="77777777" w:rsidR="00885A75" w:rsidRPr="00EB2617" w:rsidRDefault="00885A75" w:rsidP="00506299">
      <w:pPr>
        <w:pStyle w:val="Level4"/>
        <w:numPr>
          <w:ilvl w:val="0"/>
          <w:numId w:val="0"/>
        </w:numPr>
        <w:ind w:left="1620" w:hanging="360"/>
        <w:rPr>
          <w:szCs w:val="18"/>
        </w:rPr>
      </w:pPr>
    </w:p>
    <w:p w14:paraId="1A6A854B" w14:textId="77777777" w:rsidR="00A23BF8" w:rsidRDefault="00A23BF8" w:rsidP="00506299">
      <w:pPr>
        <w:pStyle w:val="Level4"/>
        <w:numPr>
          <w:ilvl w:val="3"/>
          <w:numId w:val="5"/>
        </w:numPr>
        <w:tabs>
          <w:tab w:val="num" w:pos="720"/>
        </w:tabs>
        <w:ind w:left="1620"/>
        <w:rPr>
          <w:szCs w:val="18"/>
        </w:rPr>
      </w:pPr>
      <w:r w:rsidRPr="00EB2617">
        <w:rPr>
          <w:szCs w:val="18"/>
        </w:rPr>
        <w:t>Members eligible for Heritage Health Adult (HHA) expansion; and</w:t>
      </w:r>
    </w:p>
    <w:p w14:paraId="126F5E41" w14:textId="77777777" w:rsidR="00885A75" w:rsidRPr="00EB2617" w:rsidRDefault="00885A75" w:rsidP="00506299">
      <w:pPr>
        <w:pStyle w:val="Level4"/>
        <w:numPr>
          <w:ilvl w:val="0"/>
          <w:numId w:val="0"/>
        </w:numPr>
        <w:ind w:left="1620" w:hanging="360"/>
        <w:rPr>
          <w:szCs w:val="18"/>
        </w:rPr>
      </w:pPr>
    </w:p>
    <w:p w14:paraId="0388568E" w14:textId="77777777" w:rsidR="00A23BF8" w:rsidRDefault="00A23BF8" w:rsidP="00506299">
      <w:pPr>
        <w:pStyle w:val="Level4"/>
        <w:numPr>
          <w:ilvl w:val="3"/>
          <w:numId w:val="5"/>
        </w:numPr>
        <w:tabs>
          <w:tab w:val="num" w:pos="720"/>
        </w:tabs>
        <w:ind w:left="1620"/>
        <w:rPr>
          <w:szCs w:val="18"/>
        </w:rPr>
      </w:pPr>
      <w:r w:rsidRPr="00EB2617">
        <w:rPr>
          <w:szCs w:val="18"/>
        </w:rPr>
        <w:t>Transitional Medical Assistance and Medicaid Insurance for Workers with Disabilities.</w:t>
      </w:r>
    </w:p>
    <w:p w14:paraId="7186E18D" w14:textId="77777777" w:rsidR="00885A75" w:rsidRDefault="00885A75" w:rsidP="00506299">
      <w:pPr>
        <w:pStyle w:val="Level4"/>
        <w:numPr>
          <w:ilvl w:val="0"/>
          <w:numId w:val="0"/>
        </w:numPr>
        <w:ind w:left="1620" w:hanging="360"/>
        <w:rPr>
          <w:szCs w:val="18"/>
        </w:rPr>
      </w:pPr>
    </w:p>
    <w:p w14:paraId="206D43EE" w14:textId="77777777" w:rsidR="00A23BF8" w:rsidRDefault="00A23BF8" w:rsidP="00506299">
      <w:pPr>
        <w:pStyle w:val="Level4"/>
        <w:numPr>
          <w:ilvl w:val="3"/>
          <w:numId w:val="5"/>
        </w:numPr>
        <w:tabs>
          <w:tab w:val="num" w:pos="720"/>
        </w:tabs>
        <w:ind w:left="1620"/>
        <w:rPr>
          <w:szCs w:val="18"/>
        </w:rPr>
      </w:pPr>
      <w:r>
        <w:rPr>
          <w:szCs w:val="18"/>
        </w:rPr>
        <w:t>Youth transitioning from incarceration including youth under 21 who are eligible for Medicaid; Youth under 19 who are eligible for CHIP; and youth and young adults formerly in foster care.</w:t>
      </w:r>
    </w:p>
    <w:p w14:paraId="1AD3B9BC" w14:textId="77777777" w:rsidR="00A23BF8" w:rsidRPr="00EB2617" w:rsidRDefault="00A23BF8" w:rsidP="00A23BF8">
      <w:pPr>
        <w:pStyle w:val="Level4"/>
        <w:numPr>
          <w:ilvl w:val="0"/>
          <w:numId w:val="0"/>
        </w:numPr>
        <w:ind w:left="2160"/>
        <w:rPr>
          <w:szCs w:val="18"/>
        </w:rPr>
      </w:pPr>
    </w:p>
    <w:p w14:paraId="47892495" w14:textId="77777777" w:rsidR="00A23BF8" w:rsidRDefault="00A23BF8" w:rsidP="00506299">
      <w:pPr>
        <w:pStyle w:val="Level3"/>
        <w:numPr>
          <w:ilvl w:val="2"/>
          <w:numId w:val="5"/>
        </w:numPr>
        <w:tabs>
          <w:tab w:val="num" w:pos="630"/>
        </w:tabs>
        <w:ind w:left="1260" w:hanging="540"/>
        <w:jc w:val="both"/>
        <w:rPr>
          <w:b/>
          <w:bCs/>
          <w:szCs w:val="18"/>
        </w:rPr>
      </w:pPr>
      <w:r w:rsidRPr="00EB2617">
        <w:rPr>
          <w:b/>
          <w:bCs/>
          <w:szCs w:val="18"/>
        </w:rPr>
        <w:t>Excluded Populations</w:t>
      </w:r>
    </w:p>
    <w:p w14:paraId="25245125" w14:textId="77777777" w:rsidR="00F724AC" w:rsidRPr="00EB2617" w:rsidRDefault="00F724AC" w:rsidP="00506299">
      <w:pPr>
        <w:pStyle w:val="Level3"/>
        <w:numPr>
          <w:ilvl w:val="0"/>
          <w:numId w:val="0"/>
        </w:numPr>
        <w:tabs>
          <w:tab w:val="num" w:pos="720"/>
        </w:tabs>
        <w:ind w:left="1008"/>
        <w:jc w:val="both"/>
        <w:rPr>
          <w:b/>
          <w:bCs/>
          <w:szCs w:val="18"/>
        </w:rPr>
      </w:pPr>
    </w:p>
    <w:p w14:paraId="734D4650" w14:textId="158CF6B1" w:rsidR="00A23BF8" w:rsidRDefault="00A23BF8" w:rsidP="00506299">
      <w:pPr>
        <w:pStyle w:val="Level3"/>
        <w:numPr>
          <w:ilvl w:val="0"/>
          <w:numId w:val="0"/>
        </w:numPr>
        <w:ind w:left="1260"/>
        <w:jc w:val="both"/>
        <w:rPr>
          <w:szCs w:val="18"/>
        </w:rPr>
      </w:pPr>
      <w:r w:rsidRPr="00EB2617">
        <w:rPr>
          <w:szCs w:val="18"/>
        </w:rPr>
        <w:t>Within the groups identified above, the following categories of beneficiaries are excluded from managed</w:t>
      </w:r>
      <w:r w:rsidR="0060224C">
        <w:rPr>
          <w:szCs w:val="18"/>
        </w:rPr>
        <w:t xml:space="preserve"> </w:t>
      </w:r>
      <w:r w:rsidRPr="00EB2617">
        <w:rPr>
          <w:szCs w:val="18"/>
        </w:rPr>
        <w:t>care:</w:t>
      </w:r>
    </w:p>
    <w:p w14:paraId="2CE84480" w14:textId="77777777" w:rsidR="00885A75" w:rsidRPr="00EB2617" w:rsidRDefault="00885A75" w:rsidP="00506299">
      <w:pPr>
        <w:pStyle w:val="Level3"/>
        <w:numPr>
          <w:ilvl w:val="0"/>
          <w:numId w:val="0"/>
        </w:numPr>
        <w:ind w:left="1260" w:hanging="720"/>
        <w:jc w:val="both"/>
        <w:rPr>
          <w:szCs w:val="18"/>
        </w:rPr>
      </w:pPr>
    </w:p>
    <w:p w14:paraId="768F5143" w14:textId="77777777" w:rsidR="00A23BF8" w:rsidRDefault="00A23BF8" w:rsidP="00506299">
      <w:pPr>
        <w:pStyle w:val="Level4"/>
        <w:numPr>
          <w:ilvl w:val="3"/>
          <w:numId w:val="143"/>
        </w:numPr>
        <w:tabs>
          <w:tab w:val="left" w:pos="1620"/>
        </w:tabs>
        <w:ind w:left="1620"/>
        <w:rPr>
          <w:szCs w:val="18"/>
        </w:rPr>
      </w:pPr>
      <w:r w:rsidRPr="005C14A2">
        <w:rPr>
          <w:szCs w:val="18"/>
        </w:rPr>
        <w:t>Aliens who are eligible for Medicaid for an emergency condition only.</w:t>
      </w:r>
    </w:p>
    <w:p w14:paraId="5D61D15F" w14:textId="77777777" w:rsidR="00885A75" w:rsidRPr="005C14A2" w:rsidRDefault="00885A75" w:rsidP="00506299">
      <w:pPr>
        <w:pStyle w:val="Level4"/>
        <w:numPr>
          <w:ilvl w:val="0"/>
          <w:numId w:val="0"/>
        </w:numPr>
        <w:tabs>
          <w:tab w:val="left" w:pos="1620"/>
        </w:tabs>
        <w:ind w:left="1620" w:hanging="360"/>
        <w:rPr>
          <w:szCs w:val="18"/>
        </w:rPr>
      </w:pPr>
    </w:p>
    <w:p w14:paraId="732D6E40" w14:textId="262C1EF3" w:rsidR="00A23BF8" w:rsidRDefault="00A23BF8" w:rsidP="00506299">
      <w:pPr>
        <w:pStyle w:val="Level4"/>
        <w:numPr>
          <w:ilvl w:val="3"/>
          <w:numId w:val="5"/>
        </w:numPr>
        <w:tabs>
          <w:tab w:val="num" w:pos="720"/>
          <w:tab w:val="left" w:pos="1620"/>
        </w:tabs>
        <w:ind w:left="1620"/>
        <w:rPr>
          <w:rFonts w:cs="Arial"/>
          <w:szCs w:val="18"/>
        </w:rPr>
      </w:pPr>
      <w:r w:rsidRPr="005C14A2">
        <w:rPr>
          <w:rFonts w:cs="Arial"/>
          <w:szCs w:val="18"/>
        </w:rPr>
        <w:t>Beneficiaries who have excess income or who are required to pay a premium and are</w:t>
      </w:r>
      <w:r w:rsidR="00FC3115">
        <w:rPr>
          <w:rFonts w:cs="Arial"/>
          <w:szCs w:val="18"/>
        </w:rPr>
        <w:t xml:space="preserve"> </w:t>
      </w:r>
      <w:r w:rsidRPr="005C14A2">
        <w:rPr>
          <w:rFonts w:cs="Arial"/>
          <w:szCs w:val="18"/>
        </w:rPr>
        <w:t>intermittently eligible.</w:t>
      </w:r>
    </w:p>
    <w:p w14:paraId="101ED1C3" w14:textId="77777777" w:rsidR="00885A75" w:rsidRPr="005C14A2" w:rsidRDefault="00885A75" w:rsidP="00506299">
      <w:pPr>
        <w:pStyle w:val="Level4"/>
        <w:numPr>
          <w:ilvl w:val="0"/>
          <w:numId w:val="0"/>
        </w:numPr>
        <w:tabs>
          <w:tab w:val="left" w:pos="1620"/>
        </w:tabs>
        <w:ind w:left="1620" w:hanging="360"/>
        <w:rPr>
          <w:rFonts w:cs="Arial"/>
          <w:szCs w:val="18"/>
        </w:rPr>
      </w:pPr>
    </w:p>
    <w:p w14:paraId="30EB7148" w14:textId="77777777" w:rsidR="00A23BF8" w:rsidRDefault="00A23BF8" w:rsidP="00506299">
      <w:pPr>
        <w:pStyle w:val="Level4"/>
        <w:numPr>
          <w:ilvl w:val="3"/>
          <w:numId w:val="5"/>
        </w:numPr>
        <w:tabs>
          <w:tab w:val="num" w:pos="720"/>
          <w:tab w:val="left" w:pos="1620"/>
        </w:tabs>
        <w:ind w:left="1620"/>
        <w:rPr>
          <w:szCs w:val="18"/>
        </w:rPr>
      </w:pPr>
      <w:r w:rsidRPr="005C14A2">
        <w:rPr>
          <w:szCs w:val="18"/>
        </w:rPr>
        <w:t>Beneficiaries who have received a disenrollment or waiver of enrollment.</w:t>
      </w:r>
    </w:p>
    <w:p w14:paraId="4A43B6DA" w14:textId="77777777" w:rsidR="00885A75" w:rsidRPr="005C14A2" w:rsidRDefault="00885A75" w:rsidP="00506299">
      <w:pPr>
        <w:pStyle w:val="Level4"/>
        <w:numPr>
          <w:ilvl w:val="0"/>
          <w:numId w:val="0"/>
        </w:numPr>
        <w:tabs>
          <w:tab w:val="left" w:pos="1620"/>
        </w:tabs>
        <w:ind w:left="1620" w:hanging="360"/>
        <w:rPr>
          <w:szCs w:val="18"/>
        </w:rPr>
      </w:pPr>
    </w:p>
    <w:p w14:paraId="53659D83" w14:textId="77777777" w:rsidR="00A23BF8" w:rsidRDefault="00A23BF8" w:rsidP="00506299">
      <w:pPr>
        <w:pStyle w:val="Level4"/>
        <w:numPr>
          <w:ilvl w:val="3"/>
          <w:numId w:val="5"/>
        </w:numPr>
        <w:tabs>
          <w:tab w:val="num" w:pos="720"/>
          <w:tab w:val="left" w:pos="1620"/>
        </w:tabs>
        <w:ind w:left="1620"/>
        <w:rPr>
          <w:szCs w:val="18"/>
        </w:rPr>
      </w:pPr>
      <w:r w:rsidRPr="005C14A2">
        <w:rPr>
          <w:szCs w:val="18"/>
        </w:rPr>
        <w:t>Participants in the Program for All-Inclusive Care for the Elderly (PACE).</w:t>
      </w:r>
    </w:p>
    <w:p w14:paraId="52E558D5" w14:textId="77777777" w:rsidR="00885A75" w:rsidRPr="005C14A2" w:rsidRDefault="00885A75" w:rsidP="00506299">
      <w:pPr>
        <w:pStyle w:val="Level4"/>
        <w:numPr>
          <w:ilvl w:val="0"/>
          <w:numId w:val="0"/>
        </w:numPr>
        <w:tabs>
          <w:tab w:val="left" w:pos="1620"/>
        </w:tabs>
        <w:ind w:left="1620" w:hanging="360"/>
        <w:rPr>
          <w:szCs w:val="18"/>
        </w:rPr>
      </w:pPr>
    </w:p>
    <w:p w14:paraId="7C5899EE" w14:textId="77777777" w:rsidR="00A23BF8" w:rsidRDefault="00A23BF8" w:rsidP="00506299">
      <w:pPr>
        <w:pStyle w:val="Level4"/>
        <w:numPr>
          <w:ilvl w:val="3"/>
          <w:numId w:val="5"/>
        </w:numPr>
        <w:tabs>
          <w:tab w:val="num" w:pos="720"/>
          <w:tab w:val="left" w:pos="1620"/>
        </w:tabs>
        <w:ind w:left="1620"/>
        <w:rPr>
          <w:szCs w:val="18"/>
        </w:rPr>
      </w:pPr>
      <w:r w:rsidRPr="005C14A2">
        <w:rPr>
          <w:szCs w:val="18"/>
        </w:rPr>
        <w:t>Beneficiaries with Medicare coverage where Medicaid only pays co-insurance and deductibles; and</w:t>
      </w:r>
    </w:p>
    <w:p w14:paraId="1359AEED" w14:textId="77777777" w:rsidR="00885A75" w:rsidRPr="005C14A2" w:rsidRDefault="00885A75" w:rsidP="00506299">
      <w:pPr>
        <w:pStyle w:val="Level4"/>
        <w:numPr>
          <w:ilvl w:val="0"/>
          <w:numId w:val="0"/>
        </w:numPr>
        <w:tabs>
          <w:tab w:val="left" w:pos="1620"/>
        </w:tabs>
        <w:ind w:left="1620" w:hanging="360"/>
        <w:rPr>
          <w:szCs w:val="18"/>
        </w:rPr>
      </w:pPr>
    </w:p>
    <w:p w14:paraId="6E163C84" w14:textId="77777777" w:rsidR="00A23BF8" w:rsidRPr="005C14A2" w:rsidRDefault="00A23BF8" w:rsidP="00506299">
      <w:pPr>
        <w:pStyle w:val="Level4"/>
        <w:numPr>
          <w:ilvl w:val="3"/>
          <w:numId w:val="5"/>
        </w:numPr>
        <w:tabs>
          <w:tab w:val="num" w:pos="720"/>
          <w:tab w:val="left" w:pos="1620"/>
        </w:tabs>
        <w:ind w:left="1620"/>
        <w:rPr>
          <w:szCs w:val="18"/>
        </w:rPr>
      </w:pPr>
      <w:r w:rsidRPr="005C14A2">
        <w:rPr>
          <w:szCs w:val="18"/>
        </w:rPr>
        <w:t>Inmates of public institutions.</w:t>
      </w:r>
    </w:p>
    <w:p w14:paraId="661C73EF" w14:textId="77777777" w:rsidR="00A23BF8" w:rsidRPr="00EB2617" w:rsidRDefault="00A23BF8" w:rsidP="00A23BF8">
      <w:pPr>
        <w:pStyle w:val="Level3"/>
        <w:numPr>
          <w:ilvl w:val="0"/>
          <w:numId w:val="0"/>
        </w:numPr>
        <w:ind w:left="1440" w:hanging="720"/>
        <w:jc w:val="both"/>
        <w:rPr>
          <w:szCs w:val="18"/>
        </w:rPr>
      </w:pPr>
    </w:p>
    <w:p w14:paraId="6C988BE3" w14:textId="77777777" w:rsidR="00A23BF8" w:rsidRPr="00DF2E90" w:rsidRDefault="00A23BF8" w:rsidP="00506299">
      <w:pPr>
        <w:pStyle w:val="Level3"/>
        <w:numPr>
          <w:ilvl w:val="2"/>
          <w:numId w:val="5"/>
        </w:numPr>
        <w:tabs>
          <w:tab w:val="num" w:pos="630"/>
        </w:tabs>
        <w:ind w:left="1260" w:hanging="540"/>
        <w:rPr>
          <w:b/>
          <w:bCs/>
        </w:rPr>
      </w:pPr>
      <w:bookmarkStart w:id="909" w:name="_Hlk210633534"/>
      <w:r w:rsidRPr="00DF2E90">
        <w:rPr>
          <w:b/>
          <w:bCs/>
        </w:rPr>
        <w:t xml:space="preserve">Description of PACE </w:t>
      </w:r>
    </w:p>
    <w:p w14:paraId="333B6B2B" w14:textId="77777777" w:rsidR="00A23BF8" w:rsidRPr="00253EF6" w:rsidRDefault="00A23BF8" w:rsidP="00A23BF8">
      <w:pPr>
        <w:pStyle w:val="Level3Body"/>
      </w:pPr>
    </w:p>
    <w:p w14:paraId="098B1316" w14:textId="77777777" w:rsidR="00A23BF8" w:rsidRPr="00B807D1" w:rsidRDefault="00A23BF8" w:rsidP="00506299">
      <w:pPr>
        <w:pStyle w:val="Level4"/>
        <w:numPr>
          <w:ilvl w:val="3"/>
          <w:numId w:val="144"/>
        </w:numPr>
        <w:ind w:left="1620"/>
        <w:jc w:val="both"/>
      </w:pPr>
      <w:r w:rsidRPr="00B807D1">
        <w:t>PACE provides comprehensive, coordinated health care services for voluntarily enrolled individuals. Participants receive individually tailored services in their homes, in the community, and at the PACE Center. PACE provides another alternative for participants to receive comprehensive medical and social services, while continuing to live in their homes and communities.</w:t>
      </w:r>
    </w:p>
    <w:p w14:paraId="3767EAE4" w14:textId="77777777" w:rsidR="00A23BF8" w:rsidRPr="00B807D1" w:rsidRDefault="00A23BF8" w:rsidP="00506299">
      <w:pPr>
        <w:pStyle w:val="Level4Body"/>
        <w:ind w:left="1620" w:hanging="360"/>
      </w:pPr>
    </w:p>
    <w:p w14:paraId="28AAF3A3" w14:textId="77777777" w:rsidR="00A23BF8" w:rsidRPr="00B807D1" w:rsidRDefault="00A23BF8" w:rsidP="00506299">
      <w:pPr>
        <w:pStyle w:val="Level4"/>
        <w:numPr>
          <w:ilvl w:val="3"/>
          <w:numId w:val="5"/>
        </w:numPr>
        <w:tabs>
          <w:tab w:val="num" w:pos="720"/>
        </w:tabs>
        <w:ind w:left="1620"/>
        <w:jc w:val="both"/>
      </w:pPr>
      <w:r w:rsidRPr="00B807D1">
        <w:t xml:space="preserve">Services are provided using participant funding and a Medicare/Medicaid per member, per month payment. </w:t>
      </w:r>
    </w:p>
    <w:p w14:paraId="415180A4" w14:textId="77777777" w:rsidR="00A23BF8" w:rsidRPr="00B807D1" w:rsidRDefault="00A23BF8" w:rsidP="00506299">
      <w:pPr>
        <w:pStyle w:val="Level4Body"/>
        <w:ind w:left="1620" w:hanging="360"/>
      </w:pPr>
    </w:p>
    <w:p w14:paraId="6EC0F7E8" w14:textId="77777777" w:rsidR="00A23BF8" w:rsidRPr="00253EF6" w:rsidRDefault="00A23BF8" w:rsidP="00506299">
      <w:pPr>
        <w:pStyle w:val="Level4"/>
        <w:numPr>
          <w:ilvl w:val="3"/>
          <w:numId w:val="5"/>
        </w:numPr>
        <w:tabs>
          <w:tab w:val="num" w:pos="720"/>
        </w:tabs>
        <w:ind w:left="1620"/>
        <w:jc w:val="both"/>
      </w:pPr>
      <w:r w:rsidRPr="00253EF6">
        <w:t>All needed health care, including primary care and specialist physician services, must be received from a PACE provider or from an entity authorized by a PACE provider. At this time, Immanuel Pathways, located in Omaha, is the only approved PACE provider in Nebraska. Service areas include all of Douglas and Sarpy counties and portions of Cass, Dodge, Saunders, and Washington counties.</w:t>
      </w:r>
    </w:p>
    <w:p w14:paraId="7BF3616F" w14:textId="77777777" w:rsidR="00A23BF8" w:rsidRPr="00B807D1" w:rsidRDefault="00A23BF8" w:rsidP="00506299">
      <w:pPr>
        <w:pStyle w:val="Level4Body"/>
        <w:ind w:left="1620" w:hanging="360"/>
      </w:pPr>
    </w:p>
    <w:p w14:paraId="42EDDDBA" w14:textId="77777777" w:rsidR="00A23BF8" w:rsidRPr="00B807D1" w:rsidRDefault="00A23BF8" w:rsidP="00506299">
      <w:pPr>
        <w:pStyle w:val="Level4"/>
        <w:numPr>
          <w:ilvl w:val="3"/>
          <w:numId w:val="5"/>
        </w:numPr>
        <w:tabs>
          <w:tab w:val="num" w:pos="720"/>
        </w:tabs>
        <w:ind w:left="1620"/>
        <w:jc w:val="both"/>
      </w:pPr>
      <w:r w:rsidRPr="00B807D1">
        <w:t>Participants must:</w:t>
      </w:r>
    </w:p>
    <w:p w14:paraId="3A6012E5" w14:textId="77777777" w:rsidR="00A23BF8" w:rsidRPr="00253EF6" w:rsidRDefault="00A23BF8" w:rsidP="00506299">
      <w:pPr>
        <w:pStyle w:val="Level4Body"/>
        <w:ind w:left="1620" w:hanging="360"/>
      </w:pPr>
    </w:p>
    <w:p w14:paraId="2AD7F643" w14:textId="4EC94935" w:rsidR="00A23BF8" w:rsidRPr="00885A75" w:rsidRDefault="00A23BF8" w:rsidP="00506299">
      <w:pPr>
        <w:pStyle w:val="Level5"/>
        <w:tabs>
          <w:tab w:val="clear" w:pos="360"/>
          <w:tab w:val="num" w:pos="720"/>
        </w:tabs>
        <w:ind w:left="1980" w:hanging="360"/>
        <w:jc w:val="both"/>
        <w:outlineLvl w:val="9"/>
      </w:pPr>
      <w:r w:rsidRPr="00B807D1">
        <w:t>Be 55 years of age or older.</w:t>
      </w:r>
    </w:p>
    <w:p w14:paraId="75879A99" w14:textId="10F1BD50" w:rsidR="00A23BF8" w:rsidRPr="00B807D1" w:rsidRDefault="00A23BF8" w:rsidP="00506299">
      <w:pPr>
        <w:pStyle w:val="Level5"/>
        <w:tabs>
          <w:tab w:val="clear" w:pos="360"/>
          <w:tab w:val="num" w:pos="720"/>
        </w:tabs>
        <w:ind w:left="1980" w:hanging="360"/>
        <w:jc w:val="both"/>
        <w:outlineLvl w:val="9"/>
      </w:pPr>
      <w:r w:rsidRPr="00B807D1">
        <w:t>Meet nursing facility level of care criteria.</w:t>
      </w:r>
    </w:p>
    <w:p w14:paraId="138AB6A2" w14:textId="19ED6308" w:rsidR="00A23BF8" w:rsidRPr="00B807D1" w:rsidRDefault="00A23BF8" w:rsidP="00506299">
      <w:pPr>
        <w:pStyle w:val="Level5"/>
        <w:tabs>
          <w:tab w:val="clear" w:pos="360"/>
          <w:tab w:val="num" w:pos="720"/>
        </w:tabs>
        <w:ind w:left="1980" w:hanging="360"/>
        <w:jc w:val="both"/>
        <w:outlineLvl w:val="9"/>
      </w:pPr>
      <w:r w:rsidRPr="00B807D1">
        <w:t xml:space="preserve">Live within the service area of the approved PACE provider. </w:t>
      </w:r>
    </w:p>
    <w:p w14:paraId="4B8D21EB" w14:textId="77777777" w:rsidR="00A23BF8" w:rsidRDefault="00A23BF8">
      <w:pPr>
        <w:pStyle w:val="Level5"/>
        <w:ind w:left="1980" w:hanging="360"/>
        <w:jc w:val="both"/>
        <w:outlineLvl w:val="9"/>
      </w:pPr>
      <w:r w:rsidRPr="00B807D1">
        <w:t xml:space="preserve">Be able to safely live in a community setting, with PACE services, at the time of enrollment.  </w:t>
      </w:r>
    </w:p>
    <w:p w14:paraId="10381AA0" w14:textId="77777777" w:rsidR="00A118FB" w:rsidRDefault="00A118FB" w:rsidP="00A118FB">
      <w:pPr>
        <w:pStyle w:val="Level5"/>
        <w:numPr>
          <w:ilvl w:val="0"/>
          <w:numId w:val="0"/>
        </w:numPr>
        <w:ind w:left="1980"/>
        <w:jc w:val="both"/>
        <w:outlineLvl w:val="9"/>
      </w:pPr>
    </w:p>
    <w:p w14:paraId="2A5577E1" w14:textId="5F12D77A" w:rsidR="00A118FB" w:rsidRPr="005470B9" w:rsidRDefault="00A118FB" w:rsidP="006C392F">
      <w:pPr>
        <w:pStyle w:val="Level4"/>
        <w:numPr>
          <w:ilvl w:val="1"/>
          <w:numId w:val="5"/>
        </w:numPr>
        <w:tabs>
          <w:tab w:val="left" w:pos="720"/>
        </w:tabs>
        <w:ind w:left="360" w:hanging="360"/>
        <w:outlineLvl w:val="1"/>
        <w:rPr>
          <w:b/>
          <w:bCs/>
        </w:rPr>
      </w:pPr>
      <w:bookmarkStart w:id="910" w:name="_Toc232578801"/>
      <w:r w:rsidRPr="005470B9">
        <w:rPr>
          <w:b/>
          <w:bCs/>
        </w:rPr>
        <w:t>ENROLLMENT BROKER RESPONSIBILITIES</w:t>
      </w:r>
      <w:bookmarkEnd w:id="910"/>
    </w:p>
    <w:p w14:paraId="66AFC1E7" w14:textId="77777777" w:rsidR="00935588" w:rsidRPr="00EF02B4" w:rsidRDefault="00935588" w:rsidP="00506299">
      <w:pPr>
        <w:pStyle w:val="Level3"/>
        <w:numPr>
          <w:ilvl w:val="2"/>
          <w:numId w:val="15"/>
        </w:numPr>
        <w:tabs>
          <w:tab w:val="num" w:pos="630"/>
        </w:tabs>
        <w:ind w:left="1260" w:hanging="540"/>
        <w:rPr>
          <w:b/>
          <w:bCs/>
        </w:rPr>
      </w:pPr>
      <w:bookmarkStart w:id="911" w:name="_Toc227657110"/>
      <w:bookmarkEnd w:id="909"/>
      <w:bookmarkEnd w:id="911"/>
      <w:r w:rsidRPr="00EF02B4">
        <w:rPr>
          <w:b/>
          <w:bCs/>
        </w:rPr>
        <w:t>General Requirements</w:t>
      </w:r>
    </w:p>
    <w:p w14:paraId="7FAE95CD" w14:textId="77777777" w:rsidR="00935588" w:rsidRPr="00BF0E9A" w:rsidRDefault="00935588" w:rsidP="009522A8">
      <w:pPr>
        <w:pStyle w:val="Level3Body"/>
      </w:pPr>
    </w:p>
    <w:p w14:paraId="67B5E656" w14:textId="77777777" w:rsidR="00935588" w:rsidRPr="00253EF6" w:rsidRDefault="00935588" w:rsidP="00506299">
      <w:pPr>
        <w:pStyle w:val="Level4"/>
        <w:numPr>
          <w:ilvl w:val="3"/>
          <w:numId w:val="5"/>
        </w:numPr>
        <w:tabs>
          <w:tab w:val="num" w:pos="720"/>
        </w:tabs>
        <w:ind w:left="1620"/>
        <w:jc w:val="both"/>
      </w:pPr>
      <w:r w:rsidRPr="00253EF6">
        <w:t>The EB staff and any subcontractors must understand the Medicaid and PACE population and MLTC’s enrollment process. The EB must employ or contract with sufficient staff to provide prompt, correct, and culturally competent services to meet the needs of each member and enrollee. The EB must work cooperatively with MLTC</w:t>
      </w:r>
      <w:r>
        <w:t xml:space="preserve"> and </w:t>
      </w:r>
      <w:r w:rsidRPr="00253EF6">
        <w:t>the MCOs to resolve issues relating to the enrollment process.</w:t>
      </w:r>
    </w:p>
    <w:p w14:paraId="48525DAA" w14:textId="77777777" w:rsidR="00935588" w:rsidRPr="00253EF6" w:rsidRDefault="00935588" w:rsidP="00506299">
      <w:pPr>
        <w:pStyle w:val="Level4Body"/>
        <w:ind w:left="1620" w:hanging="360"/>
      </w:pPr>
    </w:p>
    <w:p w14:paraId="1AE0163B" w14:textId="5E4341D3" w:rsidR="00935588" w:rsidRPr="00253EF6" w:rsidRDefault="00935588" w:rsidP="00506299">
      <w:pPr>
        <w:pStyle w:val="Level4"/>
        <w:numPr>
          <w:ilvl w:val="3"/>
          <w:numId w:val="5"/>
        </w:numPr>
        <w:tabs>
          <w:tab w:val="num" w:pos="720"/>
        </w:tabs>
        <w:ind w:left="1620"/>
        <w:jc w:val="both"/>
      </w:pPr>
      <w:r w:rsidRPr="00253EF6">
        <w:t xml:space="preserve">The EB and any of its subcontractors must comply with the U.S. Department of Health and Human Services (Federal DHHS), Office of Minority Health’s Cultural and Linguistically Appropriate Services Guidelines, which are available at: </w:t>
      </w:r>
      <w:hyperlink r:id="rId32" w:history="1">
        <w:r w:rsidRPr="00253EF6">
          <w:rPr>
            <w:rStyle w:val="Hyperlink"/>
            <w:rFonts w:eastAsiaTheme="majorEastAsia"/>
          </w:rPr>
          <w:t>http://www.minorityhealth.hhs.gov/omh/browse.aspx?lvl=2&amp;lvlid=53</w:t>
        </w:r>
      </w:hyperlink>
      <w:r w:rsidRPr="00253EF6">
        <w:t xml:space="preserve">. The EB must participate in the </w:t>
      </w:r>
      <w:r w:rsidR="000F5B3A">
        <w:t>DHHS</w:t>
      </w:r>
      <w:r w:rsidRPr="00253EF6">
        <w:t xml:space="preserve"> efforts to promote the delivery of services in a culturally competent manner to all Medicaid members.</w:t>
      </w:r>
    </w:p>
    <w:p w14:paraId="21C19640" w14:textId="77777777" w:rsidR="00935588" w:rsidRPr="00253EF6" w:rsidRDefault="00935588" w:rsidP="00506299">
      <w:pPr>
        <w:pStyle w:val="Level4Body"/>
        <w:ind w:left="1620" w:hanging="360"/>
      </w:pPr>
    </w:p>
    <w:p w14:paraId="1AADCD4D" w14:textId="77777777" w:rsidR="00935588" w:rsidRPr="00253EF6" w:rsidRDefault="00935588" w:rsidP="00506299">
      <w:pPr>
        <w:pStyle w:val="Level4"/>
        <w:numPr>
          <w:ilvl w:val="3"/>
          <w:numId w:val="5"/>
        </w:numPr>
        <w:tabs>
          <w:tab w:val="num" w:pos="720"/>
        </w:tabs>
        <w:ind w:left="1620"/>
        <w:jc w:val="both"/>
      </w:pPr>
      <w:r w:rsidRPr="00253EF6">
        <w:t>The EB must maintain the systems necessary to support all the functional areas and requirements described in this RFP.</w:t>
      </w:r>
    </w:p>
    <w:p w14:paraId="18A9B15B" w14:textId="77777777" w:rsidR="00935588" w:rsidRPr="00253EF6" w:rsidRDefault="00935588" w:rsidP="00506299">
      <w:pPr>
        <w:pStyle w:val="Level4Body"/>
        <w:ind w:left="1620" w:hanging="360"/>
      </w:pPr>
    </w:p>
    <w:p w14:paraId="4105B43E" w14:textId="6A22554A" w:rsidR="00935588" w:rsidRPr="00253EF6" w:rsidRDefault="00935588" w:rsidP="00506299">
      <w:pPr>
        <w:pStyle w:val="Level4"/>
        <w:numPr>
          <w:ilvl w:val="3"/>
          <w:numId w:val="5"/>
        </w:numPr>
        <w:tabs>
          <w:tab w:val="num" w:pos="720"/>
        </w:tabs>
        <w:ind w:left="1620"/>
        <w:jc w:val="both"/>
      </w:pPr>
      <w:r w:rsidRPr="00253EF6">
        <w:t xml:space="preserve">The EB must interface with the </w:t>
      </w:r>
      <w:r w:rsidR="000F5B3A">
        <w:t>DHHS</w:t>
      </w:r>
      <w:r w:rsidRPr="00253EF6">
        <w:t xml:space="preserve"> and MCO systems to receive or provide the necessary information for the EB to perform the services required by this RFP and the resulting contract.   </w:t>
      </w:r>
    </w:p>
    <w:p w14:paraId="12E0939B" w14:textId="77777777" w:rsidR="00935588" w:rsidRPr="00253EF6" w:rsidRDefault="00935588" w:rsidP="00506299">
      <w:pPr>
        <w:pStyle w:val="Level4Body"/>
        <w:ind w:left="1620" w:hanging="360"/>
      </w:pPr>
    </w:p>
    <w:p w14:paraId="4C8B560F" w14:textId="02F39937" w:rsidR="00935588" w:rsidRPr="00253EF6" w:rsidRDefault="00935588" w:rsidP="00506299">
      <w:pPr>
        <w:pStyle w:val="Level4"/>
        <w:numPr>
          <w:ilvl w:val="3"/>
          <w:numId w:val="5"/>
        </w:numPr>
        <w:tabs>
          <w:tab w:val="num" w:pos="720"/>
        </w:tabs>
        <w:ind w:left="1620"/>
        <w:jc w:val="both"/>
      </w:pPr>
      <w:r w:rsidRPr="00253EF6">
        <w:t xml:space="preserve">The EB must notify the MLTC Contract </w:t>
      </w:r>
      <w:r>
        <w:t>Administrator</w:t>
      </w:r>
      <w:r w:rsidRPr="00253EF6">
        <w:t xml:space="preserve"> immediately, via telephone or e-mail, of any problem that may affect the daily operations of the contract. All reports, notifications, operational status summaries, or other documentation/information requested by </w:t>
      </w:r>
      <w:r w:rsidR="000F5B3A">
        <w:t>DHHS</w:t>
      </w:r>
      <w:r w:rsidRPr="00253EF6">
        <w:t xml:space="preserve"> that apply to the identified issue must be supplied to MLTC, at no additional cost, within 24 hours. </w:t>
      </w:r>
    </w:p>
    <w:p w14:paraId="1871527F" w14:textId="77777777" w:rsidR="00935588" w:rsidRPr="00253EF6" w:rsidRDefault="00935588" w:rsidP="00506299">
      <w:pPr>
        <w:pStyle w:val="Level4Body"/>
        <w:ind w:left="1800" w:hanging="360"/>
      </w:pPr>
    </w:p>
    <w:p w14:paraId="4E768BD5" w14:textId="77777777" w:rsidR="00935588" w:rsidRPr="00DF2E90" w:rsidRDefault="00935588" w:rsidP="00506299">
      <w:pPr>
        <w:pStyle w:val="Level3"/>
        <w:numPr>
          <w:ilvl w:val="0"/>
          <w:numId w:val="0"/>
        </w:numPr>
        <w:ind w:left="1260" w:hanging="540"/>
        <w:rPr>
          <w:rFonts w:cs="Arial"/>
          <w:b/>
          <w:bCs/>
          <w:szCs w:val="18"/>
        </w:rPr>
      </w:pPr>
      <w:r w:rsidRPr="00F329D2">
        <w:rPr>
          <w:rFonts w:cs="Arial"/>
          <w:b/>
          <w:szCs w:val="18"/>
        </w:rPr>
        <w:t>2</w:t>
      </w:r>
      <w:r w:rsidRPr="00F329D2">
        <w:rPr>
          <w:rFonts w:cs="Arial"/>
          <w:szCs w:val="18"/>
        </w:rPr>
        <w:t>.</w:t>
      </w:r>
      <w:r w:rsidRPr="00F329D2">
        <w:rPr>
          <w:rFonts w:cs="Arial"/>
          <w:szCs w:val="18"/>
        </w:rPr>
        <w:tab/>
      </w:r>
      <w:r w:rsidRPr="00DF2E90">
        <w:rPr>
          <w:rFonts w:cs="Arial"/>
          <w:b/>
          <w:bCs/>
          <w:szCs w:val="18"/>
        </w:rPr>
        <w:t>Enrollments and Disenrollments</w:t>
      </w:r>
    </w:p>
    <w:p w14:paraId="34DF3EF9" w14:textId="77777777" w:rsidR="00935588" w:rsidRPr="00DF2E90" w:rsidRDefault="00935588" w:rsidP="009522A8">
      <w:pPr>
        <w:pStyle w:val="Level3Body"/>
        <w:rPr>
          <w:b/>
          <w:bCs/>
        </w:rPr>
      </w:pPr>
      <w:r w:rsidRPr="00DF2E90">
        <w:rPr>
          <w:b/>
          <w:bCs/>
        </w:rPr>
        <w:tab/>
      </w:r>
    </w:p>
    <w:p w14:paraId="737FB311" w14:textId="77777777" w:rsidR="00935588" w:rsidRPr="00DF2E90" w:rsidRDefault="00935588" w:rsidP="00506299">
      <w:pPr>
        <w:pStyle w:val="Level4"/>
        <w:numPr>
          <w:ilvl w:val="3"/>
          <w:numId w:val="54"/>
        </w:numPr>
        <w:ind w:left="1620"/>
        <w:rPr>
          <w:b/>
          <w:bCs/>
        </w:rPr>
      </w:pPr>
      <w:r w:rsidRPr="00DF2E90">
        <w:rPr>
          <w:b/>
          <w:bCs/>
        </w:rPr>
        <w:lastRenderedPageBreak/>
        <w:t>Initial Enrollment Period</w:t>
      </w:r>
    </w:p>
    <w:p w14:paraId="05058080" w14:textId="77777777" w:rsidR="00935588" w:rsidRPr="00253EF6" w:rsidRDefault="00935588" w:rsidP="00506299">
      <w:pPr>
        <w:pStyle w:val="Level4Body"/>
        <w:ind w:left="1620" w:hanging="360"/>
      </w:pPr>
    </w:p>
    <w:p w14:paraId="32158475" w14:textId="4874BDB0" w:rsidR="00935588" w:rsidRDefault="00935588" w:rsidP="00506299">
      <w:pPr>
        <w:pStyle w:val="Level5"/>
        <w:tabs>
          <w:tab w:val="clear" w:pos="360"/>
          <w:tab w:val="num" w:pos="720"/>
        </w:tabs>
        <w:ind w:left="1980" w:hanging="360"/>
        <w:jc w:val="both"/>
        <w:outlineLvl w:val="9"/>
      </w:pPr>
      <w:bookmarkStart w:id="912" w:name="_Hlk210830954"/>
      <w:r w:rsidRPr="00FD7CA8">
        <w:t xml:space="preserve">Effective </w:t>
      </w:r>
      <w:r>
        <w:t>October 1, 2027</w:t>
      </w:r>
      <w:r w:rsidRPr="00FD7CA8">
        <w:t xml:space="preserve">, the EB must assist all enrollees/members with the MCO </w:t>
      </w:r>
      <w:r>
        <w:t>and PCP</w:t>
      </w:r>
      <w:r w:rsidR="00236BFC">
        <w:t>/PCD</w:t>
      </w:r>
      <w:r>
        <w:t xml:space="preserve"> </w:t>
      </w:r>
      <w:r w:rsidRPr="00FD7CA8">
        <w:t>selection process.</w:t>
      </w:r>
      <w:r>
        <w:t xml:space="preserve"> </w:t>
      </w:r>
      <w:r w:rsidRPr="00BF0E9A">
        <w:t xml:space="preserve"> </w:t>
      </w:r>
      <w:bookmarkEnd w:id="912"/>
    </w:p>
    <w:p w14:paraId="29C5F71B" w14:textId="07C94185" w:rsidR="00935588" w:rsidRPr="00885A75" w:rsidRDefault="00935588" w:rsidP="00506299">
      <w:pPr>
        <w:pStyle w:val="Level5"/>
        <w:ind w:left="1980" w:hanging="360"/>
        <w:jc w:val="both"/>
        <w:outlineLvl w:val="9"/>
      </w:pPr>
      <w:bookmarkStart w:id="913" w:name="_Hlk210831615"/>
      <w:r w:rsidRPr="00BF0E9A">
        <w:t xml:space="preserve">The EB will assist enrollees who are newly eligible for </w:t>
      </w:r>
      <w:r>
        <w:t>Nebraska Medicaid</w:t>
      </w:r>
      <w:r w:rsidRPr="00BF0E9A">
        <w:t xml:space="preserve"> with the MCO </w:t>
      </w:r>
      <w:r>
        <w:t>and PCP</w:t>
      </w:r>
      <w:r w:rsidR="00236BFC">
        <w:t>/PCD</w:t>
      </w:r>
      <w:r>
        <w:t xml:space="preserve"> </w:t>
      </w:r>
      <w:r w:rsidRPr="00BF0E9A">
        <w:t>selection process</w:t>
      </w:r>
      <w:r>
        <w:t>.</w:t>
      </w:r>
      <w:bookmarkEnd w:id="913"/>
    </w:p>
    <w:p w14:paraId="2E7B58B4" w14:textId="2A6D7DD3" w:rsidR="00935588" w:rsidRPr="00BF0E9A" w:rsidRDefault="00935588" w:rsidP="00506299">
      <w:pPr>
        <w:pStyle w:val="Level5"/>
        <w:tabs>
          <w:tab w:val="clear" w:pos="360"/>
          <w:tab w:val="num" w:pos="720"/>
        </w:tabs>
        <w:ind w:left="1980" w:hanging="360"/>
        <w:jc w:val="both"/>
        <w:outlineLvl w:val="9"/>
      </w:pPr>
      <w:r w:rsidRPr="00FD7CA8">
        <w:t xml:space="preserve">The EB must </w:t>
      </w:r>
      <w:r>
        <w:t>provide</w:t>
      </w:r>
      <w:r w:rsidRPr="00FD7CA8">
        <w:t xml:space="preserve"> multiple approaches to managed care education and enrollment including enrollment by mail with inclusion of a postage-paid return envelope, web-based enrollment, and enrollment by telephone.</w:t>
      </w:r>
    </w:p>
    <w:p w14:paraId="163CC44D" w14:textId="644A2C5F" w:rsidR="00935588" w:rsidRPr="00BF0E9A" w:rsidRDefault="00935588" w:rsidP="00506299">
      <w:pPr>
        <w:pStyle w:val="Level5"/>
        <w:tabs>
          <w:tab w:val="clear" w:pos="360"/>
          <w:tab w:val="num" w:pos="720"/>
        </w:tabs>
        <w:ind w:left="1980" w:hanging="360"/>
        <w:jc w:val="both"/>
        <w:outlineLvl w:val="9"/>
      </w:pPr>
      <w:r w:rsidRPr="00BF0E9A">
        <w:t xml:space="preserve">On the operations start date, the EB must have the capability to conduct member outreach and respond to member inquiries as described in this RFP. </w:t>
      </w:r>
    </w:p>
    <w:p w14:paraId="1CB9FF8D" w14:textId="5320B7F7" w:rsidR="00935588" w:rsidRPr="00885A75" w:rsidRDefault="00935588" w:rsidP="00506299">
      <w:pPr>
        <w:pStyle w:val="Level5"/>
        <w:ind w:left="1980" w:hanging="360"/>
        <w:jc w:val="both"/>
        <w:outlineLvl w:val="9"/>
      </w:pPr>
      <w:r w:rsidRPr="00BF0E9A">
        <w:t>The EB must auto-assign members who do not select a</w:t>
      </w:r>
      <w:r>
        <w:t>n</w:t>
      </w:r>
      <w:r w:rsidRPr="00BF0E9A">
        <w:t xml:space="preserve"> MCO according to the schedule and algorithm established by MLTC. </w:t>
      </w:r>
    </w:p>
    <w:p w14:paraId="1FEA7506" w14:textId="159FE0D0" w:rsidR="00935588" w:rsidRPr="00BF0E9A" w:rsidRDefault="00935588" w:rsidP="00506299">
      <w:pPr>
        <w:pStyle w:val="Level5"/>
        <w:tabs>
          <w:tab w:val="clear" w:pos="360"/>
          <w:tab w:val="num" w:pos="720"/>
        </w:tabs>
        <w:ind w:left="1980" w:hanging="360"/>
        <w:jc w:val="both"/>
        <w:outlineLvl w:val="9"/>
      </w:pPr>
      <w:r>
        <w:t>For initial enrollment, members have 90 calendar days to change their assigned MCO without cause. The effective date will be the first day of the month following the month of the request.</w:t>
      </w:r>
    </w:p>
    <w:p w14:paraId="695CCD02" w14:textId="2FD9669A" w:rsidR="00935588" w:rsidRPr="00BF0E9A" w:rsidRDefault="00935588" w:rsidP="00506299">
      <w:pPr>
        <w:pStyle w:val="Level5"/>
        <w:tabs>
          <w:tab w:val="clear" w:pos="360"/>
          <w:tab w:val="num" w:pos="720"/>
        </w:tabs>
        <w:ind w:left="1980" w:hanging="360"/>
        <w:jc w:val="both"/>
        <w:outlineLvl w:val="9"/>
      </w:pPr>
      <w:r w:rsidRPr="00BF0E9A">
        <w:t xml:space="preserve">The EB must submit all MCO </w:t>
      </w:r>
      <w:r>
        <w:t xml:space="preserve">assignments </w:t>
      </w:r>
      <w:r w:rsidRPr="00BF0E9A">
        <w:t>and PCP</w:t>
      </w:r>
      <w:r w:rsidR="00236BFC">
        <w:t>/PCD</w:t>
      </w:r>
      <w:r w:rsidRPr="00BF0E9A">
        <w:t xml:space="preserve"> selections for Heritage Health members electronically to MLTC’s systems </w:t>
      </w:r>
      <w:r>
        <w:t>according to the schedule established by MLTC.</w:t>
      </w:r>
    </w:p>
    <w:p w14:paraId="107701BD" w14:textId="5631460D" w:rsidR="00743E23" w:rsidRPr="00885A75" w:rsidRDefault="00935588" w:rsidP="00506299">
      <w:pPr>
        <w:pStyle w:val="Level5"/>
        <w:numPr>
          <w:ilvl w:val="4"/>
          <w:numId w:val="15"/>
        </w:numPr>
        <w:ind w:left="1980" w:hanging="360"/>
        <w:jc w:val="both"/>
        <w:outlineLvl w:val="9"/>
        <w:rPr>
          <w:szCs w:val="20"/>
        </w:rPr>
      </w:pPr>
      <w:r>
        <w:rPr>
          <w:szCs w:val="20"/>
        </w:rPr>
        <w:t>The</w:t>
      </w:r>
      <w:r w:rsidRPr="004929BC">
        <w:rPr>
          <w:szCs w:val="20"/>
        </w:rPr>
        <w:t xml:space="preserve"> EB will have </w:t>
      </w:r>
      <w:r>
        <w:rPr>
          <w:szCs w:val="20"/>
        </w:rPr>
        <w:t>an</w:t>
      </w:r>
      <w:r w:rsidRPr="004929BC">
        <w:rPr>
          <w:szCs w:val="20"/>
        </w:rPr>
        <w:t xml:space="preserve"> interactive web portal functionality in place to support initial enrollments and the open enrollment period </w:t>
      </w:r>
      <w:r>
        <w:rPr>
          <w:szCs w:val="20"/>
        </w:rPr>
        <w:t>no later than October 1, 2027.</w:t>
      </w:r>
      <w:r w:rsidRPr="004929BC">
        <w:rPr>
          <w:szCs w:val="20"/>
        </w:rPr>
        <w:t xml:space="preserve"> </w:t>
      </w:r>
    </w:p>
    <w:p w14:paraId="0DB2DA79" w14:textId="3B595636" w:rsidR="00743E23" w:rsidRDefault="00935588" w:rsidP="00506299">
      <w:pPr>
        <w:pStyle w:val="Level5"/>
        <w:numPr>
          <w:ilvl w:val="4"/>
          <w:numId w:val="15"/>
        </w:numPr>
        <w:ind w:left="1980" w:hanging="360"/>
        <w:jc w:val="both"/>
        <w:outlineLvl w:val="9"/>
      </w:pPr>
      <w:r w:rsidRPr="00743E23">
        <w:t xml:space="preserve">The EB is responsible for notifying all Medicaid enrollees and MCO members of their enrollment rights and responsibilities within the timeframe specified by </w:t>
      </w:r>
      <w:r w:rsidR="000F5B3A">
        <w:t>DHHS</w:t>
      </w:r>
      <w:r w:rsidRPr="00743E23">
        <w:t xml:space="preserve">. </w:t>
      </w:r>
    </w:p>
    <w:p w14:paraId="34993C4E" w14:textId="6D4D2843" w:rsidR="00935588" w:rsidRPr="00743E23" w:rsidRDefault="00935588" w:rsidP="00506299">
      <w:pPr>
        <w:pStyle w:val="Level5"/>
        <w:numPr>
          <w:ilvl w:val="4"/>
          <w:numId w:val="15"/>
        </w:numPr>
        <w:ind w:left="1980" w:hanging="360"/>
        <w:jc w:val="both"/>
        <w:outlineLvl w:val="9"/>
      </w:pPr>
      <w:r w:rsidRPr="00743E23">
        <w:t>When a member cannot be enrolled into their requested MCO because of a MLTC-imposed sanction or for another reason, the member will be auto-assigned to another MCO.</w:t>
      </w:r>
    </w:p>
    <w:p w14:paraId="75AB5B6B" w14:textId="77777777" w:rsidR="00935588" w:rsidRPr="00253EF6" w:rsidRDefault="00935588" w:rsidP="00506299">
      <w:pPr>
        <w:pStyle w:val="Level4Body"/>
        <w:ind w:left="1620" w:hanging="360"/>
      </w:pPr>
      <w:r w:rsidRPr="00253EF6">
        <w:t xml:space="preserve">                                   </w:t>
      </w:r>
    </w:p>
    <w:p w14:paraId="49DF04F7" w14:textId="77777777" w:rsidR="00935588" w:rsidRPr="009A0B35" w:rsidRDefault="00935588" w:rsidP="00506299">
      <w:pPr>
        <w:pStyle w:val="Level4"/>
        <w:numPr>
          <w:ilvl w:val="3"/>
          <w:numId w:val="5"/>
        </w:numPr>
        <w:tabs>
          <w:tab w:val="num" w:pos="720"/>
        </w:tabs>
        <w:ind w:left="1620"/>
        <w:rPr>
          <w:b/>
          <w:bCs/>
        </w:rPr>
      </w:pPr>
      <w:r>
        <w:rPr>
          <w:b/>
          <w:bCs/>
        </w:rPr>
        <w:t>Disenrollments</w:t>
      </w:r>
    </w:p>
    <w:p w14:paraId="0BCE638E" w14:textId="77777777" w:rsidR="00935588" w:rsidRPr="00C51640" w:rsidRDefault="00935588" w:rsidP="00506299">
      <w:pPr>
        <w:pStyle w:val="Level5"/>
        <w:numPr>
          <w:ilvl w:val="0"/>
          <w:numId w:val="0"/>
        </w:numPr>
        <w:ind w:left="1620" w:hanging="360"/>
        <w:outlineLvl w:val="9"/>
        <w:rPr>
          <w:rFonts w:cs="Arial"/>
          <w:szCs w:val="18"/>
        </w:rPr>
      </w:pPr>
      <w:r w:rsidRPr="00C51640">
        <w:t xml:space="preserve"> </w:t>
      </w:r>
    </w:p>
    <w:p w14:paraId="04FCA845" w14:textId="42DB0364" w:rsidR="00935588" w:rsidRPr="00C51640" w:rsidRDefault="00935588" w:rsidP="00506299">
      <w:pPr>
        <w:pStyle w:val="Level5"/>
        <w:tabs>
          <w:tab w:val="clear" w:pos="360"/>
          <w:tab w:val="num" w:pos="720"/>
        </w:tabs>
        <w:ind w:left="1980" w:hanging="360"/>
        <w:outlineLvl w:val="9"/>
      </w:pPr>
      <w:r w:rsidRPr="00FD7CA8">
        <w:t xml:space="preserve">The EB is responsible for notifying all Medicaid enrollees and MCO members of their disenrollment rights and responsibilities within the timeframe specified </w:t>
      </w:r>
      <w:r>
        <w:t xml:space="preserve">by the </w:t>
      </w:r>
      <w:r w:rsidR="00463D16">
        <w:t>DHHS</w:t>
      </w:r>
      <w:r w:rsidRPr="00FD7CA8">
        <w:t xml:space="preserve">.  </w:t>
      </w:r>
    </w:p>
    <w:p w14:paraId="1190A472" w14:textId="56DA6183" w:rsidR="00935588" w:rsidRDefault="00935588" w:rsidP="00506299">
      <w:pPr>
        <w:pStyle w:val="Level5"/>
        <w:ind w:left="1980" w:hanging="360"/>
        <w:outlineLvl w:val="9"/>
      </w:pPr>
      <w:r w:rsidRPr="003B1B1B">
        <w:t>A Notice of Enrollment Change must be distributed via hard copy by the next business day, following the day of the member’s enrollment change.</w:t>
      </w:r>
      <w:bookmarkStart w:id="914" w:name="_Hlk210894228"/>
      <w:r w:rsidRPr="00FD7CA8">
        <w:t xml:space="preserve"> </w:t>
      </w:r>
      <w:bookmarkEnd w:id="914"/>
    </w:p>
    <w:p w14:paraId="750173D1" w14:textId="77777777" w:rsidR="00935588" w:rsidRPr="00C0560C" w:rsidRDefault="00935588" w:rsidP="00506299">
      <w:pPr>
        <w:pStyle w:val="Level4Body"/>
        <w:ind w:left="1620" w:hanging="360"/>
      </w:pPr>
    </w:p>
    <w:p w14:paraId="53C500ED" w14:textId="77777777" w:rsidR="00935588" w:rsidRPr="00DF2E90" w:rsidRDefault="00935588" w:rsidP="00506299">
      <w:pPr>
        <w:pStyle w:val="Level4"/>
        <w:numPr>
          <w:ilvl w:val="3"/>
          <w:numId w:val="5"/>
        </w:numPr>
        <w:tabs>
          <w:tab w:val="num" w:pos="720"/>
        </w:tabs>
        <w:ind w:left="1620"/>
        <w:rPr>
          <w:b/>
          <w:bCs/>
        </w:rPr>
      </w:pPr>
      <w:r w:rsidRPr="00DF2E90">
        <w:rPr>
          <w:b/>
          <w:bCs/>
        </w:rPr>
        <w:t>MCO Changes</w:t>
      </w:r>
    </w:p>
    <w:p w14:paraId="47C1626F" w14:textId="77777777" w:rsidR="00935588" w:rsidRPr="00B07A53" w:rsidRDefault="00935588" w:rsidP="00506299">
      <w:pPr>
        <w:pStyle w:val="Level6"/>
        <w:numPr>
          <w:ilvl w:val="0"/>
          <w:numId w:val="0"/>
        </w:numPr>
        <w:ind w:left="1620" w:hanging="360"/>
        <w:jc w:val="left"/>
      </w:pPr>
    </w:p>
    <w:p w14:paraId="0D924FC1" w14:textId="7A5B7B61" w:rsidR="00935588" w:rsidRPr="00885A75" w:rsidRDefault="00935588" w:rsidP="00506299">
      <w:pPr>
        <w:pStyle w:val="Level5"/>
        <w:numPr>
          <w:ilvl w:val="4"/>
          <w:numId w:val="15"/>
        </w:numPr>
        <w:ind w:left="1980" w:hanging="360"/>
        <w:outlineLvl w:val="9"/>
        <w:rPr>
          <w:szCs w:val="18"/>
        </w:rPr>
      </w:pPr>
      <w:r w:rsidRPr="00D0430D">
        <w:rPr>
          <w:szCs w:val="18"/>
        </w:rPr>
        <w:t xml:space="preserve">After the initial 90-day change period, Medicaid members will be locked into their MCO selection until the next annual open enrollment period. The annual open enrollment period will be </w:t>
      </w:r>
      <w:r w:rsidR="00D9435A">
        <w:rPr>
          <w:szCs w:val="18"/>
        </w:rPr>
        <w:t>October 15</w:t>
      </w:r>
      <w:r w:rsidR="00D9435A" w:rsidRPr="00506299">
        <w:rPr>
          <w:szCs w:val="18"/>
          <w:vertAlign w:val="superscript"/>
        </w:rPr>
        <w:t>th</w:t>
      </w:r>
      <w:r w:rsidR="00D9435A">
        <w:rPr>
          <w:szCs w:val="18"/>
        </w:rPr>
        <w:t xml:space="preserve"> through December 7</w:t>
      </w:r>
      <w:r w:rsidR="00D9435A" w:rsidRPr="00506299">
        <w:rPr>
          <w:szCs w:val="18"/>
          <w:vertAlign w:val="superscript"/>
        </w:rPr>
        <w:t>th</w:t>
      </w:r>
      <w:r w:rsidR="00D9435A">
        <w:rPr>
          <w:szCs w:val="18"/>
        </w:rPr>
        <w:t>.</w:t>
      </w:r>
    </w:p>
    <w:p w14:paraId="410A5D74" w14:textId="77777777" w:rsidR="00935588" w:rsidRDefault="00935588" w:rsidP="00506299">
      <w:pPr>
        <w:pStyle w:val="Level5"/>
        <w:numPr>
          <w:ilvl w:val="4"/>
          <w:numId w:val="15"/>
        </w:numPr>
        <w:ind w:left="1980" w:hanging="360"/>
        <w:outlineLvl w:val="9"/>
        <w:rPr>
          <w:szCs w:val="18"/>
        </w:rPr>
      </w:pPr>
      <w:r w:rsidRPr="00D0430D">
        <w:rPr>
          <w:szCs w:val="18"/>
        </w:rPr>
        <w:t xml:space="preserve">An enrollee may request an MCO change outside of </w:t>
      </w:r>
      <w:r>
        <w:rPr>
          <w:szCs w:val="18"/>
        </w:rPr>
        <w:t xml:space="preserve">the </w:t>
      </w:r>
      <w:r w:rsidRPr="00D0430D">
        <w:rPr>
          <w:szCs w:val="18"/>
        </w:rPr>
        <w:t>open enrollment</w:t>
      </w:r>
      <w:r>
        <w:rPr>
          <w:szCs w:val="18"/>
        </w:rPr>
        <w:t xml:space="preserve"> period</w:t>
      </w:r>
      <w:r w:rsidRPr="00D0430D">
        <w:rPr>
          <w:szCs w:val="18"/>
        </w:rPr>
        <w:t xml:space="preserve"> if they meet one of the following cause reasons:</w:t>
      </w:r>
    </w:p>
    <w:p w14:paraId="45B009C6" w14:textId="77777777" w:rsidR="00935588" w:rsidRPr="00D0430D" w:rsidRDefault="00935588" w:rsidP="00506299">
      <w:pPr>
        <w:pStyle w:val="Level5"/>
        <w:numPr>
          <w:ilvl w:val="0"/>
          <w:numId w:val="0"/>
        </w:numPr>
        <w:ind w:left="1620" w:hanging="360"/>
        <w:outlineLvl w:val="9"/>
        <w:rPr>
          <w:szCs w:val="18"/>
        </w:rPr>
      </w:pPr>
    </w:p>
    <w:p w14:paraId="0D73DA95" w14:textId="77777777" w:rsidR="00935588" w:rsidRDefault="00935588" w:rsidP="00506299">
      <w:pPr>
        <w:pStyle w:val="Level6"/>
        <w:numPr>
          <w:ilvl w:val="5"/>
          <w:numId w:val="15"/>
        </w:numPr>
        <w:ind w:left="2340" w:hanging="360"/>
      </w:pPr>
      <w:r w:rsidRPr="00D0430D">
        <w:t>The MCO does not, because of moral or religious objections, cover the service the member seeks.</w:t>
      </w:r>
    </w:p>
    <w:p w14:paraId="30953DF4" w14:textId="77777777" w:rsidR="00935588" w:rsidRPr="00D0430D" w:rsidRDefault="00935588" w:rsidP="00506299">
      <w:pPr>
        <w:pStyle w:val="Level6"/>
        <w:numPr>
          <w:ilvl w:val="0"/>
          <w:numId w:val="0"/>
        </w:numPr>
        <w:ind w:left="2340" w:hanging="360"/>
      </w:pPr>
    </w:p>
    <w:p w14:paraId="6876797A" w14:textId="77777777" w:rsidR="00935588" w:rsidRDefault="00935588" w:rsidP="00506299">
      <w:pPr>
        <w:pStyle w:val="Level6"/>
        <w:numPr>
          <w:ilvl w:val="5"/>
          <w:numId w:val="15"/>
        </w:numPr>
        <w:ind w:left="2340" w:hanging="360"/>
      </w:pPr>
      <w:r w:rsidRPr="00D0430D">
        <w:t>The member needs related services (for example a cesarean section and a tubal ligation) to be performed at the same time; not all related services are available within the network; and the member’s primary care provider or another provider determines that receiving the services separately would subject the member to unnecessary risk.</w:t>
      </w:r>
    </w:p>
    <w:p w14:paraId="241F343C" w14:textId="77777777" w:rsidR="00935588" w:rsidRPr="00D0430D" w:rsidRDefault="00935588" w:rsidP="00506299">
      <w:pPr>
        <w:pStyle w:val="Level6"/>
        <w:numPr>
          <w:ilvl w:val="0"/>
          <w:numId w:val="0"/>
        </w:numPr>
        <w:ind w:left="2340" w:hanging="360"/>
      </w:pPr>
    </w:p>
    <w:p w14:paraId="5C239F63" w14:textId="77777777" w:rsidR="00935588" w:rsidRDefault="00935588" w:rsidP="00506299">
      <w:pPr>
        <w:pStyle w:val="Level6"/>
        <w:numPr>
          <w:ilvl w:val="5"/>
          <w:numId w:val="15"/>
        </w:numPr>
        <w:ind w:left="2340" w:hanging="360"/>
      </w:pPr>
      <w:r w:rsidRPr="00D0430D">
        <w:t>Other reasons, including but not limited to, poor quality of care, lack of access to providers experienced in dealing with the member’s health care needs or lack of access to services covered under the contract.</w:t>
      </w:r>
    </w:p>
    <w:p w14:paraId="5DA67EA4" w14:textId="77777777" w:rsidR="00935588" w:rsidRPr="00D0430D" w:rsidRDefault="00935588" w:rsidP="00506299">
      <w:pPr>
        <w:pStyle w:val="Level6"/>
        <w:numPr>
          <w:ilvl w:val="0"/>
          <w:numId w:val="0"/>
        </w:numPr>
        <w:ind w:left="2340" w:hanging="360"/>
      </w:pPr>
    </w:p>
    <w:p w14:paraId="57554613" w14:textId="77777777" w:rsidR="00935588" w:rsidRDefault="00935588" w:rsidP="00506299">
      <w:pPr>
        <w:pStyle w:val="Level6"/>
        <w:numPr>
          <w:ilvl w:val="5"/>
          <w:numId w:val="15"/>
        </w:numPr>
        <w:ind w:left="2340" w:hanging="360"/>
      </w:pPr>
      <w:r w:rsidRPr="00D0430D">
        <w:t>The Department and MCO contract termination.</w:t>
      </w:r>
    </w:p>
    <w:p w14:paraId="7D6E2156" w14:textId="77777777" w:rsidR="00935588" w:rsidRPr="00D0430D" w:rsidRDefault="00935588" w:rsidP="00506299">
      <w:pPr>
        <w:pStyle w:val="Level6"/>
        <w:numPr>
          <w:ilvl w:val="0"/>
          <w:numId w:val="0"/>
        </w:numPr>
        <w:ind w:left="1620" w:hanging="360"/>
      </w:pPr>
    </w:p>
    <w:p w14:paraId="356DD754" w14:textId="71FE06B3" w:rsidR="00935588" w:rsidRDefault="00935588" w:rsidP="00506299">
      <w:pPr>
        <w:pStyle w:val="Level5"/>
        <w:numPr>
          <w:ilvl w:val="4"/>
          <w:numId w:val="15"/>
        </w:numPr>
        <w:ind w:left="1980" w:hanging="360"/>
        <w:jc w:val="both"/>
        <w:outlineLvl w:val="9"/>
      </w:pPr>
      <w:r w:rsidRPr="00D0430D">
        <w:t xml:space="preserve">The EB must forward for cause requests to </w:t>
      </w:r>
      <w:r>
        <w:t>MLTC</w:t>
      </w:r>
      <w:r w:rsidRPr="00D0430D">
        <w:t xml:space="preserve"> for a decision. </w:t>
      </w:r>
      <w:r>
        <w:t>MLTC</w:t>
      </w:r>
      <w:r w:rsidRPr="00D0430D">
        <w:t xml:space="preserve"> will approve or deny the request.</w:t>
      </w:r>
    </w:p>
    <w:p w14:paraId="2EBD0A8D" w14:textId="76CA188E" w:rsidR="00935588" w:rsidRPr="00FD7CA8" w:rsidRDefault="00935588" w:rsidP="00506299">
      <w:pPr>
        <w:pStyle w:val="Level5"/>
        <w:numPr>
          <w:ilvl w:val="4"/>
          <w:numId w:val="15"/>
        </w:numPr>
        <w:ind w:left="1980" w:hanging="360"/>
        <w:jc w:val="both"/>
        <w:outlineLvl w:val="9"/>
      </w:pPr>
      <w:r w:rsidRPr="00D0430D">
        <w:t>The EB must notify the enrollee in writing of the decision within ten (10) business days.</w:t>
      </w:r>
    </w:p>
    <w:p w14:paraId="254A8490" w14:textId="77777777" w:rsidR="00935588" w:rsidRPr="0033480D" w:rsidRDefault="00935588" w:rsidP="00506299">
      <w:pPr>
        <w:pStyle w:val="Level4Body"/>
        <w:ind w:left="1620" w:hanging="360"/>
        <w:jc w:val="left"/>
      </w:pPr>
    </w:p>
    <w:p w14:paraId="36CC4AC6" w14:textId="77777777" w:rsidR="00935588" w:rsidRPr="00DF2E90" w:rsidRDefault="00935588" w:rsidP="00506299">
      <w:pPr>
        <w:pStyle w:val="Level4"/>
        <w:numPr>
          <w:ilvl w:val="3"/>
          <w:numId w:val="5"/>
        </w:numPr>
        <w:tabs>
          <w:tab w:val="num" w:pos="720"/>
        </w:tabs>
        <w:ind w:left="1620"/>
        <w:jc w:val="both"/>
        <w:rPr>
          <w:b/>
          <w:bCs/>
        </w:rPr>
      </w:pPr>
      <w:r w:rsidRPr="00DF2E90">
        <w:rPr>
          <w:b/>
          <w:bCs/>
        </w:rPr>
        <w:t xml:space="preserve">Change in </w:t>
      </w:r>
      <w:r>
        <w:rPr>
          <w:b/>
          <w:bCs/>
        </w:rPr>
        <w:t xml:space="preserve">Member </w:t>
      </w:r>
      <w:r w:rsidRPr="00DF2E90">
        <w:rPr>
          <w:b/>
          <w:bCs/>
        </w:rPr>
        <w:t>Status</w:t>
      </w:r>
    </w:p>
    <w:p w14:paraId="565D6C30" w14:textId="77777777" w:rsidR="00935588" w:rsidRPr="0033480D" w:rsidRDefault="00935588" w:rsidP="00506299">
      <w:pPr>
        <w:pStyle w:val="Level4Body"/>
        <w:ind w:left="1620" w:hanging="360"/>
      </w:pPr>
    </w:p>
    <w:p w14:paraId="49FCDF19" w14:textId="7F259F4A" w:rsidR="00935588" w:rsidRPr="00885A75" w:rsidRDefault="00935588" w:rsidP="00506299">
      <w:pPr>
        <w:pStyle w:val="Level5"/>
        <w:tabs>
          <w:tab w:val="clear" w:pos="360"/>
          <w:tab w:val="num" w:pos="720"/>
          <w:tab w:val="left" w:pos="1980"/>
        </w:tabs>
        <w:ind w:left="1980" w:hanging="360"/>
        <w:jc w:val="both"/>
        <w:outlineLvl w:val="9"/>
        <w:rPr>
          <w:rFonts w:eastAsia="Calibri"/>
        </w:rPr>
      </w:pPr>
      <w:r w:rsidRPr="00AF0E56">
        <w:rPr>
          <w:rFonts w:eastAsia="Calibri"/>
        </w:rPr>
        <w:t>The</w:t>
      </w:r>
      <w:r>
        <w:rPr>
          <w:rFonts w:eastAsia="Calibri"/>
        </w:rPr>
        <w:t xml:space="preserve"> EB</w:t>
      </w:r>
      <w:r w:rsidRPr="00AF0E56">
        <w:rPr>
          <w:rFonts w:eastAsia="Calibri"/>
        </w:rPr>
        <w:t xml:space="preserve"> must notify </w:t>
      </w:r>
      <w:r w:rsidR="00EF3AF2">
        <w:rPr>
          <w:rFonts w:eastAsia="Calibri"/>
        </w:rPr>
        <w:t>DHHS</w:t>
      </w:r>
      <w:r>
        <w:rPr>
          <w:rFonts w:eastAsia="Calibri"/>
        </w:rPr>
        <w:t xml:space="preserve"> </w:t>
      </w:r>
      <w:r w:rsidRPr="00AF0E56">
        <w:rPr>
          <w:rFonts w:eastAsia="Calibri"/>
        </w:rPr>
        <w:t xml:space="preserve">of any changes in contact information or living arrangements for families or individual members within five (5) business days of identification, including changes in mailing address, residential address, email address, and telephone number, in a manner and format required by </w:t>
      </w:r>
      <w:r>
        <w:rPr>
          <w:rFonts w:eastAsia="Calibri"/>
        </w:rPr>
        <w:t>MLTC</w:t>
      </w:r>
      <w:r w:rsidRPr="00AF0E56">
        <w:rPr>
          <w:rFonts w:eastAsia="Calibri"/>
        </w:rPr>
        <w:t>.</w:t>
      </w:r>
    </w:p>
    <w:p w14:paraId="1187EC4E" w14:textId="35961070" w:rsidR="00935588" w:rsidRPr="00F724AC" w:rsidRDefault="00935588" w:rsidP="00506299">
      <w:pPr>
        <w:pStyle w:val="Level5"/>
        <w:tabs>
          <w:tab w:val="clear" w:pos="360"/>
          <w:tab w:val="num" w:pos="720"/>
          <w:tab w:val="left" w:pos="1980"/>
        </w:tabs>
        <w:ind w:left="1980" w:hanging="360"/>
        <w:jc w:val="both"/>
        <w:outlineLvl w:val="9"/>
        <w:rPr>
          <w:rFonts w:eastAsia="Calibri"/>
        </w:rPr>
      </w:pPr>
      <w:r w:rsidRPr="00AF0E56">
        <w:rPr>
          <w:rFonts w:eastAsia="Calibri"/>
        </w:rPr>
        <w:lastRenderedPageBreak/>
        <w:t xml:space="preserve">The </w:t>
      </w:r>
      <w:r>
        <w:rPr>
          <w:rFonts w:eastAsia="Calibri"/>
        </w:rPr>
        <w:t>EB</w:t>
      </w:r>
      <w:r w:rsidRPr="00AF0E56">
        <w:rPr>
          <w:rFonts w:eastAsia="Calibri"/>
        </w:rPr>
        <w:t xml:space="preserve"> must </w:t>
      </w:r>
      <w:r>
        <w:rPr>
          <w:rFonts w:eastAsia="Calibri"/>
        </w:rPr>
        <w:t xml:space="preserve">notify </w:t>
      </w:r>
      <w:r w:rsidR="00EF3AF2">
        <w:rPr>
          <w:rFonts w:eastAsia="Calibri"/>
        </w:rPr>
        <w:t>DHHS</w:t>
      </w:r>
      <w:r w:rsidRPr="00AF0E56">
        <w:rPr>
          <w:rFonts w:eastAsia="Calibri"/>
        </w:rPr>
        <w:t xml:space="preserve"> for other known changes in status, including but not limited to, death, entry into involuntary custody, or incarceration</w:t>
      </w:r>
      <w:r>
        <w:rPr>
          <w:rFonts w:eastAsia="Calibri"/>
        </w:rPr>
        <w:t xml:space="preserve"> in a manner and format required by MLTC</w:t>
      </w:r>
      <w:r w:rsidRPr="00AF0E56">
        <w:rPr>
          <w:rFonts w:eastAsia="Calibri"/>
        </w:rPr>
        <w:t>.</w:t>
      </w:r>
    </w:p>
    <w:p w14:paraId="26811DDE" w14:textId="77777777" w:rsidR="00935588" w:rsidRPr="0033480D" w:rsidRDefault="00935588" w:rsidP="00506299">
      <w:pPr>
        <w:pStyle w:val="Level4Body"/>
        <w:ind w:left="1620" w:hanging="360"/>
      </w:pPr>
    </w:p>
    <w:p w14:paraId="42638399" w14:textId="77777777" w:rsidR="00935588" w:rsidRPr="00DF2E90" w:rsidRDefault="00935588" w:rsidP="00506299">
      <w:pPr>
        <w:pStyle w:val="Level4"/>
        <w:numPr>
          <w:ilvl w:val="3"/>
          <w:numId w:val="5"/>
        </w:numPr>
        <w:tabs>
          <w:tab w:val="num" w:pos="720"/>
        </w:tabs>
        <w:ind w:left="1620"/>
        <w:jc w:val="both"/>
        <w:rPr>
          <w:b/>
          <w:bCs/>
        </w:rPr>
      </w:pPr>
      <w:bookmarkStart w:id="915" w:name="_Hlk209166159"/>
      <w:r w:rsidRPr="00DF2E90">
        <w:rPr>
          <w:b/>
          <w:bCs/>
        </w:rPr>
        <w:t>Auto-Assignment Algorithm</w:t>
      </w:r>
    </w:p>
    <w:bookmarkEnd w:id="915"/>
    <w:p w14:paraId="7EBC5607" w14:textId="77777777" w:rsidR="00935588" w:rsidRPr="0033480D" w:rsidRDefault="00935588" w:rsidP="00506299">
      <w:pPr>
        <w:pStyle w:val="Level4Body"/>
        <w:ind w:left="1620" w:hanging="360"/>
      </w:pPr>
    </w:p>
    <w:p w14:paraId="39361811" w14:textId="5FB5DFE3" w:rsidR="00935588" w:rsidRPr="00885A75" w:rsidRDefault="00935588" w:rsidP="00506299">
      <w:pPr>
        <w:pStyle w:val="Level5"/>
        <w:ind w:left="1980" w:hanging="360"/>
        <w:jc w:val="both"/>
        <w:outlineLvl w:val="9"/>
      </w:pPr>
      <w:r w:rsidRPr="0006087E">
        <w:t xml:space="preserve">The EB will auto-assign members to an MCO within </w:t>
      </w:r>
      <w:r>
        <w:t>4-</w:t>
      </w:r>
      <w:r w:rsidR="00634D17">
        <w:t>6</w:t>
      </w:r>
      <w:r>
        <w:t xml:space="preserve"> </w:t>
      </w:r>
      <w:r w:rsidRPr="0006087E">
        <w:t>hours of confirmation of managed care eligibility.</w:t>
      </w:r>
    </w:p>
    <w:p w14:paraId="7BC97352" w14:textId="6B906E85" w:rsidR="00935588" w:rsidRPr="00C55415" w:rsidRDefault="00935588" w:rsidP="00506299">
      <w:pPr>
        <w:pStyle w:val="Level5"/>
        <w:numPr>
          <w:ilvl w:val="4"/>
          <w:numId w:val="15"/>
        </w:numPr>
        <w:ind w:left="1980" w:hanging="360"/>
        <w:jc w:val="both"/>
        <w:outlineLvl w:val="9"/>
      </w:pPr>
      <w:r w:rsidRPr="00C55415">
        <w:t>In accordance with 42 Code of Federal Regulations (CFR) 438.5</w:t>
      </w:r>
      <w:r>
        <w:t>4(c)</w:t>
      </w:r>
      <w:r w:rsidRPr="00C55415">
        <w:t>(</w:t>
      </w:r>
      <w:r>
        <w:t>6</w:t>
      </w:r>
      <w:r w:rsidRPr="00C55415">
        <w:t xml:space="preserve">), the auto-assignment methodology will seek to preserve existing member-provider relationships and relationships with providers that have traditionally served Medicaid members. </w:t>
      </w:r>
      <w:bookmarkStart w:id="916" w:name="_Hlk210897133"/>
      <w:r w:rsidRPr="00C55415">
        <w:t xml:space="preserve">After consideration of member-provider relationships, the methodology will assign enrollees and members equitably among MCOs, excluding those subject to a sanction. </w:t>
      </w:r>
      <w:bookmarkEnd w:id="916"/>
    </w:p>
    <w:p w14:paraId="6B3C7E2D" w14:textId="537F8AF3" w:rsidR="00935588" w:rsidRPr="00E6370E" w:rsidRDefault="00935588" w:rsidP="00506299">
      <w:pPr>
        <w:pStyle w:val="Level5"/>
        <w:tabs>
          <w:tab w:val="clear" w:pos="360"/>
          <w:tab w:val="num" w:pos="720"/>
        </w:tabs>
        <w:ind w:left="1980" w:hanging="360"/>
        <w:jc w:val="both"/>
        <w:outlineLvl w:val="9"/>
      </w:pPr>
      <w:r w:rsidRPr="00E6370E">
        <w:t xml:space="preserve">When a member cannot be enrolled into </w:t>
      </w:r>
      <w:r>
        <w:t xml:space="preserve">their </w:t>
      </w:r>
      <w:r w:rsidRPr="00E6370E">
        <w:t>requested MCO because of a MLTC-imposed sanction or for another reason, the member will be auto-assigned to another MCO.</w:t>
      </w:r>
    </w:p>
    <w:p w14:paraId="0AC16888" w14:textId="77777777" w:rsidR="00935588" w:rsidRPr="00E6370E" w:rsidRDefault="00935588" w:rsidP="00506299">
      <w:pPr>
        <w:pStyle w:val="Level5"/>
        <w:ind w:left="1980" w:hanging="360"/>
        <w:jc w:val="both"/>
        <w:outlineLvl w:val="9"/>
      </w:pPr>
      <w:bookmarkStart w:id="917" w:name="_Hlk209166124"/>
      <w:r w:rsidRPr="00E6370E">
        <w:t>The EB must be capable of auto-assigning members based on configurable business rules that may change at MLTC’s discretion.  MLTC will work with the EB to determine the initial auto-assignment rules and priority during the transition and implementation phase. The EB must at minimum have the capability to support MCO auto-assignment that considers:</w:t>
      </w:r>
    </w:p>
    <w:p w14:paraId="38D3D757" w14:textId="77777777" w:rsidR="00935588" w:rsidRPr="004551F1" w:rsidRDefault="00935588" w:rsidP="00506299">
      <w:pPr>
        <w:pStyle w:val="Level4Body"/>
        <w:ind w:left="1620" w:hanging="360"/>
      </w:pPr>
    </w:p>
    <w:p w14:paraId="31F8E558" w14:textId="77777777" w:rsidR="00935588" w:rsidRPr="00E6370E" w:rsidRDefault="00935588" w:rsidP="00506299">
      <w:pPr>
        <w:pStyle w:val="Level6"/>
        <w:numPr>
          <w:ilvl w:val="5"/>
          <w:numId w:val="5"/>
        </w:numPr>
        <w:ind w:left="2520" w:hanging="540"/>
      </w:pPr>
      <w:r w:rsidRPr="00E6370E">
        <w:t>Existing family or household member MCO enrollment.</w:t>
      </w:r>
    </w:p>
    <w:p w14:paraId="34833869" w14:textId="77777777" w:rsidR="00935588" w:rsidRPr="00F329D2" w:rsidRDefault="00935588" w:rsidP="00506299">
      <w:pPr>
        <w:tabs>
          <w:tab w:val="num" w:pos="2880"/>
        </w:tabs>
        <w:ind w:left="2520" w:hanging="540"/>
        <w:rPr>
          <w:rFonts w:cs="Arial"/>
          <w:sz w:val="18"/>
          <w:szCs w:val="18"/>
        </w:rPr>
      </w:pPr>
    </w:p>
    <w:p w14:paraId="2917ED03" w14:textId="77777777" w:rsidR="00935588" w:rsidRPr="00E6370E" w:rsidRDefault="00935588" w:rsidP="00506299">
      <w:pPr>
        <w:pStyle w:val="Level6"/>
        <w:numPr>
          <w:ilvl w:val="5"/>
          <w:numId w:val="5"/>
        </w:numPr>
        <w:ind w:left="2520" w:hanging="540"/>
      </w:pPr>
      <w:r w:rsidRPr="00E6370E">
        <w:t>Historical provider relationship obtained from historical claims.</w:t>
      </w:r>
    </w:p>
    <w:p w14:paraId="15EC4FE7" w14:textId="77777777" w:rsidR="00935588" w:rsidRPr="00E6370E" w:rsidRDefault="00935588" w:rsidP="00506299">
      <w:pPr>
        <w:pStyle w:val="Level6"/>
        <w:numPr>
          <w:ilvl w:val="0"/>
          <w:numId w:val="0"/>
        </w:numPr>
        <w:ind w:left="2520" w:hanging="540"/>
      </w:pPr>
    </w:p>
    <w:p w14:paraId="25C21328" w14:textId="77777777" w:rsidR="00935588" w:rsidRPr="00E6370E" w:rsidRDefault="00935588" w:rsidP="00506299">
      <w:pPr>
        <w:pStyle w:val="Level6"/>
        <w:numPr>
          <w:ilvl w:val="5"/>
          <w:numId w:val="5"/>
        </w:numPr>
        <w:ind w:left="2520" w:hanging="540"/>
      </w:pPr>
      <w:r w:rsidRPr="00E6370E">
        <w:t>MCO performance and quality measures.</w:t>
      </w:r>
    </w:p>
    <w:bookmarkEnd w:id="917"/>
    <w:p w14:paraId="2165AEE3" w14:textId="77777777" w:rsidR="00935588" w:rsidRPr="00F329D2" w:rsidRDefault="00935588" w:rsidP="00506299">
      <w:pPr>
        <w:tabs>
          <w:tab w:val="num" w:pos="2880"/>
        </w:tabs>
        <w:ind w:left="2520" w:hanging="540"/>
        <w:rPr>
          <w:rFonts w:cs="Arial"/>
          <w:sz w:val="18"/>
          <w:szCs w:val="18"/>
        </w:rPr>
      </w:pPr>
    </w:p>
    <w:p w14:paraId="0B5EF185" w14:textId="35946B06" w:rsidR="00935588" w:rsidRDefault="00935588" w:rsidP="00506299">
      <w:pPr>
        <w:pStyle w:val="Level5"/>
        <w:tabs>
          <w:tab w:val="clear" w:pos="360"/>
          <w:tab w:val="num" w:pos="720"/>
        </w:tabs>
        <w:ind w:left="1980" w:hanging="360"/>
        <w:jc w:val="both"/>
        <w:outlineLvl w:val="9"/>
      </w:pPr>
      <w:r w:rsidRPr="00E6370E">
        <w:t xml:space="preserve">If changes are made to the algorithm, MLTC will make every effort to give the EB </w:t>
      </w:r>
      <w:r>
        <w:t>a minimum of</w:t>
      </w:r>
      <w:r w:rsidRPr="00E6370E">
        <w:t xml:space="preserve"> 60</w:t>
      </w:r>
      <w:r>
        <w:t xml:space="preserve"> calendar</w:t>
      </w:r>
      <w:r w:rsidRPr="00E6370E">
        <w:t xml:space="preserve"> days advance notice.</w:t>
      </w:r>
    </w:p>
    <w:p w14:paraId="258BAF14" w14:textId="1409CDEE" w:rsidR="00935588" w:rsidRDefault="00935588" w:rsidP="00506299">
      <w:pPr>
        <w:pStyle w:val="Level5"/>
        <w:tabs>
          <w:tab w:val="clear" w:pos="360"/>
          <w:tab w:val="num" w:pos="720"/>
        </w:tabs>
        <w:ind w:left="1980" w:hanging="360"/>
        <w:jc w:val="both"/>
        <w:outlineLvl w:val="9"/>
      </w:pPr>
      <w:r>
        <w:t>After considerations, auto-assignment methodology must assign enrollees and members equitably among the MCOs, excluding those subject to a sanction.</w:t>
      </w:r>
    </w:p>
    <w:p w14:paraId="74C5C68A" w14:textId="34A28E96" w:rsidR="00935588" w:rsidRDefault="00935588" w:rsidP="00506299">
      <w:pPr>
        <w:pStyle w:val="Level5"/>
        <w:tabs>
          <w:tab w:val="clear" w:pos="360"/>
          <w:tab w:val="num" w:pos="720"/>
        </w:tabs>
        <w:ind w:left="1980" w:hanging="360"/>
        <w:jc w:val="both"/>
        <w:outlineLvl w:val="9"/>
      </w:pPr>
      <w:r>
        <w:t>Per 482 NAC 2-003.07, newborns must be enrolled in the mother’s MCO. In the event that the mother is not enrolled in an MCO, but a sibling is enrolled, the newborn must be enrolled in the sibling’s MCO.</w:t>
      </w:r>
    </w:p>
    <w:p w14:paraId="625E9630" w14:textId="58109D33" w:rsidR="00935588" w:rsidRPr="00E6370E" w:rsidRDefault="00935588" w:rsidP="00506299">
      <w:pPr>
        <w:pStyle w:val="Level5"/>
        <w:ind w:left="1980" w:hanging="360"/>
        <w:jc w:val="both"/>
        <w:outlineLvl w:val="9"/>
      </w:pPr>
      <w:r>
        <w:t>Per 482 NAC 2-003.05, if a member loses Medicaid eligibility and then regains it within two (2) months, the EB must automatically reenroll a member into the same MCO and assign the individual to the same PCP</w:t>
      </w:r>
      <w:r w:rsidR="00236BFC">
        <w:t>/PCD</w:t>
      </w:r>
      <w:r>
        <w:t>. Under these circumstances, the member will not have a 90-day MCO change period without cause.</w:t>
      </w:r>
    </w:p>
    <w:p w14:paraId="61B4AB98" w14:textId="77777777" w:rsidR="00935588" w:rsidRPr="00DF2E90" w:rsidRDefault="00935588" w:rsidP="00506299">
      <w:pPr>
        <w:ind w:left="1620" w:hanging="360"/>
        <w:rPr>
          <w:rFonts w:cs="Arial"/>
          <w:b/>
          <w:bCs/>
          <w:sz w:val="18"/>
          <w:szCs w:val="18"/>
        </w:rPr>
      </w:pPr>
    </w:p>
    <w:p w14:paraId="6B27BF3B" w14:textId="77777777" w:rsidR="00935588" w:rsidRPr="00DF2E90" w:rsidRDefault="00935588" w:rsidP="00506299">
      <w:pPr>
        <w:pStyle w:val="Level4"/>
        <w:numPr>
          <w:ilvl w:val="3"/>
          <w:numId w:val="5"/>
        </w:numPr>
        <w:tabs>
          <w:tab w:val="num" w:pos="720"/>
        </w:tabs>
        <w:ind w:left="1620"/>
        <w:jc w:val="both"/>
        <w:rPr>
          <w:b/>
          <w:bCs/>
        </w:rPr>
      </w:pPr>
      <w:r w:rsidRPr="00DF2E90">
        <w:rPr>
          <w:b/>
          <w:bCs/>
        </w:rPr>
        <w:t>PCP Assignment</w:t>
      </w:r>
    </w:p>
    <w:p w14:paraId="6EE0328B" w14:textId="77777777" w:rsidR="00935588" w:rsidRPr="0033480D" w:rsidRDefault="00935588" w:rsidP="00506299">
      <w:pPr>
        <w:pStyle w:val="Level4Body"/>
        <w:ind w:left="1620" w:hanging="360"/>
      </w:pPr>
    </w:p>
    <w:p w14:paraId="5818219B" w14:textId="37D255B9" w:rsidR="00935588" w:rsidRPr="00885A75" w:rsidRDefault="00935588" w:rsidP="00506299">
      <w:pPr>
        <w:pStyle w:val="Level5"/>
        <w:ind w:left="1980" w:hanging="360"/>
        <w:jc w:val="both"/>
        <w:outlineLvl w:val="9"/>
      </w:pPr>
      <w:r w:rsidRPr="00E6370E">
        <w:t>At initial enrollment, if a member selects a PCP</w:t>
      </w:r>
      <w:r w:rsidR="00236BFC">
        <w:t>/PCD</w:t>
      </w:r>
      <w:r w:rsidRPr="00E6370E">
        <w:t>, the assignment of the PCP</w:t>
      </w:r>
      <w:r w:rsidR="00236BFC">
        <w:t>/PCD</w:t>
      </w:r>
      <w:r w:rsidRPr="00E6370E">
        <w:t xml:space="preserve"> will be </w:t>
      </w:r>
      <w:r>
        <w:t xml:space="preserve">sent to </w:t>
      </w:r>
      <w:r w:rsidR="00463D16">
        <w:t>DHHS</w:t>
      </w:r>
      <w:r>
        <w:t>.</w:t>
      </w:r>
      <w:r w:rsidRPr="00E6370E">
        <w:t xml:space="preserve"> </w:t>
      </w:r>
    </w:p>
    <w:p w14:paraId="7093A103" w14:textId="26DDCC22" w:rsidR="00935588" w:rsidRPr="00E6370E" w:rsidRDefault="00935588" w:rsidP="00506299">
      <w:pPr>
        <w:pStyle w:val="Level5"/>
        <w:tabs>
          <w:tab w:val="clear" w:pos="360"/>
          <w:tab w:val="num" w:pos="720"/>
        </w:tabs>
        <w:ind w:left="1980" w:hanging="360"/>
        <w:jc w:val="both"/>
        <w:outlineLvl w:val="9"/>
      </w:pPr>
      <w:r w:rsidRPr="00E6370E">
        <w:t>Members who do not choose a PCP</w:t>
      </w:r>
      <w:r w:rsidR="00236BFC">
        <w:t>/PCD</w:t>
      </w:r>
      <w:r w:rsidRPr="00E6370E">
        <w:t xml:space="preserve"> within ten </w:t>
      </w:r>
      <w:r>
        <w:t xml:space="preserve">(10) </w:t>
      </w:r>
      <w:r w:rsidRPr="00E6370E">
        <w:t>days of enrollment with a</w:t>
      </w:r>
      <w:r>
        <w:t>n</w:t>
      </w:r>
      <w:r w:rsidRPr="00E6370E">
        <w:t xml:space="preserve"> MCO will be assigned to a PCP</w:t>
      </w:r>
      <w:r w:rsidR="00236BFC">
        <w:t>/PCD</w:t>
      </w:r>
      <w:r w:rsidRPr="00E6370E">
        <w:t xml:space="preserve"> by the MCO within one month of the enrollment date, in compliance with </w:t>
      </w:r>
      <w:r>
        <w:t>482 NAC 2-003.01 (A)</w:t>
      </w:r>
      <w:r w:rsidRPr="00E6370E">
        <w:t>.</w:t>
      </w:r>
    </w:p>
    <w:p w14:paraId="6A94DF95" w14:textId="1E11E352" w:rsidR="00935588" w:rsidRPr="00E6370E" w:rsidRDefault="00935588" w:rsidP="00506299">
      <w:pPr>
        <w:pStyle w:val="Level5"/>
        <w:ind w:left="1980" w:hanging="360"/>
        <w:jc w:val="both"/>
        <w:outlineLvl w:val="9"/>
      </w:pPr>
      <w:r w:rsidRPr="00E6370E">
        <w:t>The MCO will report all PCP</w:t>
      </w:r>
      <w:r w:rsidR="00236BFC">
        <w:t>/PCD</w:t>
      </w:r>
      <w:r w:rsidRPr="00E6370E">
        <w:t xml:space="preserve"> assignments to the EB at a frequency defined by MLTC after contract award. The EB must update the PCP</w:t>
      </w:r>
      <w:r w:rsidR="00236BFC">
        <w:t>/PCD</w:t>
      </w:r>
      <w:r w:rsidRPr="00E6370E">
        <w:t xml:space="preserve"> within the EB’s system.</w:t>
      </w:r>
    </w:p>
    <w:p w14:paraId="6C523BC1" w14:textId="77777777" w:rsidR="00935588" w:rsidRPr="00F329D2" w:rsidRDefault="00935588" w:rsidP="00506299">
      <w:pPr>
        <w:tabs>
          <w:tab w:val="num" w:pos="2160"/>
        </w:tabs>
        <w:ind w:left="1620" w:hanging="360"/>
        <w:rPr>
          <w:rFonts w:cs="Arial"/>
          <w:sz w:val="18"/>
          <w:szCs w:val="18"/>
        </w:rPr>
      </w:pPr>
    </w:p>
    <w:p w14:paraId="29CB5925" w14:textId="77777777" w:rsidR="00935588" w:rsidRPr="00DF2E90" w:rsidRDefault="00935588" w:rsidP="00506299">
      <w:pPr>
        <w:pStyle w:val="Level4"/>
        <w:numPr>
          <w:ilvl w:val="3"/>
          <w:numId w:val="5"/>
        </w:numPr>
        <w:tabs>
          <w:tab w:val="num" w:pos="720"/>
        </w:tabs>
        <w:ind w:left="1620"/>
        <w:jc w:val="both"/>
        <w:rPr>
          <w:b/>
          <w:bCs/>
        </w:rPr>
      </w:pPr>
      <w:r>
        <w:rPr>
          <w:b/>
          <w:bCs/>
        </w:rPr>
        <w:t>PACE</w:t>
      </w:r>
    </w:p>
    <w:p w14:paraId="7927A7FF" w14:textId="77777777" w:rsidR="00935588" w:rsidRPr="0033480D" w:rsidRDefault="00935588" w:rsidP="00506299">
      <w:pPr>
        <w:pStyle w:val="Level4Body"/>
        <w:ind w:left="1620" w:hanging="360"/>
        <w:rPr>
          <w:rFonts w:eastAsia="Calibri"/>
        </w:rPr>
      </w:pPr>
    </w:p>
    <w:p w14:paraId="13280A3C" w14:textId="77C155F9" w:rsidR="00935588" w:rsidRPr="00885A75" w:rsidRDefault="00935588" w:rsidP="00506299">
      <w:pPr>
        <w:pStyle w:val="Level5"/>
        <w:ind w:left="1980" w:hanging="360"/>
        <w:jc w:val="both"/>
        <w:outlineLvl w:val="9"/>
        <w:rPr>
          <w:rFonts w:eastAsia="Calibri"/>
        </w:rPr>
      </w:pPr>
      <w:r w:rsidRPr="00E6370E">
        <w:rPr>
          <w:rFonts w:eastAsia="Calibri"/>
        </w:rPr>
        <w:t xml:space="preserve">The EB </w:t>
      </w:r>
      <w:r>
        <w:rPr>
          <w:rFonts w:eastAsia="Calibri"/>
        </w:rPr>
        <w:t>must process PACE enrollments, disenrollments, and death notifications.</w:t>
      </w:r>
      <w:r w:rsidRPr="00E6370E">
        <w:rPr>
          <w:rFonts w:eastAsia="Calibri"/>
        </w:rPr>
        <w:t xml:space="preserve"> </w:t>
      </w:r>
    </w:p>
    <w:p w14:paraId="3DF5F4BA" w14:textId="7DF677EC" w:rsidR="00935588" w:rsidRPr="00885A75" w:rsidRDefault="00935588" w:rsidP="00506299">
      <w:pPr>
        <w:pStyle w:val="Level5"/>
        <w:ind w:left="1980" w:hanging="360"/>
        <w:jc w:val="both"/>
        <w:outlineLvl w:val="9"/>
        <w:rPr>
          <w:rFonts w:eastAsia="Calibri"/>
        </w:rPr>
      </w:pPr>
      <w:r>
        <w:rPr>
          <w:rFonts w:eastAsia="Calibri"/>
        </w:rPr>
        <w:t>MLTC will provide system access and training on how to process PACE enrollments, disenrollments, and death notifications.</w:t>
      </w:r>
    </w:p>
    <w:p w14:paraId="1FBA610C" w14:textId="77777777" w:rsidR="00935588" w:rsidRPr="00E5585F" w:rsidRDefault="00935588" w:rsidP="00506299">
      <w:pPr>
        <w:pStyle w:val="Level5"/>
        <w:ind w:left="1980" w:hanging="360"/>
        <w:jc w:val="both"/>
        <w:outlineLvl w:val="9"/>
        <w:rPr>
          <w:rFonts w:eastAsia="Calibri"/>
        </w:rPr>
      </w:pPr>
      <w:r w:rsidRPr="007E2CBC">
        <w:rPr>
          <w:szCs w:val="18"/>
        </w:rPr>
        <w:t xml:space="preserve">A maximum of 60 calendar days </w:t>
      </w:r>
      <w:r>
        <w:rPr>
          <w:szCs w:val="18"/>
        </w:rPr>
        <w:t xml:space="preserve">after contract award, </w:t>
      </w:r>
      <w:r w:rsidRPr="007E2CBC">
        <w:rPr>
          <w:szCs w:val="18"/>
        </w:rPr>
        <w:t xml:space="preserve">the EB must submit </w:t>
      </w:r>
      <w:r>
        <w:rPr>
          <w:szCs w:val="18"/>
        </w:rPr>
        <w:t xml:space="preserve">its policy and procedure </w:t>
      </w:r>
      <w:r w:rsidRPr="007E2CBC">
        <w:rPr>
          <w:szCs w:val="18"/>
        </w:rPr>
        <w:t>to MLTC for review and approval.</w:t>
      </w:r>
    </w:p>
    <w:p w14:paraId="7C3D815F" w14:textId="77777777" w:rsidR="00935588" w:rsidRPr="00506299" w:rsidRDefault="00935588" w:rsidP="00506299">
      <w:pPr>
        <w:rPr>
          <w:rFonts w:cs="Arial"/>
          <w:b/>
          <w:bCs/>
          <w:sz w:val="18"/>
          <w:szCs w:val="18"/>
        </w:rPr>
      </w:pPr>
    </w:p>
    <w:p w14:paraId="5E990FF9" w14:textId="77777777" w:rsidR="00935588" w:rsidRPr="00DF2E90" w:rsidRDefault="00935588" w:rsidP="00506299">
      <w:pPr>
        <w:pStyle w:val="Level3"/>
        <w:numPr>
          <w:ilvl w:val="2"/>
          <w:numId w:val="49"/>
        </w:numPr>
        <w:tabs>
          <w:tab w:val="num" w:pos="630"/>
        </w:tabs>
        <w:ind w:left="1008"/>
        <w:jc w:val="both"/>
        <w:rPr>
          <w:rFonts w:cs="Arial"/>
          <w:b/>
          <w:bCs/>
          <w:szCs w:val="18"/>
        </w:rPr>
      </w:pPr>
      <w:r w:rsidRPr="00DF2E90">
        <w:rPr>
          <w:rFonts w:cs="Arial"/>
          <w:b/>
          <w:bCs/>
          <w:szCs w:val="18"/>
        </w:rPr>
        <w:t>Member Outreach and Education</w:t>
      </w:r>
    </w:p>
    <w:p w14:paraId="3106A40A" w14:textId="77777777" w:rsidR="00935588" w:rsidRPr="00DF2E90" w:rsidRDefault="00935588" w:rsidP="00EF3AF2">
      <w:pPr>
        <w:pStyle w:val="Level3Body"/>
        <w:rPr>
          <w:b/>
          <w:bCs/>
        </w:rPr>
      </w:pPr>
    </w:p>
    <w:p w14:paraId="66CFF2A4" w14:textId="77777777" w:rsidR="00935588" w:rsidRPr="00DF2E90" w:rsidRDefault="00935588" w:rsidP="00506299">
      <w:pPr>
        <w:pStyle w:val="Level4"/>
        <w:numPr>
          <w:ilvl w:val="3"/>
          <w:numId w:val="5"/>
        </w:numPr>
        <w:tabs>
          <w:tab w:val="num" w:pos="720"/>
        </w:tabs>
        <w:ind w:left="1620"/>
        <w:jc w:val="both"/>
        <w:rPr>
          <w:b/>
          <w:bCs/>
        </w:rPr>
      </w:pPr>
      <w:r w:rsidRPr="00DF2E90">
        <w:rPr>
          <w:b/>
          <w:bCs/>
        </w:rPr>
        <w:t xml:space="preserve">General Requirements </w:t>
      </w:r>
    </w:p>
    <w:p w14:paraId="529C63B4" w14:textId="77777777" w:rsidR="00935588" w:rsidRPr="002640E6" w:rsidRDefault="00935588" w:rsidP="00506299">
      <w:pPr>
        <w:pStyle w:val="Level5"/>
        <w:numPr>
          <w:ilvl w:val="0"/>
          <w:numId w:val="0"/>
        </w:numPr>
        <w:ind w:left="1620" w:hanging="360"/>
        <w:jc w:val="both"/>
        <w:outlineLvl w:val="9"/>
        <w:rPr>
          <w:b/>
          <w:szCs w:val="18"/>
        </w:rPr>
      </w:pPr>
    </w:p>
    <w:p w14:paraId="141004F5" w14:textId="46E50736" w:rsidR="00935588" w:rsidRPr="008E6898" w:rsidRDefault="00935588" w:rsidP="00506299">
      <w:pPr>
        <w:pStyle w:val="Level5"/>
        <w:numPr>
          <w:ilvl w:val="4"/>
          <w:numId w:val="15"/>
        </w:numPr>
        <w:ind w:left="1980" w:hanging="360"/>
        <w:jc w:val="both"/>
        <w:outlineLvl w:val="9"/>
        <w:rPr>
          <w:szCs w:val="18"/>
        </w:rPr>
      </w:pPr>
      <w:r w:rsidRPr="00BB1CBC">
        <w:rPr>
          <w:szCs w:val="18"/>
        </w:rPr>
        <w:t>In all written and verbal communications with members, the EB must provide ongoing education about managed care, the enrollment process, and the member’s MCO/PCP</w:t>
      </w:r>
      <w:r w:rsidR="00236BFC">
        <w:rPr>
          <w:szCs w:val="18"/>
        </w:rPr>
        <w:t>/PCD</w:t>
      </w:r>
      <w:r w:rsidRPr="00BB1CBC">
        <w:rPr>
          <w:szCs w:val="18"/>
        </w:rPr>
        <w:t xml:space="preserve"> options, as necessary. This should include, but not be limited to, the outreach packet, notices/letters, the EB website, other member mailings, and communications with choice counselors and other EB staff that interact with members. </w:t>
      </w:r>
    </w:p>
    <w:p w14:paraId="459AE9F2" w14:textId="2BEA2E7A" w:rsidR="00935588" w:rsidRPr="00BB1CBC" w:rsidRDefault="00935588" w:rsidP="00506299">
      <w:pPr>
        <w:pStyle w:val="Level5"/>
        <w:numPr>
          <w:ilvl w:val="4"/>
          <w:numId w:val="15"/>
        </w:numPr>
        <w:ind w:left="1980" w:hanging="360"/>
        <w:jc w:val="both"/>
        <w:outlineLvl w:val="9"/>
        <w:rPr>
          <w:szCs w:val="18"/>
        </w:rPr>
      </w:pPr>
      <w:r w:rsidRPr="00BB1CBC">
        <w:rPr>
          <w:szCs w:val="18"/>
        </w:rPr>
        <w:lastRenderedPageBreak/>
        <w:t xml:space="preserve">A maximum of </w:t>
      </w:r>
      <w:r>
        <w:rPr>
          <w:szCs w:val="18"/>
        </w:rPr>
        <w:t>9</w:t>
      </w:r>
      <w:r w:rsidRPr="00BB1CBC">
        <w:rPr>
          <w:szCs w:val="18"/>
        </w:rPr>
        <w:t>0 calendar days after contract award and annually</w:t>
      </w:r>
      <w:r w:rsidR="001922DC">
        <w:rPr>
          <w:szCs w:val="18"/>
        </w:rPr>
        <w:t xml:space="preserve"> found in Attachment </w:t>
      </w:r>
      <w:r w:rsidR="002855BF">
        <w:rPr>
          <w:szCs w:val="18"/>
        </w:rPr>
        <w:t>2</w:t>
      </w:r>
      <w:r w:rsidR="001922DC">
        <w:rPr>
          <w:szCs w:val="18"/>
        </w:rPr>
        <w:t xml:space="preserve"> – EB Reporting Requirements</w:t>
      </w:r>
      <w:r w:rsidRPr="00BB1CBC">
        <w:rPr>
          <w:szCs w:val="18"/>
        </w:rPr>
        <w:t>, the EB must submit to MLTC for review and approval its proposed member education plan. This plan must include, but not be limited to:</w:t>
      </w:r>
    </w:p>
    <w:p w14:paraId="630DB291" w14:textId="77777777" w:rsidR="00935588" w:rsidRPr="00324B55" w:rsidRDefault="00935588" w:rsidP="00506299">
      <w:pPr>
        <w:pStyle w:val="Level3Body"/>
        <w:ind w:left="1620" w:hanging="360"/>
        <w:rPr>
          <w:szCs w:val="18"/>
        </w:rPr>
      </w:pPr>
    </w:p>
    <w:p w14:paraId="1F8853B9" w14:textId="77777777" w:rsidR="00935588" w:rsidRPr="00324B55" w:rsidRDefault="00935588" w:rsidP="00506299">
      <w:pPr>
        <w:pStyle w:val="Level6"/>
        <w:numPr>
          <w:ilvl w:val="5"/>
          <w:numId w:val="5"/>
        </w:numPr>
        <w:ind w:left="2340" w:hanging="360"/>
        <w:rPr>
          <w:szCs w:val="18"/>
        </w:rPr>
      </w:pPr>
      <w:r w:rsidRPr="00324B55">
        <w:rPr>
          <w:szCs w:val="18"/>
        </w:rPr>
        <w:t>The EB’s proposed plan for member outreach, including outreach packets, other methods of communication, and ongoing member education.</w:t>
      </w:r>
    </w:p>
    <w:p w14:paraId="4C009B06" w14:textId="77777777" w:rsidR="00935588" w:rsidRPr="00324B55" w:rsidRDefault="00935588" w:rsidP="00506299">
      <w:pPr>
        <w:pStyle w:val="Level4Body"/>
        <w:ind w:left="2340" w:hanging="360"/>
        <w:rPr>
          <w:szCs w:val="18"/>
        </w:rPr>
      </w:pPr>
    </w:p>
    <w:p w14:paraId="4E482592" w14:textId="77777777" w:rsidR="00935588" w:rsidRPr="00324B55" w:rsidRDefault="00935588" w:rsidP="00506299">
      <w:pPr>
        <w:pStyle w:val="Level6"/>
        <w:numPr>
          <w:ilvl w:val="5"/>
          <w:numId w:val="5"/>
        </w:numPr>
        <w:ind w:left="2340" w:hanging="360"/>
        <w:rPr>
          <w:szCs w:val="18"/>
        </w:rPr>
      </w:pPr>
      <w:r w:rsidRPr="00324B55">
        <w:rPr>
          <w:szCs w:val="18"/>
        </w:rPr>
        <w:t>The EB’s proposed plan to meet member information/education needs based on the physical and cultural diversity of the State. This may include, but is not limited to, a description of the provisions for non-English speaking members, interpreter services, and alternate communication mechanisms (such as sign language, Braille, and audio tapes).</w:t>
      </w:r>
    </w:p>
    <w:p w14:paraId="40D63D90" w14:textId="77777777" w:rsidR="00935588" w:rsidRPr="00324B55" w:rsidRDefault="00935588" w:rsidP="00506299">
      <w:pPr>
        <w:pStyle w:val="Level4Body"/>
        <w:ind w:left="2340" w:hanging="360"/>
        <w:rPr>
          <w:szCs w:val="18"/>
        </w:rPr>
      </w:pPr>
    </w:p>
    <w:p w14:paraId="272ABBBB" w14:textId="61AB3AEC" w:rsidR="00935588" w:rsidRPr="00F51889" w:rsidRDefault="00935588" w:rsidP="00506299">
      <w:pPr>
        <w:pStyle w:val="Level6"/>
        <w:numPr>
          <w:ilvl w:val="5"/>
          <w:numId w:val="5"/>
        </w:numPr>
        <w:ind w:left="2340" w:hanging="360"/>
        <w:rPr>
          <w:szCs w:val="18"/>
        </w:rPr>
      </w:pPr>
      <w:r w:rsidRPr="00324B55">
        <w:rPr>
          <w:szCs w:val="18"/>
        </w:rPr>
        <w:t>A list of all proposed subcontractors to be engaged in member education activities for the EB.</w:t>
      </w:r>
    </w:p>
    <w:p w14:paraId="2D70CEED" w14:textId="77777777" w:rsidR="00935588" w:rsidRDefault="00935588" w:rsidP="00506299">
      <w:pPr>
        <w:pStyle w:val="Level1"/>
        <w:numPr>
          <w:ilvl w:val="0"/>
          <w:numId w:val="0"/>
        </w:numPr>
        <w:jc w:val="both"/>
        <w:outlineLvl w:val="9"/>
      </w:pPr>
    </w:p>
    <w:p w14:paraId="5BBF1357" w14:textId="77777777" w:rsidR="00935588" w:rsidRPr="00DF2E90" w:rsidRDefault="00935588" w:rsidP="00506299">
      <w:pPr>
        <w:pStyle w:val="Level4"/>
        <w:numPr>
          <w:ilvl w:val="3"/>
          <w:numId w:val="5"/>
        </w:numPr>
        <w:tabs>
          <w:tab w:val="num" w:pos="720"/>
        </w:tabs>
        <w:ind w:left="1620"/>
        <w:jc w:val="both"/>
        <w:rPr>
          <w:b/>
          <w:bCs/>
        </w:rPr>
      </w:pPr>
      <w:r w:rsidRPr="00DF2E90">
        <w:rPr>
          <w:b/>
          <w:bCs/>
        </w:rPr>
        <w:t>Oral Interpretation and Written Translation Services</w:t>
      </w:r>
    </w:p>
    <w:p w14:paraId="4C55E81E" w14:textId="77777777" w:rsidR="00935588" w:rsidRPr="0033480D" w:rsidRDefault="00935588" w:rsidP="00FC741D">
      <w:pPr>
        <w:pStyle w:val="Level4Body"/>
        <w:rPr>
          <w:highlight w:val="yellow"/>
        </w:rPr>
      </w:pPr>
    </w:p>
    <w:p w14:paraId="75A07715" w14:textId="481434AD" w:rsidR="00935588" w:rsidRPr="0033617A" w:rsidRDefault="00935588" w:rsidP="00506299">
      <w:pPr>
        <w:pStyle w:val="Level5"/>
        <w:numPr>
          <w:ilvl w:val="4"/>
          <w:numId w:val="50"/>
        </w:numPr>
        <w:ind w:left="2520" w:hanging="360"/>
        <w:jc w:val="both"/>
        <w:outlineLvl w:val="9"/>
      </w:pPr>
      <w:r w:rsidRPr="00E6370E">
        <w:t>In accordance with 42 CFR 438.10(</w:t>
      </w:r>
      <w:r>
        <w:t>d</w:t>
      </w:r>
      <w:r w:rsidRPr="00E6370E">
        <w:t xml:space="preserve">)(1), MLTC will notify the EB of the prevalent non-English languages spoken by Medicaid members in </w:t>
      </w:r>
      <w:r w:rsidR="006415FD">
        <w:t>DHHS</w:t>
      </w:r>
      <w:r w:rsidRPr="00E6370E">
        <w:t>. Currently, the only non-English language that meets Federal criteria is Spanish.</w:t>
      </w:r>
    </w:p>
    <w:p w14:paraId="6EDF99E3" w14:textId="4A35A07F" w:rsidR="00935588" w:rsidRPr="00E6370E" w:rsidRDefault="00935588" w:rsidP="00506299">
      <w:pPr>
        <w:pStyle w:val="Level5"/>
        <w:numPr>
          <w:ilvl w:val="4"/>
          <w:numId w:val="50"/>
        </w:numPr>
        <w:ind w:left="2520" w:hanging="360"/>
        <w:jc w:val="both"/>
        <w:outlineLvl w:val="9"/>
      </w:pPr>
      <w:r w:rsidRPr="00E6370E">
        <w:t xml:space="preserve">The EB must </w:t>
      </w:r>
      <w:r>
        <w:t>provide</w:t>
      </w:r>
      <w:r w:rsidRPr="00E6370E">
        <w:t xml:space="preserve"> real-time oral interpretation services free of charge to members. This applies to all non-English languages, not just those that Nebraska specifically requires.</w:t>
      </w:r>
    </w:p>
    <w:p w14:paraId="3E03AAB2" w14:textId="2DB978E1" w:rsidR="00935588" w:rsidRPr="00E6370E" w:rsidRDefault="00935588" w:rsidP="00506299">
      <w:pPr>
        <w:pStyle w:val="Level5"/>
        <w:numPr>
          <w:ilvl w:val="4"/>
          <w:numId w:val="50"/>
        </w:numPr>
        <w:ind w:left="2520" w:hanging="360"/>
        <w:jc w:val="both"/>
        <w:outlineLvl w:val="9"/>
      </w:pPr>
      <w:r w:rsidRPr="00E6370E">
        <w:t>The EB must notify members that oral interpretation is available for any language and written information is available in Spanish. The EB must also notify members how to access these services. Materials that provide this information must be written in English and Spanish.</w:t>
      </w:r>
    </w:p>
    <w:p w14:paraId="2DB8340D" w14:textId="77777777" w:rsidR="00935588" w:rsidRPr="00E6370E" w:rsidRDefault="00935588" w:rsidP="00506299">
      <w:pPr>
        <w:pStyle w:val="Level5"/>
        <w:numPr>
          <w:ilvl w:val="4"/>
          <w:numId w:val="50"/>
        </w:numPr>
        <w:ind w:left="2520" w:hanging="360"/>
        <w:jc w:val="both"/>
        <w:outlineLvl w:val="9"/>
      </w:pPr>
      <w:r w:rsidRPr="00E6370E">
        <w:t xml:space="preserve">The EB must ensure that translation services are provided for all written materials in any language that is spoken as a primary language for four </w:t>
      </w:r>
      <w:r>
        <w:t xml:space="preserve">(4) </w:t>
      </w:r>
      <w:r w:rsidRPr="00E6370E">
        <w:t>percent or more of members. Within 90 calendar days of notice from MLTC that an additional language is necessary, materials must be translated and available, upon request. Members may not be charged for these materials.</w:t>
      </w:r>
    </w:p>
    <w:p w14:paraId="4D34CB02" w14:textId="77777777" w:rsidR="00935588" w:rsidRPr="00B7534A" w:rsidRDefault="00935588" w:rsidP="00506299">
      <w:pPr>
        <w:pStyle w:val="Level4Body"/>
        <w:ind w:left="0"/>
      </w:pPr>
    </w:p>
    <w:p w14:paraId="7D5CE6C3" w14:textId="1D305470" w:rsidR="00935588" w:rsidRPr="00DF2E90" w:rsidRDefault="00935588" w:rsidP="00506299">
      <w:pPr>
        <w:pStyle w:val="Level4"/>
        <w:numPr>
          <w:ilvl w:val="0"/>
          <w:numId w:val="141"/>
        </w:numPr>
        <w:ind w:left="3240"/>
        <w:jc w:val="both"/>
        <w:rPr>
          <w:b/>
          <w:bCs/>
        </w:rPr>
      </w:pPr>
      <w:r w:rsidRPr="00DF2E90">
        <w:rPr>
          <w:b/>
          <w:bCs/>
        </w:rPr>
        <w:t>Member Website</w:t>
      </w:r>
    </w:p>
    <w:p w14:paraId="700DBB47" w14:textId="77777777" w:rsidR="00935588" w:rsidRPr="0033480D" w:rsidRDefault="00935588" w:rsidP="00FC741D">
      <w:pPr>
        <w:pStyle w:val="Level4Body"/>
      </w:pPr>
    </w:p>
    <w:p w14:paraId="13A4C27F" w14:textId="5F008E25" w:rsidR="00935588" w:rsidRPr="001D32C2" w:rsidRDefault="00935588" w:rsidP="00506299">
      <w:pPr>
        <w:pStyle w:val="Level5"/>
        <w:numPr>
          <w:ilvl w:val="4"/>
          <w:numId w:val="51"/>
        </w:numPr>
        <w:ind w:left="4507" w:hanging="360"/>
        <w:jc w:val="both"/>
        <w:outlineLvl w:val="9"/>
      </w:pPr>
      <w:r w:rsidRPr="00E6370E">
        <w:t xml:space="preserve">The EB website must include general and up-to-date information about Heritage Health, the EB, and the MCOs. All material to be included on the website must be submitted to MLTC for review and approval </w:t>
      </w:r>
      <w:r>
        <w:t>9</w:t>
      </w:r>
      <w:r w:rsidRPr="00E6370E">
        <w:t xml:space="preserve">0 </w:t>
      </w:r>
      <w:r>
        <w:t xml:space="preserve">calendar </w:t>
      </w:r>
      <w:r w:rsidRPr="00E6370E">
        <w:t>days</w:t>
      </w:r>
      <w:r>
        <w:t xml:space="preserve"> after contract award. When the website is changed, the changes must be submitted to MLTC for review and approval 60 calendar days prior to their use.</w:t>
      </w:r>
    </w:p>
    <w:p w14:paraId="79C4310A" w14:textId="55DC69B4" w:rsidR="00935588" w:rsidRPr="00E6370E" w:rsidRDefault="00935588" w:rsidP="00506299">
      <w:pPr>
        <w:pStyle w:val="Level5"/>
        <w:numPr>
          <w:ilvl w:val="4"/>
          <w:numId w:val="51"/>
        </w:numPr>
        <w:ind w:left="4507" w:hanging="360"/>
        <w:jc w:val="both"/>
        <w:outlineLvl w:val="9"/>
      </w:pPr>
      <w:r w:rsidRPr="00E6370E">
        <w:t>Use of proprietary items that would require a specific browser is not allowed.</w:t>
      </w:r>
    </w:p>
    <w:p w14:paraId="769A44D1" w14:textId="77777777" w:rsidR="00935588" w:rsidRPr="00E6370E" w:rsidRDefault="00935588" w:rsidP="00506299">
      <w:pPr>
        <w:pStyle w:val="Level5"/>
        <w:numPr>
          <w:ilvl w:val="4"/>
          <w:numId w:val="51"/>
        </w:numPr>
        <w:ind w:left="4507" w:hanging="360"/>
        <w:jc w:val="both"/>
        <w:outlineLvl w:val="9"/>
      </w:pPr>
      <w:r w:rsidRPr="00E6370E">
        <w:t>The EB must provide the following information on its website, and such information must be easy to find, navigate among, and be understood by Heritage Health members:</w:t>
      </w:r>
    </w:p>
    <w:p w14:paraId="174EED41" w14:textId="77777777" w:rsidR="00935588" w:rsidRPr="001D32C2" w:rsidRDefault="00935588" w:rsidP="00FC741D">
      <w:pPr>
        <w:pStyle w:val="Level4Body"/>
      </w:pPr>
    </w:p>
    <w:p w14:paraId="49F09CAC" w14:textId="77777777" w:rsidR="00935588" w:rsidRPr="00E6370E" w:rsidRDefault="00935588" w:rsidP="00506299">
      <w:pPr>
        <w:pStyle w:val="Level6"/>
        <w:numPr>
          <w:ilvl w:val="5"/>
          <w:numId w:val="154"/>
        </w:numPr>
        <w:ind w:left="4968" w:hanging="360"/>
      </w:pPr>
      <w:r w:rsidRPr="00E6370E">
        <w:t xml:space="preserve">The most recent version of the EB’s outreach packet, </w:t>
      </w:r>
      <w:r>
        <w:t>open enrollment</w:t>
      </w:r>
      <w:r w:rsidRPr="00E6370E">
        <w:t xml:space="preserve"> letter, provider directory, MCO matrix, and all other mailings provided by the EB.</w:t>
      </w:r>
    </w:p>
    <w:p w14:paraId="2EB745F5" w14:textId="77777777" w:rsidR="00935588" w:rsidRPr="00F329D2" w:rsidRDefault="00935588" w:rsidP="00506299">
      <w:pPr>
        <w:ind w:left="4680" w:hanging="360"/>
        <w:contextualSpacing/>
        <w:rPr>
          <w:rFonts w:cs="Arial"/>
          <w:sz w:val="18"/>
          <w:szCs w:val="18"/>
        </w:rPr>
      </w:pPr>
    </w:p>
    <w:p w14:paraId="480388D1" w14:textId="77777777" w:rsidR="00935588" w:rsidRPr="00E6370E" w:rsidRDefault="00935588" w:rsidP="00506299">
      <w:pPr>
        <w:pStyle w:val="Level6"/>
        <w:numPr>
          <w:ilvl w:val="5"/>
          <w:numId w:val="5"/>
        </w:numPr>
        <w:ind w:left="4968" w:hanging="360"/>
      </w:pPr>
      <w:r w:rsidRPr="00E6370E">
        <w:t>Telephone contact information for the EB, including the toll-free member services number prominently displayed and a telecommunications device for the deaf (TDD) number.</w:t>
      </w:r>
    </w:p>
    <w:p w14:paraId="4AA49856" w14:textId="77777777" w:rsidR="00935588" w:rsidRPr="00E6370E" w:rsidRDefault="00935588" w:rsidP="00506299">
      <w:pPr>
        <w:pStyle w:val="Level6"/>
        <w:numPr>
          <w:ilvl w:val="0"/>
          <w:numId w:val="0"/>
        </w:numPr>
        <w:ind w:left="4968" w:hanging="360"/>
      </w:pPr>
    </w:p>
    <w:p w14:paraId="2774EFFD" w14:textId="77777777" w:rsidR="00935588" w:rsidRPr="00E6370E" w:rsidRDefault="00935588" w:rsidP="00506299">
      <w:pPr>
        <w:pStyle w:val="Level6"/>
        <w:numPr>
          <w:ilvl w:val="5"/>
          <w:numId w:val="5"/>
        </w:numPr>
        <w:ind w:left="4968" w:hanging="360"/>
      </w:pPr>
      <w:r w:rsidRPr="00E6370E">
        <w:t>A searchable provider directory for each MCO, with a designation of open or closed panels. This directory must be updated in real time, upon changes to the MCOs’ networks.</w:t>
      </w:r>
    </w:p>
    <w:p w14:paraId="4C278118" w14:textId="77777777" w:rsidR="00935588" w:rsidRPr="00E6370E" w:rsidRDefault="00935588" w:rsidP="00506299">
      <w:pPr>
        <w:pStyle w:val="Level6"/>
        <w:numPr>
          <w:ilvl w:val="0"/>
          <w:numId w:val="0"/>
        </w:numPr>
        <w:ind w:left="4968" w:hanging="360"/>
      </w:pPr>
    </w:p>
    <w:p w14:paraId="22905ACD" w14:textId="77777777" w:rsidR="00935588" w:rsidRPr="00E6370E" w:rsidRDefault="00935588" w:rsidP="00506299">
      <w:pPr>
        <w:pStyle w:val="Level6"/>
        <w:numPr>
          <w:ilvl w:val="5"/>
          <w:numId w:val="5"/>
        </w:numPr>
        <w:ind w:left="4968" w:hanging="360"/>
      </w:pPr>
      <w:r w:rsidRPr="00E6370E">
        <w:t>Links to the MCOs’ websites and the MCOs’ toll-free numbers for questions about MCO services.</w:t>
      </w:r>
    </w:p>
    <w:p w14:paraId="16F81F3A" w14:textId="77777777" w:rsidR="00935588" w:rsidRPr="00E6370E" w:rsidRDefault="00935588" w:rsidP="00506299">
      <w:pPr>
        <w:pStyle w:val="Level6"/>
        <w:numPr>
          <w:ilvl w:val="0"/>
          <w:numId w:val="0"/>
        </w:numPr>
        <w:ind w:left="4968" w:hanging="360"/>
      </w:pPr>
    </w:p>
    <w:p w14:paraId="47D2A2C0" w14:textId="26774067" w:rsidR="00935588" w:rsidRPr="00E6370E" w:rsidRDefault="00935588" w:rsidP="00506299">
      <w:pPr>
        <w:pStyle w:val="Level6"/>
        <w:numPr>
          <w:ilvl w:val="5"/>
          <w:numId w:val="5"/>
        </w:numPr>
        <w:ind w:left="4968" w:hanging="360"/>
      </w:pPr>
      <w:r w:rsidRPr="00E6370E">
        <w:t xml:space="preserve">A link to the Medicaid Eligibility website </w:t>
      </w:r>
      <w:r>
        <w:t>(</w:t>
      </w:r>
      <w:hyperlink r:id="rId33" w:history="1">
        <w:r w:rsidR="00D34104" w:rsidRPr="00C74285">
          <w:rPr>
            <w:rStyle w:val="Hyperlink"/>
            <w:sz w:val="18"/>
          </w:rPr>
          <w:t>https://iserve.nebraska.gov</w:t>
        </w:r>
      </w:hyperlink>
      <w:r>
        <w:t>)</w:t>
      </w:r>
      <w:r w:rsidRPr="00E6370E">
        <w:t xml:space="preserve"> for questions about Medicaid eligibility.</w:t>
      </w:r>
    </w:p>
    <w:p w14:paraId="76BA7FCE" w14:textId="77777777" w:rsidR="00935588" w:rsidRPr="00E6370E" w:rsidRDefault="00935588" w:rsidP="00506299">
      <w:pPr>
        <w:pStyle w:val="Level6"/>
        <w:numPr>
          <w:ilvl w:val="0"/>
          <w:numId w:val="0"/>
        </w:numPr>
        <w:ind w:left="4968" w:hanging="360"/>
      </w:pPr>
    </w:p>
    <w:p w14:paraId="6BC5FCCA" w14:textId="2413B4F2" w:rsidR="00935588" w:rsidRPr="00E6370E" w:rsidRDefault="00935588" w:rsidP="00506299">
      <w:pPr>
        <w:pStyle w:val="Level6"/>
        <w:numPr>
          <w:ilvl w:val="5"/>
          <w:numId w:val="5"/>
        </w:numPr>
        <w:ind w:left="4968" w:hanging="360"/>
      </w:pPr>
      <w:r w:rsidRPr="00E6370E">
        <w:lastRenderedPageBreak/>
        <w:t>Information on how to select a</w:t>
      </w:r>
      <w:r>
        <w:t>n</w:t>
      </w:r>
      <w:r w:rsidRPr="00E6370E">
        <w:t xml:space="preserve"> MCO and PCP</w:t>
      </w:r>
      <w:r w:rsidR="00236BFC">
        <w:t>/PCD</w:t>
      </w:r>
      <w:r w:rsidRPr="00E6370E">
        <w:t>, report family and demographic changes, and file grievances and appeals.</w:t>
      </w:r>
    </w:p>
    <w:p w14:paraId="257FD46F" w14:textId="77777777" w:rsidR="00935588" w:rsidRPr="00F329D2" w:rsidRDefault="00935588" w:rsidP="00935588">
      <w:pPr>
        <w:pStyle w:val="ListParagraph"/>
        <w:rPr>
          <w:rFonts w:cs="Arial"/>
          <w:sz w:val="18"/>
          <w:szCs w:val="18"/>
        </w:rPr>
      </w:pPr>
    </w:p>
    <w:p w14:paraId="34057453" w14:textId="7887CD94" w:rsidR="00935588" w:rsidRPr="00DF2E90" w:rsidRDefault="00935588" w:rsidP="00506299">
      <w:pPr>
        <w:pStyle w:val="Level5"/>
        <w:numPr>
          <w:ilvl w:val="3"/>
          <w:numId w:val="5"/>
        </w:numPr>
        <w:ind w:left="1800"/>
        <w:outlineLvl w:val="9"/>
        <w:rPr>
          <w:b/>
          <w:bCs/>
        </w:rPr>
      </w:pPr>
      <w:bookmarkStart w:id="918" w:name="_Hlk209163374"/>
      <w:r w:rsidRPr="00DF2E90">
        <w:rPr>
          <w:b/>
          <w:bCs/>
        </w:rPr>
        <w:t>Web-Based Enrollment</w:t>
      </w:r>
    </w:p>
    <w:p w14:paraId="504C715D" w14:textId="77777777" w:rsidR="00935588" w:rsidRPr="00E6370E" w:rsidRDefault="00935588" w:rsidP="00935588">
      <w:pPr>
        <w:pStyle w:val="Level5"/>
        <w:numPr>
          <w:ilvl w:val="0"/>
          <w:numId w:val="0"/>
        </w:numPr>
        <w:ind w:left="2880"/>
        <w:outlineLvl w:val="9"/>
      </w:pPr>
    </w:p>
    <w:p w14:paraId="1FA5D521" w14:textId="246EF341" w:rsidR="00935588" w:rsidRPr="00E6370E" w:rsidRDefault="00935588" w:rsidP="00506299">
      <w:pPr>
        <w:pStyle w:val="Level5"/>
        <w:numPr>
          <w:ilvl w:val="0"/>
          <w:numId w:val="0"/>
        </w:numPr>
        <w:ind w:left="2160"/>
        <w:outlineLvl w:val="9"/>
      </w:pPr>
      <w:r w:rsidRPr="00E6370E">
        <w:t>The EB must offer a secure online portal to facilitate member MCO enrollment and PCP</w:t>
      </w:r>
      <w:r w:rsidR="00236BFC">
        <w:t>/PCD</w:t>
      </w:r>
      <w:r w:rsidRPr="00E6370E">
        <w:t xml:space="preserve"> selection. This portal must</w:t>
      </w:r>
      <w:r>
        <w:t xml:space="preserve"> include, but is not limited to</w:t>
      </w:r>
      <w:r w:rsidRPr="00E6370E">
        <w:t>:</w:t>
      </w:r>
    </w:p>
    <w:p w14:paraId="37EE0C62" w14:textId="77777777" w:rsidR="00935588" w:rsidRPr="007A6090" w:rsidRDefault="00935588" w:rsidP="00935588">
      <w:pPr>
        <w:pStyle w:val="Level3Body"/>
      </w:pPr>
    </w:p>
    <w:p w14:paraId="280128AC" w14:textId="17ED0582" w:rsidR="00935588" w:rsidRPr="00B7534A" w:rsidRDefault="00935588" w:rsidP="00506299">
      <w:pPr>
        <w:pStyle w:val="Level6"/>
        <w:numPr>
          <w:ilvl w:val="5"/>
          <w:numId w:val="194"/>
        </w:numPr>
        <w:ind w:left="2520" w:hanging="360"/>
      </w:pPr>
      <w:r w:rsidRPr="00E6370E">
        <w:t>Offer secure account management that will allow members, enrollees, and applicants to establish a user profile with a username and password to access and maintain member information.</w:t>
      </w:r>
    </w:p>
    <w:p w14:paraId="4C43ED00" w14:textId="2809AD72" w:rsidR="00935588" w:rsidRPr="00F6716C" w:rsidRDefault="00935588" w:rsidP="00506299">
      <w:pPr>
        <w:pStyle w:val="Level6"/>
        <w:numPr>
          <w:ilvl w:val="5"/>
          <w:numId w:val="194"/>
        </w:numPr>
        <w:ind w:left="2520" w:hanging="360"/>
      </w:pPr>
      <w:r w:rsidRPr="00F6716C">
        <w:t>Facilitate and support initial and ongoing enrollment into Heritage Health MCOs.</w:t>
      </w:r>
    </w:p>
    <w:p w14:paraId="328CA612" w14:textId="1BD531AA" w:rsidR="00935588" w:rsidRPr="00F6716C" w:rsidRDefault="00935588" w:rsidP="00506299">
      <w:pPr>
        <w:pStyle w:val="Level6"/>
        <w:numPr>
          <w:ilvl w:val="5"/>
          <w:numId w:val="194"/>
        </w:numPr>
        <w:ind w:left="2520" w:hanging="360"/>
      </w:pPr>
      <w:r w:rsidRPr="00F6716C">
        <w:t>Offer a tool for members to compare the MCOs, based on Healthcare Effectiveness Data and Information Set (HEDIS) results and other performance measures. This capability will not be required immediately, and the information will be provided to the EB by MLTC upon its availability</w:t>
      </w:r>
      <w:r>
        <w:t xml:space="preserve"> and must be implemented by the EB within 30 days</w:t>
      </w:r>
      <w:r w:rsidRPr="00F6716C">
        <w:t xml:space="preserve">. </w:t>
      </w:r>
      <w:bookmarkEnd w:id="918"/>
    </w:p>
    <w:p w14:paraId="58CBCB17" w14:textId="77777777" w:rsidR="00935588" w:rsidRPr="00F6716C" w:rsidRDefault="00935588" w:rsidP="00506299">
      <w:pPr>
        <w:pStyle w:val="Level6"/>
        <w:numPr>
          <w:ilvl w:val="5"/>
          <w:numId w:val="194"/>
        </w:numPr>
        <w:ind w:left="2520" w:hanging="360"/>
      </w:pPr>
      <w:r w:rsidRPr="00F6716C">
        <w:t>Provide member access to all currently available MCO providers with the following search capabilities within a specified distance of member-entered locality information, such as street address, county, or zip code.</w:t>
      </w:r>
    </w:p>
    <w:p w14:paraId="1D3B274C" w14:textId="77777777" w:rsidR="00935588" w:rsidRPr="00F329D2" w:rsidRDefault="00935588" w:rsidP="00935588">
      <w:pPr>
        <w:pStyle w:val="ListParagraph"/>
        <w:jc w:val="left"/>
        <w:rPr>
          <w:rFonts w:cs="Arial"/>
          <w:sz w:val="18"/>
          <w:szCs w:val="18"/>
        </w:rPr>
      </w:pPr>
    </w:p>
    <w:p w14:paraId="015F3E58" w14:textId="77777777" w:rsidR="00935588" w:rsidRPr="00BB1CBC" w:rsidRDefault="00935588" w:rsidP="00506299">
      <w:pPr>
        <w:pStyle w:val="Level7"/>
        <w:numPr>
          <w:ilvl w:val="5"/>
          <w:numId w:val="195"/>
        </w:numPr>
        <w:ind w:left="3240"/>
        <w:rPr>
          <w:sz w:val="18"/>
          <w:szCs w:val="18"/>
        </w:rPr>
      </w:pPr>
      <w:r w:rsidRPr="00BB1CBC">
        <w:rPr>
          <w:sz w:val="18"/>
          <w:szCs w:val="18"/>
        </w:rPr>
        <w:t xml:space="preserve">Specific type or specialty within a specified distance of member-entered locality information, such as street address, county, or zip code. </w:t>
      </w:r>
    </w:p>
    <w:p w14:paraId="3DE75E21" w14:textId="77777777" w:rsidR="00935588" w:rsidRPr="00F329D2" w:rsidRDefault="00935588" w:rsidP="00506299">
      <w:pPr>
        <w:pStyle w:val="Level7"/>
        <w:numPr>
          <w:ilvl w:val="5"/>
          <w:numId w:val="195"/>
        </w:numPr>
        <w:ind w:left="3240"/>
        <w:jc w:val="left"/>
        <w:rPr>
          <w:rFonts w:cs="Arial"/>
          <w:sz w:val="18"/>
          <w:szCs w:val="18"/>
        </w:rPr>
      </w:pPr>
      <w:r w:rsidRPr="00F329D2">
        <w:rPr>
          <w:rFonts w:cs="Arial"/>
          <w:sz w:val="18"/>
          <w:szCs w:val="18"/>
        </w:rPr>
        <w:t>Individual provider name.</w:t>
      </w:r>
    </w:p>
    <w:p w14:paraId="7012FF9D" w14:textId="77777777" w:rsidR="00935588" w:rsidRDefault="00935588" w:rsidP="00506299">
      <w:pPr>
        <w:pStyle w:val="Level7"/>
        <w:numPr>
          <w:ilvl w:val="5"/>
          <w:numId w:val="195"/>
        </w:numPr>
        <w:ind w:left="3240"/>
        <w:jc w:val="left"/>
        <w:rPr>
          <w:rFonts w:cs="Arial"/>
          <w:sz w:val="18"/>
          <w:szCs w:val="18"/>
        </w:rPr>
      </w:pPr>
      <w:r w:rsidRPr="00F329D2">
        <w:rPr>
          <w:rFonts w:cs="Arial"/>
          <w:sz w:val="18"/>
          <w:szCs w:val="18"/>
        </w:rPr>
        <w:t xml:space="preserve">Provider group name. </w:t>
      </w:r>
    </w:p>
    <w:p w14:paraId="23E5175C" w14:textId="77777777" w:rsidR="00935588" w:rsidRPr="00F329D2" w:rsidRDefault="00935588" w:rsidP="00506299">
      <w:pPr>
        <w:pStyle w:val="Level7"/>
        <w:numPr>
          <w:ilvl w:val="5"/>
          <w:numId w:val="195"/>
        </w:numPr>
        <w:ind w:left="3240"/>
        <w:jc w:val="left"/>
        <w:rPr>
          <w:rFonts w:cs="Arial"/>
          <w:sz w:val="18"/>
          <w:szCs w:val="18"/>
        </w:rPr>
      </w:pPr>
      <w:r w:rsidRPr="00CF078D">
        <w:rPr>
          <w:sz w:val="18"/>
        </w:rPr>
        <w:t>Search results must display a minimum of the following provider information: provider’s name, specialty, address, telephone number, MCO affiliation(s), hours of operation, languages spoken, and whether the provider is accepting new patients</w:t>
      </w:r>
      <w:r>
        <w:rPr>
          <w:sz w:val="18"/>
        </w:rPr>
        <w:t>.</w:t>
      </w:r>
    </w:p>
    <w:p w14:paraId="26BDD880" w14:textId="77777777" w:rsidR="00935588" w:rsidRPr="00CF078D" w:rsidRDefault="00935588" w:rsidP="00935588">
      <w:pPr>
        <w:pStyle w:val="Level6"/>
        <w:numPr>
          <w:ilvl w:val="0"/>
          <w:numId w:val="0"/>
        </w:numPr>
      </w:pPr>
    </w:p>
    <w:p w14:paraId="6E152D95" w14:textId="7B2431BE" w:rsidR="00935588" w:rsidRPr="00F6716C" w:rsidRDefault="00935588" w:rsidP="00506299">
      <w:pPr>
        <w:pStyle w:val="Level6"/>
        <w:numPr>
          <w:ilvl w:val="5"/>
          <w:numId w:val="194"/>
        </w:numPr>
        <w:ind w:left="2520" w:hanging="360"/>
      </w:pPr>
      <w:r w:rsidRPr="00F6716C">
        <w:t>Pre-populate member information known to the EB such as name, address, household members, previous MCO, and PCP</w:t>
      </w:r>
      <w:r w:rsidR="00236BFC">
        <w:t>/PCD</w:t>
      </w:r>
      <w:r w:rsidRPr="00F6716C">
        <w:t xml:space="preserve">, when available. </w:t>
      </w:r>
    </w:p>
    <w:p w14:paraId="57F5D66C" w14:textId="67C67F98" w:rsidR="00935588" w:rsidRPr="00F6716C" w:rsidRDefault="00935588" w:rsidP="00506299">
      <w:pPr>
        <w:pStyle w:val="Level6"/>
        <w:numPr>
          <w:ilvl w:val="5"/>
          <w:numId w:val="194"/>
        </w:numPr>
        <w:ind w:left="2520" w:hanging="360"/>
      </w:pPr>
      <w:r w:rsidRPr="00F6716C">
        <w:t>Facilitate the process for members to change their MCO and PCP</w:t>
      </w:r>
      <w:r w:rsidR="00236BFC">
        <w:t>/PCD</w:t>
      </w:r>
      <w:r w:rsidRPr="00F6716C">
        <w:t xml:space="preserve"> within MLTC policies. Allow for member disenrollment from a</w:t>
      </w:r>
      <w:r>
        <w:t>n</w:t>
      </w:r>
      <w:r w:rsidRPr="00F6716C">
        <w:t xml:space="preserve"> MCO, and member inquiry into current MCO selection information. </w:t>
      </w:r>
    </w:p>
    <w:p w14:paraId="7EEBFEF0" w14:textId="4FF320AB" w:rsidR="00935588" w:rsidRPr="00F6716C" w:rsidRDefault="00935588" w:rsidP="00506299">
      <w:pPr>
        <w:pStyle w:val="Level6"/>
        <w:numPr>
          <w:ilvl w:val="5"/>
          <w:numId w:val="194"/>
        </w:numPr>
        <w:ind w:left="2520" w:hanging="360"/>
      </w:pPr>
      <w:r w:rsidRPr="00F6716C">
        <w:t>Provide members the ability to electronically select a</w:t>
      </w:r>
      <w:r>
        <w:t>n</w:t>
      </w:r>
      <w:r w:rsidRPr="00F6716C">
        <w:t xml:space="preserve"> MCO and PCP</w:t>
      </w:r>
      <w:r w:rsidR="00236BFC">
        <w:t>/PCD</w:t>
      </w:r>
      <w:r w:rsidRPr="00F6716C">
        <w:t xml:space="preserve"> during open enrollment using criteria described in this RFP and as provided by MLTC. </w:t>
      </w:r>
    </w:p>
    <w:p w14:paraId="2576CA75" w14:textId="2E92FA1D" w:rsidR="00935588" w:rsidRPr="00F6716C" w:rsidRDefault="00935588" w:rsidP="00506299">
      <w:pPr>
        <w:pStyle w:val="Level6"/>
        <w:numPr>
          <w:ilvl w:val="5"/>
          <w:numId w:val="194"/>
        </w:numPr>
        <w:ind w:left="2520" w:hanging="360"/>
      </w:pPr>
      <w:r w:rsidRPr="00F6716C">
        <w:t>Communicate the following information to members: open enrollment timelines and reminders to select a</w:t>
      </w:r>
      <w:r>
        <w:t>n</w:t>
      </w:r>
      <w:r w:rsidRPr="00F6716C">
        <w:t xml:space="preserve"> MCO; enrollment registration status; notification when the registration process is complete; and confirmation when enrollment changes have been provided to MLTC and the MCO. </w:t>
      </w:r>
    </w:p>
    <w:p w14:paraId="489AF239" w14:textId="7F5FC217" w:rsidR="00935588" w:rsidRPr="00B7534A" w:rsidRDefault="00935588" w:rsidP="00506299">
      <w:pPr>
        <w:pStyle w:val="Level6"/>
        <w:numPr>
          <w:ilvl w:val="5"/>
          <w:numId w:val="194"/>
        </w:numPr>
        <w:ind w:left="2520" w:hanging="360"/>
      </w:pPr>
      <w:r w:rsidRPr="00F6716C">
        <w:t>Allow members to select a preferred communication method, such as e-mail, text, mail, etc., and confirm selection via the member’s chosen method. Provide for electronic communications regarding enrollment. Communication must be sent via the member’s preferred communication method.</w:t>
      </w:r>
    </w:p>
    <w:p w14:paraId="11819483" w14:textId="71F424E1" w:rsidR="00935588" w:rsidRPr="00F272D3" w:rsidRDefault="00935588" w:rsidP="00506299">
      <w:pPr>
        <w:pStyle w:val="Level6"/>
        <w:numPr>
          <w:ilvl w:val="5"/>
          <w:numId w:val="194"/>
        </w:numPr>
        <w:ind w:left="2520" w:hanging="360"/>
      </w:pPr>
      <w:r w:rsidRPr="00F6716C">
        <w:t>Be interactive and accessible using mobile devices</w:t>
      </w:r>
      <w:r>
        <w:t>.</w:t>
      </w:r>
    </w:p>
    <w:p w14:paraId="16FA7806" w14:textId="5C298361" w:rsidR="00935588" w:rsidRPr="00F6716C" w:rsidRDefault="00935588" w:rsidP="00506299">
      <w:pPr>
        <w:pStyle w:val="Level6"/>
        <w:numPr>
          <w:ilvl w:val="5"/>
          <w:numId w:val="194"/>
        </w:numPr>
        <w:ind w:left="2520" w:hanging="360"/>
      </w:pPr>
      <w:r>
        <w:t>H</w:t>
      </w:r>
      <w:r w:rsidRPr="00F6716C">
        <w:t xml:space="preserve">ave the capability for bi-directional communications including real-time chat </w:t>
      </w:r>
      <w:r>
        <w:t>to be available Monday – Friday 7:00 AM to 7:00 PM Central Time, excluding State holidays</w:t>
      </w:r>
      <w:r w:rsidRPr="00F6716C">
        <w:t xml:space="preserve"> (i.e., members can submit questions and comments to the EB and receive responses).</w:t>
      </w:r>
    </w:p>
    <w:p w14:paraId="72B078D2" w14:textId="608DF4B3" w:rsidR="00935588" w:rsidRPr="00F6716C" w:rsidRDefault="00935588" w:rsidP="00506299">
      <w:pPr>
        <w:pStyle w:val="Level6"/>
        <w:numPr>
          <w:ilvl w:val="5"/>
          <w:numId w:val="194"/>
        </w:numPr>
        <w:ind w:left="2520" w:hanging="360"/>
      </w:pPr>
      <w:r w:rsidRPr="00F6716C">
        <w:t>Enable electronic signature on an electronic use agreement that includes member rights and responsibilities.</w:t>
      </w:r>
    </w:p>
    <w:p w14:paraId="7717F5D0" w14:textId="77777777" w:rsidR="00935588" w:rsidRPr="00F6716C" w:rsidRDefault="00935588" w:rsidP="00506299">
      <w:pPr>
        <w:pStyle w:val="Level6"/>
        <w:numPr>
          <w:ilvl w:val="5"/>
          <w:numId w:val="194"/>
        </w:numPr>
        <w:ind w:left="2520" w:hanging="360"/>
      </w:pPr>
      <w:r w:rsidRPr="00F6716C">
        <w:t xml:space="preserve">Allow members to report demographic updates, including but not limited to, change of address, contact information, and household composition. </w:t>
      </w:r>
    </w:p>
    <w:p w14:paraId="6D3E318F" w14:textId="77777777" w:rsidR="00935588" w:rsidRPr="0033480D" w:rsidRDefault="00935588" w:rsidP="00506299">
      <w:pPr>
        <w:pStyle w:val="Level4Body"/>
        <w:ind w:left="3240" w:hanging="360"/>
      </w:pPr>
    </w:p>
    <w:p w14:paraId="060024AD" w14:textId="26B8DF54" w:rsidR="00935588" w:rsidRPr="0006087E" w:rsidRDefault="00935588" w:rsidP="00506299">
      <w:pPr>
        <w:pStyle w:val="Level4"/>
        <w:numPr>
          <w:ilvl w:val="3"/>
          <w:numId w:val="5"/>
        </w:numPr>
        <w:ind w:left="1800"/>
        <w:rPr>
          <w:b/>
          <w:bCs/>
        </w:rPr>
      </w:pPr>
      <w:r w:rsidRPr="0006087E">
        <w:rPr>
          <w:b/>
          <w:bCs/>
        </w:rPr>
        <w:t>Written Materials</w:t>
      </w:r>
    </w:p>
    <w:p w14:paraId="4E8BBFB6" w14:textId="77777777" w:rsidR="00935588" w:rsidRPr="00F6716C" w:rsidRDefault="00935588" w:rsidP="00935588">
      <w:pPr>
        <w:pStyle w:val="Level4Body"/>
      </w:pPr>
    </w:p>
    <w:p w14:paraId="6246922A" w14:textId="77777777" w:rsidR="00935588" w:rsidRPr="00F6716C" w:rsidRDefault="00935588" w:rsidP="00506299">
      <w:pPr>
        <w:pStyle w:val="Level4Body"/>
        <w:numPr>
          <w:ilvl w:val="0"/>
          <w:numId w:val="53"/>
        </w:numPr>
        <w:ind w:left="2520"/>
      </w:pPr>
      <w:r w:rsidRPr="00F6716C">
        <w:t>The EB must comply with the following requirements for all written materials, regardless of the means of distribution (printed, web, advertising, direct mail, etc.):</w:t>
      </w:r>
    </w:p>
    <w:p w14:paraId="4862486C" w14:textId="77777777" w:rsidR="00935588" w:rsidRPr="00F6716C" w:rsidRDefault="00935588" w:rsidP="00935588">
      <w:pPr>
        <w:pStyle w:val="Level4Body"/>
      </w:pPr>
    </w:p>
    <w:p w14:paraId="7D81380A" w14:textId="77777777" w:rsidR="00935588" w:rsidRPr="00F6716C" w:rsidRDefault="00935588" w:rsidP="00F272D3">
      <w:pPr>
        <w:pStyle w:val="Level6"/>
        <w:numPr>
          <w:ilvl w:val="5"/>
          <w:numId w:val="15"/>
        </w:numPr>
        <w:ind w:left="3240" w:hanging="360"/>
      </w:pPr>
      <w:r w:rsidRPr="00BB1CBC">
        <w:rPr>
          <w:szCs w:val="18"/>
        </w:rPr>
        <w:t>The EB must write all member materials in a style and reading level that will accommodate the reading skills of members. In general, the reading level must not exceed a 6.9 grade level, as determined by the Flesch-Kincaid Readability Test</w:t>
      </w:r>
      <w:r w:rsidRPr="00F6716C">
        <w:t>.</w:t>
      </w:r>
    </w:p>
    <w:p w14:paraId="614FCB8C" w14:textId="77777777" w:rsidR="00935588" w:rsidRPr="00F329D2" w:rsidRDefault="00935588" w:rsidP="00506299">
      <w:pPr>
        <w:pStyle w:val="Level5"/>
        <w:numPr>
          <w:ilvl w:val="0"/>
          <w:numId w:val="0"/>
        </w:numPr>
        <w:ind w:left="3240" w:hanging="360"/>
        <w:outlineLvl w:val="9"/>
        <w:rPr>
          <w:rFonts w:cs="Arial"/>
          <w:szCs w:val="18"/>
        </w:rPr>
      </w:pPr>
    </w:p>
    <w:p w14:paraId="4D4093B3" w14:textId="77777777" w:rsidR="00935588" w:rsidRPr="00BB1CBC" w:rsidRDefault="00935588" w:rsidP="00F272D3">
      <w:pPr>
        <w:pStyle w:val="Level6"/>
        <w:numPr>
          <w:ilvl w:val="5"/>
          <w:numId w:val="15"/>
        </w:numPr>
        <w:ind w:left="3240" w:hanging="360"/>
      </w:pPr>
      <w:r w:rsidRPr="00BB1CBC">
        <w:t>MLTC requires the EB to submit evidence that written materials were tested against the 6.9 grade reading-level standard.</w:t>
      </w:r>
    </w:p>
    <w:p w14:paraId="416F0BB3" w14:textId="77777777" w:rsidR="00935588" w:rsidRPr="00F6716C" w:rsidRDefault="00935588" w:rsidP="00506299">
      <w:pPr>
        <w:pStyle w:val="Level5"/>
        <w:numPr>
          <w:ilvl w:val="0"/>
          <w:numId w:val="0"/>
        </w:numPr>
        <w:ind w:left="3240" w:hanging="360"/>
        <w:outlineLvl w:val="9"/>
      </w:pPr>
    </w:p>
    <w:p w14:paraId="5C20AB6A" w14:textId="474F0849" w:rsidR="00935588" w:rsidRPr="00BB1CBC" w:rsidRDefault="00935588" w:rsidP="00F272D3">
      <w:pPr>
        <w:pStyle w:val="Level6"/>
        <w:numPr>
          <w:ilvl w:val="5"/>
          <w:numId w:val="15"/>
        </w:numPr>
        <w:ind w:left="3240" w:hanging="360"/>
      </w:pPr>
      <w:r w:rsidRPr="00BB1CBC">
        <w:t xml:space="preserve">The EB must distribute introductory materials to each new member within two (2) business days. At a minimum the EB must describe the EB’s website, the materials that members can find on the website, and how to obtain written materials in the event the member does not have access to the website. Specific requirements regarding the choice counseling materials are provided in Section </w:t>
      </w:r>
      <w:r w:rsidR="001922DC">
        <w:t>V</w:t>
      </w:r>
      <w:r w:rsidR="00FC741D">
        <w:t>.C.3.f.</w:t>
      </w:r>
      <w:r w:rsidRPr="00BB1CBC">
        <w:t xml:space="preserve"> Choice Counseling Materials. </w:t>
      </w:r>
    </w:p>
    <w:p w14:paraId="6C5CF618" w14:textId="77777777" w:rsidR="00935588" w:rsidRPr="00F6716C" w:rsidRDefault="00935588" w:rsidP="00935588">
      <w:pPr>
        <w:pStyle w:val="Level5"/>
        <w:numPr>
          <w:ilvl w:val="0"/>
          <w:numId w:val="0"/>
        </w:numPr>
        <w:ind w:left="2880"/>
        <w:outlineLvl w:val="9"/>
      </w:pPr>
    </w:p>
    <w:p w14:paraId="4559E8D6" w14:textId="77777777" w:rsidR="00935588" w:rsidRPr="00F6716C" w:rsidRDefault="00935588" w:rsidP="00506299">
      <w:pPr>
        <w:pStyle w:val="Level5"/>
        <w:numPr>
          <w:ilvl w:val="4"/>
          <w:numId w:val="155"/>
        </w:numPr>
        <w:ind w:left="2520" w:hanging="360"/>
        <w:outlineLvl w:val="9"/>
      </w:pPr>
      <w:r w:rsidRPr="00F6716C">
        <w:t xml:space="preserve">Written material must be available in alternative formats and communication modes, in an appropriate manner that considers the special needs of those who may have a visual, speech, or hearing impairment; physical or developmental disability; and/or limited reading proficiency. </w:t>
      </w:r>
    </w:p>
    <w:p w14:paraId="254625CC" w14:textId="77777777" w:rsidR="00935588" w:rsidRPr="00F6716C" w:rsidRDefault="00935588" w:rsidP="00935588">
      <w:pPr>
        <w:pStyle w:val="Level5"/>
        <w:numPr>
          <w:ilvl w:val="0"/>
          <w:numId w:val="0"/>
        </w:numPr>
        <w:ind w:left="2880"/>
        <w:outlineLvl w:val="9"/>
      </w:pPr>
    </w:p>
    <w:p w14:paraId="0F24C49A" w14:textId="693D19C3" w:rsidR="00935588" w:rsidRPr="00F6716C" w:rsidRDefault="00935588" w:rsidP="00F272D3">
      <w:pPr>
        <w:pStyle w:val="Level6"/>
        <w:numPr>
          <w:ilvl w:val="5"/>
          <w:numId w:val="5"/>
        </w:numPr>
        <w:ind w:left="3240" w:hanging="360"/>
      </w:pPr>
      <w:r w:rsidRPr="00F6716C">
        <w:t>All members must be notified that information is available in alternative formats and communication modes and provided guidance on how to access them.</w:t>
      </w:r>
      <w:r w:rsidR="00183FAA">
        <w:t xml:space="preserve"> </w:t>
      </w:r>
      <w:r w:rsidRPr="00F6716C">
        <w:t xml:space="preserve">These alternatives must be provided at no expense to the member.  </w:t>
      </w:r>
    </w:p>
    <w:p w14:paraId="1096F1FC" w14:textId="77777777" w:rsidR="00935588" w:rsidRPr="00F329D2" w:rsidRDefault="00935588" w:rsidP="00506299">
      <w:pPr>
        <w:ind w:left="3240" w:hanging="360"/>
        <w:contextualSpacing/>
        <w:jc w:val="left"/>
        <w:rPr>
          <w:rFonts w:cs="Arial"/>
          <w:sz w:val="18"/>
          <w:szCs w:val="18"/>
        </w:rPr>
      </w:pPr>
    </w:p>
    <w:p w14:paraId="09CE0034" w14:textId="77777777" w:rsidR="00935588" w:rsidRPr="00F6716C" w:rsidRDefault="00935588" w:rsidP="00F272D3">
      <w:pPr>
        <w:pStyle w:val="Level6"/>
        <w:numPr>
          <w:ilvl w:val="5"/>
          <w:numId w:val="5"/>
        </w:numPr>
        <w:ind w:left="3240" w:hanging="360"/>
      </w:pPr>
      <w:r w:rsidRPr="00F6716C">
        <w:t xml:space="preserve">Currently, written materials must be available in English and Spanish. The EB must make its written information available in any additional non-English languages identified by MLTC during the term of the contract.  </w:t>
      </w:r>
    </w:p>
    <w:p w14:paraId="3EEA9273" w14:textId="77777777" w:rsidR="00935588" w:rsidRPr="00F6716C" w:rsidRDefault="00935588" w:rsidP="00506299">
      <w:pPr>
        <w:pStyle w:val="Level6"/>
        <w:numPr>
          <w:ilvl w:val="0"/>
          <w:numId w:val="0"/>
        </w:numPr>
        <w:ind w:left="3240" w:hanging="360"/>
      </w:pPr>
    </w:p>
    <w:p w14:paraId="48010B29" w14:textId="77777777" w:rsidR="00935588" w:rsidRPr="00F6716C" w:rsidRDefault="00935588" w:rsidP="00F272D3">
      <w:pPr>
        <w:pStyle w:val="Level6"/>
        <w:numPr>
          <w:ilvl w:val="5"/>
          <w:numId w:val="5"/>
        </w:numPr>
        <w:ind w:left="3240" w:hanging="360"/>
      </w:pPr>
      <w:r w:rsidRPr="00F6716C">
        <w:t>All written materials must be clearly legible with a minimum font size of twelve</w:t>
      </w:r>
      <w:r>
        <w:t xml:space="preserve"> (12) </w:t>
      </w:r>
      <w:r w:rsidRPr="00F6716C">
        <w:t>-point, or as otherwise approved by MLTC.</w:t>
      </w:r>
    </w:p>
    <w:p w14:paraId="6B160560" w14:textId="77777777" w:rsidR="00935588" w:rsidRPr="00F6716C" w:rsidRDefault="00935588" w:rsidP="00506299">
      <w:pPr>
        <w:pStyle w:val="Level6"/>
        <w:numPr>
          <w:ilvl w:val="0"/>
          <w:numId w:val="0"/>
        </w:numPr>
        <w:ind w:left="3240" w:hanging="360"/>
      </w:pPr>
    </w:p>
    <w:p w14:paraId="46D919C7" w14:textId="77777777" w:rsidR="00935588" w:rsidRPr="00F6716C" w:rsidRDefault="00935588" w:rsidP="00F272D3">
      <w:pPr>
        <w:pStyle w:val="Level6"/>
        <w:numPr>
          <w:ilvl w:val="5"/>
          <w:numId w:val="5"/>
        </w:numPr>
        <w:ind w:left="3240" w:hanging="360"/>
      </w:pPr>
      <w:r w:rsidRPr="00F6716C">
        <w:t>The EB’s name, mailing address, and toll-free telephone number must be prominently displayed on all materials, including the cover of all multi-page materials.</w:t>
      </w:r>
    </w:p>
    <w:p w14:paraId="11BEC256" w14:textId="77777777" w:rsidR="00935588" w:rsidRPr="00F6716C" w:rsidRDefault="00935588" w:rsidP="00506299">
      <w:pPr>
        <w:pStyle w:val="Level6"/>
        <w:numPr>
          <w:ilvl w:val="0"/>
          <w:numId w:val="0"/>
        </w:numPr>
        <w:ind w:left="3240" w:hanging="360"/>
      </w:pPr>
    </w:p>
    <w:p w14:paraId="5E3204F4" w14:textId="77777777" w:rsidR="00935588" w:rsidRPr="00F6716C" w:rsidRDefault="00935588" w:rsidP="00F272D3">
      <w:pPr>
        <w:pStyle w:val="Level6"/>
        <w:numPr>
          <w:ilvl w:val="5"/>
          <w:numId w:val="5"/>
        </w:numPr>
        <w:ind w:left="3240" w:hanging="360"/>
      </w:pPr>
      <w:r w:rsidRPr="00F6716C">
        <w:t>All multi-page written member materials must notify members that real-time oral interpretation is available in any language at no expense to them, and how to access those services.</w:t>
      </w:r>
    </w:p>
    <w:p w14:paraId="3FF4E8D2" w14:textId="77777777" w:rsidR="00935588" w:rsidRPr="00F6716C" w:rsidRDefault="00935588" w:rsidP="00506299">
      <w:pPr>
        <w:pStyle w:val="Level6"/>
        <w:numPr>
          <w:ilvl w:val="0"/>
          <w:numId w:val="0"/>
        </w:numPr>
        <w:ind w:left="3240" w:hanging="360"/>
      </w:pPr>
    </w:p>
    <w:p w14:paraId="31949482" w14:textId="77777777" w:rsidR="00935588" w:rsidRPr="00F6716C" w:rsidRDefault="00935588" w:rsidP="00F272D3">
      <w:pPr>
        <w:pStyle w:val="Level6"/>
        <w:numPr>
          <w:ilvl w:val="5"/>
          <w:numId w:val="5"/>
        </w:numPr>
        <w:ind w:left="3240" w:hanging="360"/>
      </w:pPr>
      <w:r w:rsidRPr="00F6716C">
        <w:t>In all materials, the EB must include the date of issue or revision.</w:t>
      </w:r>
    </w:p>
    <w:p w14:paraId="2C121F5C" w14:textId="77777777" w:rsidR="00935588" w:rsidRPr="00F6716C" w:rsidRDefault="00935588" w:rsidP="00506299">
      <w:pPr>
        <w:pStyle w:val="Level6"/>
        <w:numPr>
          <w:ilvl w:val="0"/>
          <w:numId w:val="0"/>
        </w:numPr>
        <w:ind w:left="3240" w:hanging="360"/>
      </w:pPr>
    </w:p>
    <w:p w14:paraId="4E49E7FC" w14:textId="77777777" w:rsidR="00935588" w:rsidRPr="00F6716C" w:rsidRDefault="00935588" w:rsidP="00F272D3">
      <w:pPr>
        <w:pStyle w:val="Level6"/>
        <w:numPr>
          <w:ilvl w:val="5"/>
          <w:numId w:val="5"/>
        </w:numPr>
        <w:ind w:left="3240" w:hanging="360"/>
      </w:pPr>
      <w:r w:rsidRPr="00F6716C">
        <w:t xml:space="preserve">Copies of all member mailings/materials (print and multimedia) must be approved by MLTC. All materials must be provided to MLTC for review and approval </w:t>
      </w:r>
      <w:r>
        <w:t>a maximum of</w:t>
      </w:r>
      <w:r w:rsidRPr="00F6716C">
        <w:t xml:space="preserve"> </w:t>
      </w:r>
      <w:r>
        <w:t>9</w:t>
      </w:r>
      <w:r w:rsidRPr="00F6716C">
        <w:t xml:space="preserve">0 calendar days </w:t>
      </w:r>
      <w:r>
        <w:t xml:space="preserve">after contract award. </w:t>
      </w:r>
      <w:bookmarkStart w:id="919" w:name="_Hlk210808273"/>
      <w:r w:rsidRPr="00F6716C">
        <w:t xml:space="preserve">When materials are changed, they must be submitted to MLTC for review and approval </w:t>
      </w:r>
      <w:r>
        <w:t xml:space="preserve">60 calendar days </w:t>
      </w:r>
      <w:r w:rsidRPr="00F6716C">
        <w:t>prior to their use.</w:t>
      </w:r>
    </w:p>
    <w:bookmarkEnd w:id="919"/>
    <w:p w14:paraId="0455870B" w14:textId="77777777" w:rsidR="00935588" w:rsidRPr="00F329D2" w:rsidRDefault="00935588" w:rsidP="00935588">
      <w:pPr>
        <w:ind w:left="1440"/>
        <w:contextualSpacing/>
        <w:jc w:val="left"/>
        <w:rPr>
          <w:rFonts w:cs="Arial"/>
          <w:sz w:val="18"/>
          <w:szCs w:val="18"/>
          <w:highlight w:val="yellow"/>
        </w:rPr>
      </w:pPr>
      <w:r w:rsidRPr="00F329D2">
        <w:rPr>
          <w:rFonts w:cs="Arial"/>
          <w:sz w:val="18"/>
          <w:szCs w:val="18"/>
        </w:rPr>
        <w:tab/>
      </w:r>
    </w:p>
    <w:p w14:paraId="602A51F7" w14:textId="77777777" w:rsidR="00935588" w:rsidRPr="00D6343E" w:rsidRDefault="00935588" w:rsidP="00506299">
      <w:pPr>
        <w:pStyle w:val="Level4"/>
        <w:numPr>
          <w:ilvl w:val="3"/>
          <w:numId w:val="5"/>
        </w:numPr>
        <w:tabs>
          <w:tab w:val="num" w:pos="720"/>
        </w:tabs>
        <w:ind w:left="1800"/>
        <w:rPr>
          <w:b/>
          <w:bCs/>
        </w:rPr>
      </w:pPr>
      <w:r w:rsidRPr="00D6343E">
        <w:rPr>
          <w:b/>
          <w:bCs/>
        </w:rPr>
        <w:t>Provider Directory for Members</w:t>
      </w:r>
    </w:p>
    <w:p w14:paraId="52974792" w14:textId="77777777" w:rsidR="00935588" w:rsidRPr="00F329D2" w:rsidRDefault="00935588" w:rsidP="00181C2D">
      <w:pPr>
        <w:pStyle w:val="Level1"/>
        <w:numPr>
          <w:ilvl w:val="0"/>
          <w:numId w:val="0"/>
        </w:numPr>
        <w:ind w:left="1440"/>
        <w:outlineLvl w:val="9"/>
        <w:rPr>
          <w:rFonts w:cs="Arial"/>
          <w:b w:val="0"/>
          <w:sz w:val="18"/>
          <w:szCs w:val="18"/>
          <w:highlight w:val="yellow"/>
        </w:rPr>
      </w:pPr>
    </w:p>
    <w:p w14:paraId="10A199E3" w14:textId="77777777" w:rsidR="00935588" w:rsidRPr="00F6716C" w:rsidRDefault="00935588" w:rsidP="00506299">
      <w:pPr>
        <w:pStyle w:val="Level5"/>
        <w:ind w:left="2520" w:hanging="360"/>
        <w:outlineLvl w:val="9"/>
      </w:pPr>
      <w:r w:rsidRPr="00F6716C">
        <w:t xml:space="preserve">The EB must develop and maintain a provider directory in three </w:t>
      </w:r>
      <w:r>
        <w:t xml:space="preserve">(3) </w:t>
      </w:r>
      <w:r w:rsidRPr="00F6716C">
        <w:t>formats:</w:t>
      </w:r>
    </w:p>
    <w:p w14:paraId="229957E2" w14:textId="77777777" w:rsidR="00935588" w:rsidRPr="00F329D2" w:rsidRDefault="00935588" w:rsidP="00935588">
      <w:pPr>
        <w:ind w:left="2160" w:hanging="720"/>
        <w:contextualSpacing/>
        <w:jc w:val="left"/>
        <w:rPr>
          <w:rFonts w:cs="Arial"/>
          <w:sz w:val="18"/>
          <w:szCs w:val="18"/>
        </w:rPr>
      </w:pPr>
    </w:p>
    <w:p w14:paraId="6FCD3857" w14:textId="77777777" w:rsidR="00935588" w:rsidRPr="00F6716C" w:rsidRDefault="00935588" w:rsidP="00F272D3">
      <w:pPr>
        <w:pStyle w:val="Level6"/>
        <w:numPr>
          <w:ilvl w:val="5"/>
          <w:numId w:val="5"/>
        </w:numPr>
        <w:ind w:left="3240" w:hanging="360"/>
      </w:pPr>
      <w:r w:rsidRPr="00F6716C">
        <w:t>A hard copy directory for members who request it.</w:t>
      </w:r>
    </w:p>
    <w:p w14:paraId="2EF74722" w14:textId="77777777" w:rsidR="00935588" w:rsidRPr="007A6090" w:rsidRDefault="00935588" w:rsidP="00506299">
      <w:pPr>
        <w:pStyle w:val="Level4Body"/>
        <w:ind w:left="3240" w:hanging="360"/>
      </w:pPr>
    </w:p>
    <w:p w14:paraId="5F70C1FC" w14:textId="77777777" w:rsidR="00935588" w:rsidRPr="00F6716C" w:rsidRDefault="00935588" w:rsidP="00F272D3">
      <w:pPr>
        <w:pStyle w:val="Level6"/>
        <w:numPr>
          <w:ilvl w:val="5"/>
          <w:numId w:val="5"/>
        </w:numPr>
        <w:ind w:left="3240" w:hanging="360"/>
      </w:pPr>
      <w:r w:rsidRPr="00F6716C">
        <w:t>A web-based, searchable, online directory for members and the general public.</w:t>
      </w:r>
    </w:p>
    <w:p w14:paraId="03CECA33" w14:textId="77777777" w:rsidR="00935588" w:rsidRPr="00F6716C" w:rsidRDefault="00935588" w:rsidP="00506299">
      <w:pPr>
        <w:pStyle w:val="Level6"/>
        <w:numPr>
          <w:ilvl w:val="0"/>
          <w:numId w:val="0"/>
        </w:numPr>
        <w:ind w:left="3240" w:hanging="360"/>
      </w:pPr>
    </w:p>
    <w:p w14:paraId="2F2FBE5A" w14:textId="77777777" w:rsidR="00935588" w:rsidRPr="00F6716C" w:rsidRDefault="00935588" w:rsidP="00F272D3">
      <w:pPr>
        <w:pStyle w:val="Level6"/>
        <w:numPr>
          <w:ilvl w:val="5"/>
          <w:numId w:val="5"/>
        </w:numPr>
        <w:ind w:left="3240" w:hanging="360"/>
      </w:pPr>
      <w:r w:rsidRPr="00F6716C">
        <w:t>An electronic file of the directory to be submitted and updated weekly to MLTC or its designee.</w:t>
      </w:r>
    </w:p>
    <w:p w14:paraId="55A64289" w14:textId="77777777" w:rsidR="00935588" w:rsidRPr="00F329D2" w:rsidRDefault="00935588" w:rsidP="00506299">
      <w:pPr>
        <w:ind w:left="3240" w:hanging="360"/>
        <w:contextualSpacing/>
        <w:jc w:val="left"/>
        <w:rPr>
          <w:rFonts w:cs="Arial"/>
          <w:sz w:val="18"/>
          <w:szCs w:val="18"/>
        </w:rPr>
      </w:pPr>
    </w:p>
    <w:p w14:paraId="2589D162" w14:textId="3F91B297" w:rsidR="00935588" w:rsidRPr="00F6716C" w:rsidRDefault="00935588" w:rsidP="00506299">
      <w:pPr>
        <w:pStyle w:val="Level5"/>
        <w:tabs>
          <w:tab w:val="clear" w:pos="360"/>
          <w:tab w:val="num" w:pos="720"/>
        </w:tabs>
        <w:ind w:left="2520" w:hanging="360"/>
        <w:outlineLvl w:val="9"/>
      </w:pPr>
      <w:r w:rsidRPr="00F6716C">
        <w:t xml:space="preserve">The EB must submit templates of its provider directory to MLTC </w:t>
      </w:r>
      <w:r>
        <w:t>a maximum of</w:t>
      </w:r>
      <w:r w:rsidRPr="00F6716C">
        <w:t xml:space="preserve"> </w:t>
      </w:r>
      <w:r>
        <w:t>9</w:t>
      </w:r>
      <w:r w:rsidRPr="00F6716C">
        <w:t xml:space="preserve">0 calendar days </w:t>
      </w:r>
      <w:r>
        <w:t xml:space="preserve">after contract award </w:t>
      </w:r>
      <w:r w:rsidRPr="00F6716C">
        <w:t>for MLTC’s review and approval</w:t>
      </w:r>
      <w:r>
        <w:t xml:space="preserve"> and during readiness review</w:t>
      </w:r>
      <w:r w:rsidRPr="00F6716C">
        <w:t>.</w:t>
      </w:r>
    </w:p>
    <w:p w14:paraId="2DFD0C81" w14:textId="63021A62" w:rsidR="00935588" w:rsidRPr="00F6716C" w:rsidRDefault="00935588" w:rsidP="00506299">
      <w:pPr>
        <w:pStyle w:val="Level5"/>
        <w:tabs>
          <w:tab w:val="clear" w:pos="360"/>
          <w:tab w:val="num" w:pos="720"/>
        </w:tabs>
        <w:ind w:left="2520" w:hanging="360"/>
        <w:outlineLvl w:val="9"/>
      </w:pPr>
      <w:r w:rsidRPr="00F6716C">
        <w:t xml:space="preserve">The hard copy directory for members must be updated monthly. The web-based online version must be updated in real time, but no less often than the next business morning after notification of any change. </w:t>
      </w:r>
    </w:p>
    <w:p w14:paraId="5FD58B4D" w14:textId="77777777" w:rsidR="00935588" w:rsidRPr="003B1B1B" w:rsidRDefault="00935588" w:rsidP="00506299">
      <w:pPr>
        <w:pStyle w:val="Level5"/>
        <w:ind w:left="2520" w:hanging="360"/>
        <w:outlineLvl w:val="9"/>
      </w:pPr>
      <w:r w:rsidRPr="003B1B1B">
        <w:t>In accordance with 42 CFR 438.10</w:t>
      </w:r>
      <w:r>
        <w:t>(h)</w:t>
      </w:r>
      <w:r w:rsidRPr="003B1B1B">
        <w:t>the provider directory must include, but not be limited to:</w:t>
      </w:r>
    </w:p>
    <w:p w14:paraId="1E4DEC08" w14:textId="77777777" w:rsidR="00935588" w:rsidRPr="0034190A" w:rsidRDefault="00935588" w:rsidP="00935588">
      <w:pPr>
        <w:ind w:left="1440" w:hanging="720"/>
        <w:contextualSpacing/>
        <w:jc w:val="left"/>
        <w:rPr>
          <w:rFonts w:cs="Arial"/>
          <w:strike/>
          <w:sz w:val="18"/>
          <w:szCs w:val="18"/>
        </w:rPr>
      </w:pPr>
    </w:p>
    <w:p w14:paraId="2E64A754" w14:textId="3576B354" w:rsidR="00935588" w:rsidRPr="003B1B1B" w:rsidRDefault="00935588" w:rsidP="00F272D3">
      <w:pPr>
        <w:pStyle w:val="Level6"/>
        <w:numPr>
          <w:ilvl w:val="5"/>
          <w:numId w:val="5"/>
        </w:numPr>
        <w:ind w:left="3240" w:hanging="360"/>
      </w:pPr>
      <w:r w:rsidRPr="003B1B1B">
        <w:t>Names, locations, telephone numbers, specialties, and non-English languages spoken by all current contracted providers in each MCO’s network. PCP</w:t>
      </w:r>
      <w:r w:rsidR="00236BFC">
        <w:t>/PCDs</w:t>
      </w:r>
      <w:r w:rsidRPr="003B1B1B">
        <w:t>, specialists, and other providers that are not accepting new patients must be identified.</w:t>
      </w:r>
    </w:p>
    <w:p w14:paraId="667412BC" w14:textId="77777777" w:rsidR="00935588" w:rsidRPr="0034190A" w:rsidRDefault="00935588" w:rsidP="00506299">
      <w:pPr>
        <w:pStyle w:val="Level4Body"/>
        <w:ind w:left="3240" w:hanging="360"/>
        <w:rPr>
          <w:strike/>
        </w:rPr>
      </w:pPr>
    </w:p>
    <w:p w14:paraId="0DFFB29B" w14:textId="77777777" w:rsidR="00935588" w:rsidRDefault="00935588" w:rsidP="00F272D3">
      <w:pPr>
        <w:pStyle w:val="Level6"/>
        <w:numPr>
          <w:ilvl w:val="5"/>
          <w:numId w:val="5"/>
        </w:numPr>
        <w:ind w:left="3240" w:hanging="360"/>
      </w:pPr>
      <w:r w:rsidRPr="003B1B1B">
        <w:t>Hours of operation, including identification of providers with non-traditional hours (before 8:00 am, after 5:00 pm, or weekend hours).</w:t>
      </w:r>
    </w:p>
    <w:p w14:paraId="2573A4E6" w14:textId="77777777" w:rsidR="00935588" w:rsidRDefault="00935588" w:rsidP="00506299">
      <w:pPr>
        <w:pStyle w:val="ListParagraph"/>
        <w:ind w:left="3240" w:hanging="360"/>
        <w:rPr>
          <w:sz w:val="18"/>
        </w:rPr>
      </w:pPr>
    </w:p>
    <w:p w14:paraId="6089D50F" w14:textId="77777777" w:rsidR="00935588" w:rsidRPr="0006087E" w:rsidRDefault="00935588" w:rsidP="00F272D3">
      <w:pPr>
        <w:pStyle w:val="Level6"/>
        <w:numPr>
          <w:ilvl w:val="5"/>
          <w:numId w:val="5"/>
        </w:numPr>
        <w:ind w:left="3240" w:hanging="360"/>
      </w:pPr>
      <w:r w:rsidRPr="0006087E">
        <w:lastRenderedPageBreak/>
        <w:t xml:space="preserve">Any restrictions on the enrollee’s freedom of choice among network providers. </w:t>
      </w:r>
    </w:p>
    <w:p w14:paraId="22BF818F" w14:textId="77777777" w:rsidR="00935588" w:rsidRPr="00F329D2" w:rsidRDefault="00935588" w:rsidP="00935588">
      <w:pPr>
        <w:ind w:left="1440"/>
        <w:contextualSpacing/>
        <w:jc w:val="left"/>
        <w:rPr>
          <w:rFonts w:cs="Arial"/>
          <w:sz w:val="18"/>
          <w:szCs w:val="18"/>
        </w:rPr>
      </w:pPr>
    </w:p>
    <w:p w14:paraId="27DA0E03" w14:textId="77777777" w:rsidR="00935588" w:rsidRPr="00F6716C" w:rsidRDefault="00935588" w:rsidP="00506299">
      <w:pPr>
        <w:pStyle w:val="Level5"/>
        <w:ind w:left="2520" w:hanging="360"/>
        <w:outlineLvl w:val="9"/>
      </w:pPr>
      <w:r w:rsidRPr="00F6716C">
        <w:t xml:space="preserve">To assist Medicaid members to identify participating providers for each MCO, the EB will use the MCO’s provider file. This file </w:t>
      </w:r>
      <w:r>
        <w:t>will</w:t>
      </w:r>
      <w:r w:rsidRPr="00F6716C">
        <w:t xml:space="preserve"> be provided to the EB by </w:t>
      </w:r>
      <w:r>
        <w:t>MLTC</w:t>
      </w:r>
      <w:r w:rsidRPr="00F6716C">
        <w:t xml:space="preserve"> </w:t>
      </w:r>
      <w:r>
        <w:t xml:space="preserve">in a </w:t>
      </w:r>
      <w:r w:rsidRPr="00F6716C">
        <w:t xml:space="preserve">format that will be prescribed by MLTC. </w:t>
      </w:r>
    </w:p>
    <w:p w14:paraId="7358525E" w14:textId="77777777" w:rsidR="00935588" w:rsidRPr="00F329D2" w:rsidRDefault="00935588" w:rsidP="00181C2D">
      <w:pPr>
        <w:pStyle w:val="Level1"/>
        <w:numPr>
          <w:ilvl w:val="0"/>
          <w:numId w:val="0"/>
        </w:numPr>
        <w:ind w:left="1440"/>
        <w:outlineLvl w:val="9"/>
        <w:rPr>
          <w:rFonts w:cs="Arial"/>
          <w:b w:val="0"/>
          <w:sz w:val="18"/>
          <w:szCs w:val="18"/>
          <w:highlight w:val="yellow"/>
        </w:rPr>
      </w:pPr>
    </w:p>
    <w:p w14:paraId="1E5CD2B7" w14:textId="097D444E" w:rsidR="00935588" w:rsidRPr="00D6343E" w:rsidRDefault="00935588" w:rsidP="00506299">
      <w:pPr>
        <w:pStyle w:val="Level4"/>
        <w:numPr>
          <w:ilvl w:val="2"/>
          <w:numId w:val="5"/>
        </w:numPr>
        <w:ind w:left="720" w:hanging="360"/>
        <w:rPr>
          <w:b/>
          <w:bCs/>
        </w:rPr>
      </w:pPr>
      <w:r w:rsidRPr="00D6343E">
        <w:rPr>
          <w:b/>
          <w:bCs/>
        </w:rPr>
        <w:t>Choice Counseling Material</w:t>
      </w:r>
    </w:p>
    <w:p w14:paraId="6A0C85FA" w14:textId="77777777" w:rsidR="00935588" w:rsidRPr="00ED6E06" w:rsidRDefault="00935588" w:rsidP="00935588">
      <w:pPr>
        <w:pStyle w:val="Level4Body"/>
        <w:rPr>
          <w:highlight w:val="yellow"/>
        </w:rPr>
      </w:pPr>
    </w:p>
    <w:p w14:paraId="7D7CBD4E" w14:textId="612E1447" w:rsidR="00935588" w:rsidRPr="003B1B1B" w:rsidRDefault="00935588" w:rsidP="00506299">
      <w:pPr>
        <w:pStyle w:val="Level5"/>
        <w:numPr>
          <w:ilvl w:val="3"/>
          <w:numId w:val="5"/>
        </w:numPr>
        <w:ind w:left="1800"/>
        <w:outlineLvl w:val="9"/>
      </w:pPr>
      <w:r w:rsidRPr="003B1B1B">
        <w:t>The following are notices that the EB must develop and make available to members:</w:t>
      </w:r>
    </w:p>
    <w:p w14:paraId="35775259" w14:textId="77777777" w:rsidR="00935588" w:rsidRPr="00441BF8" w:rsidRDefault="00935588" w:rsidP="00935588">
      <w:pPr>
        <w:pStyle w:val="ListParagraph"/>
        <w:jc w:val="left"/>
        <w:rPr>
          <w:rFonts w:cs="Arial"/>
          <w:strike/>
          <w:sz w:val="18"/>
          <w:szCs w:val="18"/>
        </w:rPr>
      </w:pPr>
    </w:p>
    <w:p w14:paraId="1335E698" w14:textId="2314F869" w:rsidR="00935588" w:rsidRPr="00BB768D" w:rsidRDefault="00935588" w:rsidP="00506299">
      <w:pPr>
        <w:pStyle w:val="Level6"/>
        <w:numPr>
          <w:ilvl w:val="5"/>
          <w:numId w:val="212"/>
        </w:numPr>
        <w:ind w:left="2520" w:hanging="360"/>
      </w:pPr>
      <w:r w:rsidRPr="003B1B1B">
        <w:t>An Outreach Packet must be distributed via hard copy to enrollees within two (2) business days of the EB receiving the eligibility file. At a minimum the packet must include a cover letter, a</w:t>
      </w:r>
      <w:r>
        <w:t>n</w:t>
      </w:r>
      <w:r w:rsidRPr="003B1B1B">
        <w:t xml:space="preserve"> MCO selection form, instructions for completing the enrollment process, an informational brochure about Heritage Health, information on each MCO, the importance of selecting a PCP</w:t>
      </w:r>
      <w:r w:rsidR="00236BFC">
        <w:t>/PCD</w:t>
      </w:r>
      <w:r w:rsidRPr="003B1B1B">
        <w:t>, EB contact information, a calendar with appropriate dates for selecting a</w:t>
      </w:r>
      <w:r>
        <w:t>n</w:t>
      </w:r>
      <w:r w:rsidRPr="003B1B1B">
        <w:t xml:space="preserve"> MCO and PCP</w:t>
      </w:r>
      <w:r w:rsidR="00236BFC">
        <w:t>/PCD</w:t>
      </w:r>
      <w:r w:rsidRPr="003B1B1B">
        <w:t xml:space="preserve">, and other events pertinent to the enrollee, such as outreach activities. This packet must also describe how and when a member may change to another MCO.   </w:t>
      </w:r>
    </w:p>
    <w:p w14:paraId="48AEF21D" w14:textId="2067FCAC" w:rsidR="00935588" w:rsidRPr="00506299" w:rsidRDefault="00935588" w:rsidP="00506299">
      <w:pPr>
        <w:pStyle w:val="Level6"/>
        <w:numPr>
          <w:ilvl w:val="5"/>
          <w:numId w:val="212"/>
        </w:numPr>
        <w:ind w:left="2520" w:hanging="360"/>
      </w:pPr>
      <w:r w:rsidRPr="003B1B1B">
        <w:t>A Notice of Enrollment must be distributed via hard copy by the next business day, following the day of the member’s enrollment with a</w:t>
      </w:r>
      <w:r>
        <w:t>n</w:t>
      </w:r>
      <w:r w:rsidRPr="003B1B1B">
        <w:t xml:space="preserve"> MCO</w:t>
      </w:r>
      <w:r>
        <w:t>.</w:t>
      </w:r>
      <w:r w:rsidRPr="003B1B1B" w:rsidDel="008333C6">
        <w:t xml:space="preserve"> </w:t>
      </w:r>
      <w:r w:rsidRPr="003B1B1B">
        <w:t xml:space="preserve">  </w:t>
      </w:r>
    </w:p>
    <w:p w14:paraId="45900343" w14:textId="525CE71D" w:rsidR="00935588" w:rsidRPr="00506299" w:rsidRDefault="00935588" w:rsidP="00506299">
      <w:pPr>
        <w:pStyle w:val="Level6"/>
        <w:numPr>
          <w:ilvl w:val="5"/>
          <w:numId w:val="212"/>
        </w:numPr>
        <w:ind w:left="2520" w:hanging="360"/>
      </w:pPr>
      <w:r w:rsidRPr="00CA465F">
        <w:t xml:space="preserve">A Notice of Annual Open Enrollment must be distributed via hard copy to members 60 </w:t>
      </w:r>
      <w:r>
        <w:t xml:space="preserve">calendar </w:t>
      </w:r>
      <w:r w:rsidRPr="00CA465F">
        <w:t>days prior to the start of the open enrollment period. This letter must include contact information for the EB, informational dates specific to the member, as well as MCO options.</w:t>
      </w:r>
    </w:p>
    <w:p w14:paraId="06F01517" w14:textId="22993D2A" w:rsidR="00935588" w:rsidRPr="00506299" w:rsidRDefault="00935588" w:rsidP="00506299">
      <w:pPr>
        <w:pStyle w:val="Level6"/>
        <w:numPr>
          <w:ilvl w:val="5"/>
          <w:numId w:val="212"/>
        </w:numPr>
        <w:ind w:left="2520" w:hanging="360"/>
      </w:pPr>
      <w:r w:rsidRPr="00CA465F">
        <w:t xml:space="preserve">An Annual Open Enrollment Letter with </w:t>
      </w:r>
      <w:r w:rsidR="00F5183D">
        <w:t>comparison chart</w:t>
      </w:r>
      <w:r w:rsidRPr="00CA465F">
        <w:t xml:space="preserve"> must be distributed 30 days prior to the start of the open enrollment period.    </w:t>
      </w:r>
    </w:p>
    <w:p w14:paraId="35248D0C" w14:textId="58E8E1DC" w:rsidR="00935588" w:rsidRPr="00506299" w:rsidRDefault="00935588" w:rsidP="00506299">
      <w:pPr>
        <w:pStyle w:val="Level6"/>
        <w:numPr>
          <w:ilvl w:val="5"/>
          <w:numId w:val="212"/>
        </w:numPr>
        <w:ind w:left="2520" w:hanging="360"/>
      </w:pPr>
      <w:r w:rsidRPr="0006087E">
        <w:t xml:space="preserve">All notices must also include the members’ rights and responsibilities, per 42 CFR 438.56. </w:t>
      </w:r>
    </w:p>
    <w:p w14:paraId="053834CE" w14:textId="45C74305" w:rsidR="00935588" w:rsidRPr="00BB768D" w:rsidRDefault="00935588" w:rsidP="00506299">
      <w:pPr>
        <w:pStyle w:val="Level6"/>
        <w:numPr>
          <w:ilvl w:val="5"/>
          <w:numId w:val="212"/>
        </w:numPr>
        <w:ind w:left="2520" w:hanging="360"/>
        <w:rPr>
          <w:szCs w:val="18"/>
        </w:rPr>
      </w:pPr>
      <w:bookmarkStart w:id="920" w:name="_Hlk164260955"/>
      <w:r w:rsidRPr="00D063C2">
        <w:rPr>
          <w:szCs w:val="18"/>
        </w:rPr>
        <w:t xml:space="preserve">The EB must notify all enrollees of their right to disenroll consistent with the requirements of  </w:t>
      </w:r>
      <w:r w:rsidR="00BB768D" w:rsidRPr="00BB768D">
        <w:rPr>
          <w:szCs w:val="18"/>
        </w:rPr>
        <w:t>§ 438.56</w:t>
      </w:r>
      <w:r w:rsidR="00BB768D">
        <w:rPr>
          <w:szCs w:val="18"/>
        </w:rPr>
        <w:t xml:space="preserve"> </w:t>
      </w:r>
      <w:r w:rsidRPr="00D063C2">
        <w:rPr>
          <w:szCs w:val="18"/>
        </w:rPr>
        <w:t>at least annually. Such notification must clearly explain the process for exercising this disenrollment right</w:t>
      </w:r>
      <w:r>
        <w:rPr>
          <w:szCs w:val="18"/>
        </w:rPr>
        <w:t>.</w:t>
      </w:r>
      <w:bookmarkEnd w:id="920"/>
    </w:p>
    <w:p w14:paraId="570C167D" w14:textId="4428A33D" w:rsidR="00935588" w:rsidRPr="00506299" w:rsidRDefault="00935588" w:rsidP="00506299">
      <w:pPr>
        <w:pStyle w:val="Level6"/>
        <w:numPr>
          <w:ilvl w:val="5"/>
          <w:numId w:val="212"/>
        </w:numPr>
        <w:ind w:left="2520" w:hanging="360"/>
      </w:pPr>
      <w:r w:rsidRPr="00CA465F">
        <w:t xml:space="preserve">All notices must be accessible to members via hard copy, electronic media, and on the member portal.  </w:t>
      </w:r>
    </w:p>
    <w:p w14:paraId="5759EE0A" w14:textId="71536C99" w:rsidR="00935588" w:rsidRPr="00506299" w:rsidRDefault="00935588" w:rsidP="00506299">
      <w:pPr>
        <w:pStyle w:val="Level6"/>
        <w:numPr>
          <w:ilvl w:val="5"/>
          <w:numId w:val="212"/>
        </w:numPr>
        <w:ind w:left="2520" w:hanging="360"/>
      </w:pPr>
      <w:r w:rsidRPr="00BD1988">
        <w:t xml:space="preserve">The EB may be required to mail other materials to members as directed by MLTC. All proposed materials must be submitted to MLTC for review and approval a maximum of 60 </w:t>
      </w:r>
      <w:r>
        <w:t xml:space="preserve">calendar </w:t>
      </w:r>
      <w:r w:rsidRPr="00BD1988">
        <w:t xml:space="preserve">days </w:t>
      </w:r>
      <w:r>
        <w:t>prior to their implementation.</w:t>
      </w:r>
    </w:p>
    <w:p w14:paraId="1BF730FA" w14:textId="5C56ACE1" w:rsidR="00935588" w:rsidRPr="00BB768D" w:rsidRDefault="00935588" w:rsidP="00506299">
      <w:pPr>
        <w:pStyle w:val="Level6"/>
        <w:numPr>
          <w:ilvl w:val="5"/>
          <w:numId w:val="212"/>
        </w:numPr>
        <w:ind w:left="2520" w:hanging="360"/>
      </w:pPr>
      <w:r w:rsidRPr="00BD1988">
        <w:t xml:space="preserve">All materials mailed to members must be captured in a log or similar electronic document. These logs must be available to MLTC upon request. Aggregate numbers must be reported to MLTC on a frequency and in a format specified by MLTC.  </w:t>
      </w:r>
    </w:p>
    <w:p w14:paraId="751EB09F" w14:textId="77777777" w:rsidR="00935588" w:rsidRPr="00BD1988" w:rsidRDefault="00935588" w:rsidP="00506299">
      <w:pPr>
        <w:pStyle w:val="Level6"/>
        <w:numPr>
          <w:ilvl w:val="5"/>
          <w:numId w:val="212"/>
        </w:numPr>
        <w:ind w:left="2520" w:hanging="360"/>
      </w:pPr>
      <w:r>
        <w:t>Choice counseling materials are due 90 calendar days after contract award.</w:t>
      </w:r>
    </w:p>
    <w:p w14:paraId="5B7111F6" w14:textId="1FDD4961" w:rsidR="00935588" w:rsidRDefault="00935588" w:rsidP="00506299">
      <w:pPr>
        <w:pStyle w:val="Level3Body"/>
        <w:ind w:left="0"/>
      </w:pPr>
    </w:p>
    <w:p w14:paraId="1BCAFB83" w14:textId="77777777" w:rsidR="00935588" w:rsidRPr="0006087E" w:rsidRDefault="00935588" w:rsidP="00506299">
      <w:pPr>
        <w:pStyle w:val="Level3"/>
        <w:numPr>
          <w:ilvl w:val="2"/>
          <w:numId w:val="49"/>
        </w:numPr>
        <w:tabs>
          <w:tab w:val="num" w:pos="630"/>
        </w:tabs>
        <w:ind w:left="1008"/>
        <w:rPr>
          <w:rFonts w:cs="Arial"/>
          <w:b/>
          <w:bCs/>
          <w:szCs w:val="18"/>
        </w:rPr>
      </w:pPr>
      <w:r w:rsidRPr="0006087E">
        <w:rPr>
          <w:rFonts w:cs="Arial"/>
          <w:b/>
          <w:bCs/>
          <w:szCs w:val="18"/>
        </w:rPr>
        <w:t>Call Center Requirements</w:t>
      </w:r>
    </w:p>
    <w:p w14:paraId="551F8EB4" w14:textId="77777777" w:rsidR="00935588" w:rsidRPr="0006087E" w:rsidRDefault="00935588" w:rsidP="00935588">
      <w:pPr>
        <w:pStyle w:val="Level3Body"/>
        <w:rPr>
          <w:b/>
          <w:bCs/>
          <w:highlight w:val="yellow"/>
        </w:rPr>
      </w:pPr>
    </w:p>
    <w:p w14:paraId="36B27F7C" w14:textId="77777777" w:rsidR="00935588" w:rsidRPr="0006087E" w:rsidRDefault="00935588" w:rsidP="00935588">
      <w:pPr>
        <w:pStyle w:val="Level3Body"/>
        <w:rPr>
          <w:rFonts w:cs="Arial"/>
          <w:b/>
          <w:bCs/>
          <w:szCs w:val="18"/>
        </w:rPr>
      </w:pPr>
      <w:r w:rsidRPr="0006087E">
        <w:rPr>
          <w:rFonts w:cs="Arial"/>
          <w:b/>
          <w:bCs/>
          <w:szCs w:val="18"/>
        </w:rPr>
        <w:t>The EB must:</w:t>
      </w:r>
    </w:p>
    <w:p w14:paraId="78D187B1" w14:textId="77777777" w:rsidR="00935588" w:rsidRPr="00ED6E06" w:rsidRDefault="00935588" w:rsidP="00935588">
      <w:pPr>
        <w:pStyle w:val="Level3Body"/>
        <w:rPr>
          <w:rFonts w:cs="Arial"/>
          <w:szCs w:val="18"/>
        </w:rPr>
      </w:pPr>
    </w:p>
    <w:p w14:paraId="194F94BA" w14:textId="6EF43C8F" w:rsidR="00935588" w:rsidRPr="00ED6E06" w:rsidRDefault="00935588" w:rsidP="00506299">
      <w:pPr>
        <w:pStyle w:val="Level4"/>
        <w:numPr>
          <w:ilvl w:val="3"/>
          <w:numId w:val="5"/>
        </w:numPr>
        <w:tabs>
          <w:tab w:val="num" w:pos="720"/>
        </w:tabs>
        <w:ind w:left="1800"/>
        <w:rPr>
          <w:rFonts w:eastAsia="Calibri"/>
        </w:rPr>
      </w:pPr>
      <w:r w:rsidRPr="00ED6E06">
        <w:rPr>
          <w:rFonts w:eastAsia="Calibri"/>
        </w:rPr>
        <w:t>Operate a member call center with a toll-free telephone number to respond to applicants, enrollees, and member’s questions, concerns, and inquiries, regarding Heritage Health, managed care, choice counseling, MCO enrollment, and PCP</w:t>
      </w:r>
      <w:r w:rsidR="00236BFC">
        <w:rPr>
          <w:rFonts w:eastAsia="Calibri"/>
        </w:rPr>
        <w:t>/PCD</w:t>
      </w:r>
      <w:r w:rsidRPr="00ED6E06">
        <w:rPr>
          <w:rFonts w:eastAsia="Calibri"/>
        </w:rPr>
        <w:t xml:space="preserve"> assignment. The call center must have the ability to access and provide current information and assistance, including Medicaid eligibility and enrollment status, member enrollment, and potential transfer between MCOs.</w:t>
      </w:r>
    </w:p>
    <w:p w14:paraId="1D096E20" w14:textId="77777777" w:rsidR="00935588" w:rsidRPr="00ED6E06" w:rsidRDefault="00935588" w:rsidP="00506299">
      <w:pPr>
        <w:pStyle w:val="Level4Body"/>
        <w:ind w:left="1800" w:hanging="360"/>
        <w:rPr>
          <w:rFonts w:eastAsia="Calibri"/>
        </w:rPr>
      </w:pPr>
    </w:p>
    <w:p w14:paraId="0DD29134" w14:textId="77777777" w:rsidR="00935588" w:rsidRPr="00ED6E06" w:rsidRDefault="00935588" w:rsidP="00506299">
      <w:pPr>
        <w:pStyle w:val="Level4"/>
        <w:numPr>
          <w:ilvl w:val="3"/>
          <w:numId w:val="5"/>
        </w:numPr>
        <w:tabs>
          <w:tab w:val="num" w:pos="720"/>
        </w:tabs>
        <w:ind w:left="1800"/>
        <w:rPr>
          <w:rFonts w:eastAsia="Calibri"/>
        </w:rPr>
      </w:pPr>
      <w:r w:rsidRPr="00ED6E06">
        <w:rPr>
          <w:rFonts w:eastAsia="Calibri"/>
        </w:rPr>
        <w:t>Staff the call center sufficiently to respond to members’ questions, at a minimum of 7:00 AM to 7:00 PM, Central Time, Monday through Friday, excluding State holidays.</w:t>
      </w:r>
    </w:p>
    <w:p w14:paraId="6219279E" w14:textId="77777777" w:rsidR="00935588" w:rsidRPr="00ED6E06" w:rsidRDefault="00935588" w:rsidP="00506299">
      <w:pPr>
        <w:pStyle w:val="Level4Body"/>
        <w:ind w:left="1800" w:hanging="360"/>
        <w:rPr>
          <w:rFonts w:eastAsia="Calibri"/>
        </w:rPr>
      </w:pPr>
    </w:p>
    <w:p w14:paraId="7A11CD49" w14:textId="77777777" w:rsidR="00935588" w:rsidRPr="00ED6E06" w:rsidRDefault="00935588" w:rsidP="00506299">
      <w:pPr>
        <w:pStyle w:val="Level4"/>
        <w:numPr>
          <w:ilvl w:val="3"/>
          <w:numId w:val="5"/>
        </w:numPr>
        <w:tabs>
          <w:tab w:val="num" w:pos="720"/>
        </w:tabs>
        <w:ind w:left="1800"/>
        <w:jc w:val="both"/>
        <w:rPr>
          <w:rFonts w:eastAsia="Calibri"/>
        </w:rPr>
      </w:pPr>
      <w:r w:rsidRPr="00ED6E06">
        <w:rPr>
          <w:rFonts w:eastAsia="Calibri"/>
        </w:rPr>
        <w:t>Ensure the call center staff can handle calls from members with limited English proficiency and disabilities, including hearing or speech disabilities.</w:t>
      </w:r>
    </w:p>
    <w:p w14:paraId="17FD5126" w14:textId="77777777" w:rsidR="00935588" w:rsidRPr="00ED6E06" w:rsidRDefault="00935588" w:rsidP="00506299">
      <w:pPr>
        <w:pStyle w:val="Level4Body"/>
        <w:ind w:left="1800" w:hanging="360"/>
        <w:rPr>
          <w:rFonts w:eastAsia="Calibri"/>
        </w:rPr>
      </w:pPr>
    </w:p>
    <w:p w14:paraId="6C1EDA5F"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t xml:space="preserve">Develop call center policies and procedures that address staffing, staff training, hours of operations, access and response standards, choice counseling, member enrollment, monitoring of calls via recording or other means, and compliance with all requirements described in this RFP. Proposed policies and procedures must be submitted to MLTC for review and approval </w:t>
      </w:r>
      <w:r>
        <w:rPr>
          <w:rFonts w:eastAsia="Calibri"/>
        </w:rPr>
        <w:t>a maximum of</w:t>
      </w:r>
      <w:r w:rsidRPr="00F6716C">
        <w:rPr>
          <w:rFonts w:eastAsia="Calibri"/>
        </w:rPr>
        <w:t xml:space="preserve"> 60 calendar days </w:t>
      </w:r>
      <w:r>
        <w:rPr>
          <w:rFonts w:eastAsia="Calibri"/>
        </w:rPr>
        <w:t>before their implementation and 90 calendar days after contract award.</w:t>
      </w:r>
    </w:p>
    <w:p w14:paraId="76AC57DC" w14:textId="77777777" w:rsidR="00935588" w:rsidRPr="00ED6E06" w:rsidRDefault="00935588" w:rsidP="00506299">
      <w:pPr>
        <w:pStyle w:val="Level4Body"/>
        <w:ind w:left="1800" w:hanging="360"/>
        <w:rPr>
          <w:rFonts w:eastAsia="Calibri"/>
        </w:rPr>
      </w:pPr>
    </w:p>
    <w:p w14:paraId="4CB37BBF"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t xml:space="preserve">Measure and monitor the timeliness, politeness, and accuracy of responses and take corrective measures as necessary to ensure that members are being given correct information in a helpful, polite, culturally competent manner. </w:t>
      </w:r>
    </w:p>
    <w:p w14:paraId="1C9F2CB9" w14:textId="77777777" w:rsidR="00935588" w:rsidRPr="00ED6E06" w:rsidRDefault="00935588" w:rsidP="00506299">
      <w:pPr>
        <w:pStyle w:val="Level4Body"/>
        <w:ind w:left="1800" w:hanging="360"/>
        <w:rPr>
          <w:rFonts w:eastAsia="Calibri"/>
        </w:rPr>
      </w:pPr>
    </w:p>
    <w:p w14:paraId="218382FC"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lastRenderedPageBreak/>
        <w:t>Install, operate, and monitor an automated call distribution system for business and non-business hours, including weekends and holidays. This automated system must:</w:t>
      </w:r>
    </w:p>
    <w:p w14:paraId="4D44C5DA" w14:textId="77777777" w:rsidR="00935588" w:rsidRPr="00ED6E06" w:rsidRDefault="00935588" w:rsidP="005F48E3">
      <w:pPr>
        <w:pStyle w:val="Level4Body"/>
      </w:pPr>
    </w:p>
    <w:p w14:paraId="2965F631" w14:textId="343D4DA9" w:rsidR="00935588" w:rsidRPr="0033617A" w:rsidRDefault="00935588" w:rsidP="00506299">
      <w:pPr>
        <w:pStyle w:val="Level5"/>
        <w:ind w:left="2520" w:hanging="360"/>
        <w:jc w:val="both"/>
        <w:outlineLvl w:val="9"/>
      </w:pPr>
      <w:r w:rsidRPr="00F6716C">
        <w:t>Effectively manage all calls received and assign incoming calls to available staff in an efficient manner.</w:t>
      </w:r>
    </w:p>
    <w:p w14:paraId="3F0C1F2D" w14:textId="69ABD8AA" w:rsidR="00935588" w:rsidRPr="00F6716C" w:rsidRDefault="00935588" w:rsidP="00506299">
      <w:pPr>
        <w:pStyle w:val="Level5"/>
        <w:tabs>
          <w:tab w:val="clear" w:pos="360"/>
          <w:tab w:val="num" w:pos="720"/>
        </w:tabs>
        <w:ind w:left="2520" w:hanging="360"/>
        <w:jc w:val="both"/>
        <w:outlineLvl w:val="9"/>
      </w:pPr>
      <w:r w:rsidRPr="00F6716C">
        <w:t>Transfer calls to other telephone lines, as necessary.</w:t>
      </w:r>
    </w:p>
    <w:p w14:paraId="7003DCC5" w14:textId="61720C94" w:rsidR="00935588" w:rsidRPr="00F6716C" w:rsidRDefault="00935588" w:rsidP="00506299">
      <w:pPr>
        <w:pStyle w:val="Level5"/>
        <w:tabs>
          <w:tab w:val="clear" w:pos="360"/>
          <w:tab w:val="num" w:pos="720"/>
        </w:tabs>
        <w:ind w:left="2520" w:hanging="360"/>
        <w:jc w:val="both"/>
        <w:outlineLvl w:val="9"/>
      </w:pPr>
      <w:r w:rsidRPr="00F6716C">
        <w:t>Provide detailed analysis for reporting requirements, including the quantity, length, and types of calls received; the number of calls transferred or referred; abandonment rates; wait times; busy signal rates; response times; and call volumes.</w:t>
      </w:r>
    </w:p>
    <w:p w14:paraId="3592B525" w14:textId="5EF35C5E" w:rsidR="00935588" w:rsidRPr="00F6716C" w:rsidRDefault="00935588" w:rsidP="00506299">
      <w:pPr>
        <w:pStyle w:val="Level5"/>
        <w:tabs>
          <w:tab w:val="clear" w:pos="360"/>
          <w:tab w:val="num" w:pos="720"/>
        </w:tabs>
        <w:ind w:left="2520" w:hanging="360"/>
        <w:jc w:val="both"/>
        <w:outlineLvl w:val="9"/>
      </w:pPr>
      <w:r w:rsidRPr="00F6716C">
        <w:t>Provide a message that notifies callers that the call may be monitored for QA purposes.</w:t>
      </w:r>
    </w:p>
    <w:p w14:paraId="15B813CA" w14:textId="6322F121" w:rsidR="00935588" w:rsidRPr="00F6716C" w:rsidRDefault="00935588" w:rsidP="00506299">
      <w:pPr>
        <w:pStyle w:val="Level5"/>
        <w:tabs>
          <w:tab w:val="clear" w:pos="360"/>
          <w:tab w:val="num" w:pos="720"/>
        </w:tabs>
        <w:ind w:left="2520" w:hanging="360"/>
        <w:jc w:val="both"/>
        <w:outlineLvl w:val="9"/>
      </w:pPr>
      <w:r w:rsidRPr="00F6716C">
        <w:t>Provide callers with instructions on what to do in case of an emergency.</w:t>
      </w:r>
    </w:p>
    <w:p w14:paraId="7CA61B64" w14:textId="0382F50F" w:rsidR="00935588" w:rsidRPr="00F6716C" w:rsidRDefault="00935588" w:rsidP="00506299">
      <w:pPr>
        <w:pStyle w:val="Level5"/>
        <w:tabs>
          <w:tab w:val="clear" w:pos="360"/>
          <w:tab w:val="num" w:pos="720"/>
        </w:tabs>
        <w:ind w:left="2520" w:hanging="360"/>
        <w:jc w:val="both"/>
        <w:outlineLvl w:val="9"/>
      </w:pPr>
      <w:r w:rsidRPr="00F6716C">
        <w:t>Measure the number of calls in the queue.</w:t>
      </w:r>
    </w:p>
    <w:p w14:paraId="3F562604" w14:textId="6D16A5C9" w:rsidR="00935588" w:rsidRPr="00F6716C" w:rsidRDefault="00935588" w:rsidP="00506299">
      <w:pPr>
        <w:pStyle w:val="Level5"/>
        <w:tabs>
          <w:tab w:val="clear" w:pos="360"/>
          <w:tab w:val="num" w:pos="720"/>
        </w:tabs>
        <w:ind w:left="2520" w:hanging="360"/>
        <w:jc w:val="both"/>
        <w:outlineLvl w:val="9"/>
      </w:pPr>
      <w:r w:rsidRPr="00F6716C">
        <w:t>Measure the length of time callers are on hold.</w:t>
      </w:r>
    </w:p>
    <w:p w14:paraId="1B855A04" w14:textId="259CD4DA" w:rsidR="00935588" w:rsidRPr="00F6716C" w:rsidRDefault="00935588" w:rsidP="00506299">
      <w:pPr>
        <w:pStyle w:val="Level5"/>
        <w:tabs>
          <w:tab w:val="clear" w:pos="360"/>
          <w:tab w:val="num" w:pos="720"/>
        </w:tabs>
        <w:ind w:left="2520" w:hanging="360"/>
        <w:jc w:val="both"/>
        <w:outlineLvl w:val="9"/>
      </w:pPr>
      <w:r w:rsidRPr="00F6716C">
        <w:t>Measure the total number of calls and average calls handled per day/week/month.</w:t>
      </w:r>
    </w:p>
    <w:p w14:paraId="2174F3F7" w14:textId="3DDBDA8E" w:rsidR="00935588" w:rsidRPr="00F6716C" w:rsidRDefault="00935588" w:rsidP="00506299">
      <w:pPr>
        <w:pStyle w:val="Level5"/>
        <w:tabs>
          <w:tab w:val="clear" w:pos="360"/>
          <w:tab w:val="num" w:pos="720"/>
        </w:tabs>
        <w:ind w:left="2520" w:hanging="360"/>
        <w:jc w:val="both"/>
        <w:outlineLvl w:val="9"/>
      </w:pPr>
      <w:r w:rsidRPr="00F6716C">
        <w:t>Assess the busiest times of day and days by number of calls.</w:t>
      </w:r>
    </w:p>
    <w:p w14:paraId="4A33FEA3" w14:textId="0AD0D7BA" w:rsidR="00935588" w:rsidRPr="00F6716C" w:rsidRDefault="00935588" w:rsidP="00506299">
      <w:pPr>
        <w:pStyle w:val="Level5"/>
        <w:tabs>
          <w:tab w:val="clear" w:pos="360"/>
          <w:tab w:val="num" w:pos="720"/>
        </w:tabs>
        <w:ind w:left="2520" w:hanging="360"/>
        <w:jc w:val="both"/>
        <w:outlineLvl w:val="9"/>
      </w:pPr>
      <w:r w:rsidRPr="00F6716C">
        <w:t xml:space="preserve">Record </w:t>
      </w:r>
      <w:r>
        <w:t xml:space="preserve">all </w:t>
      </w:r>
      <w:r w:rsidRPr="00F6716C">
        <w:t>calls to assess whether member questions are answered accurately and politely.</w:t>
      </w:r>
    </w:p>
    <w:p w14:paraId="26B00CF1" w14:textId="3D6E9052" w:rsidR="00935588" w:rsidRPr="00F6716C" w:rsidRDefault="00935588" w:rsidP="00506299">
      <w:pPr>
        <w:pStyle w:val="Level5"/>
        <w:tabs>
          <w:tab w:val="clear" w:pos="360"/>
          <w:tab w:val="num" w:pos="720"/>
        </w:tabs>
        <w:ind w:left="2520" w:hanging="360"/>
        <w:jc w:val="both"/>
        <w:outlineLvl w:val="9"/>
      </w:pPr>
      <w:r w:rsidRPr="00F6716C">
        <w:t>Provide a backup system to prevent disruption in the event of line trouble, emergency situations including natural disasters, or other problems.</w:t>
      </w:r>
    </w:p>
    <w:p w14:paraId="0B6EAE7B" w14:textId="5218A459" w:rsidR="00935588" w:rsidRPr="00F6716C" w:rsidRDefault="00935588" w:rsidP="00506299">
      <w:pPr>
        <w:pStyle w:val="Level5"/>
        <w:tabs>
          <w:tab w:val="clear" w:pos="360"/>
          <w:tab w:val="num" w:pos="720"/>
        </w:tabs>
        <w:ind w:left="2520" w:hanging="360"/>
        <w:jc w:val="both"/>
        <w:outlineLvl w:val="9"/>
      </w:pPr>
      <w:r w:rsidRPr="00F6716C">
        <w:t>Provide IVR options that are user-friendly for callers.</w:t>
      </w:r>
      <w:r>
        <w:t xml:space="preserve"> IVR options must be reviewed and approved by MLTC 60 calendar days prior to implementation and during readiness review.</w:t>
      </w:r>
    </w:p>
    <w:p w14:paraId="30285DEE" w14:textId="77777777" w:rsidR="00935588" w:rsidRPr="00F6716C" w:rsidRDefault="00935588" w:rsidP="00506299">
      <w:pPr>
        <w:pStyle w:val="Level5"/>
        <w:ind w:left="2520" w:hanging="360"/>
        <w:jc w:val="both"/>
        <w:outlineLvl w:val="9"/>
      </w:pPr>
      <w:r w:rsidRPr="00F6716C">
        <w:t xml:space="preserve">The EB must conduct ongoing QA activities to ensure call center performance standards are met.   </w:t>
      </w:r>
    </w:p>
    <w:p w14:paraId="3B78A431" w14:textId="13761974" w:rsidR="00F90606" w:rsidRDefault="00F90606" w:rsidP="00181C2D">
      <w:pPr>
        <w:pStyle w:val="Level2"/>
        <w:tabs>
          <w:tab w:val="left" w:pos="360"/>
        </w:tabs>
        <w:jc w:val="both"/>
        <w:outlineLvl w:val="9"/>
      </w:pPr>
    </w:p>
    <w:p w14:paraId="0E7FC1E8" w14:textId="7483D3F4" w:rsidR="00181C2D" w:rsidRPr="005470B9" w:rsidRDefault="00181C2D" w:rsidP="00181C2D">
      <w:pPr>
        <w:pStyle w:val="Level4"/>
        <w:numPr>
          <w:ilvl w:val="1"/>
          <w:numId w:val="5"/>
        </w:numPr>
        <w:tabs>
          <w:tab w:val="left" w:pos="720"/>
        </w:tabs>
        <w:ind w:left="360" w:hanging="360"/>
        <w:outlineLvl w:val="1"/>
        <w:rPr>
          <w:b/>
          <w:bCs/>
        </w:rPr>
      </w:pPr>
      <w:bookmarkStart w:id="921" w:name="_Toc232578802"/>
      <w:r w:rsidRPr="005470B9">
        <w:rPr>
          <w:b/>
          <w:bCs/>
        </w:rPr>
        <w:t>ORGANIZATIONAL REQUIREMENTS</w:t>
      </w:r>
      <w:bookmarkEnd w:id="921"/>
    </w:p>
    <w:p w14:paraId="7565D630" w14:textId="02758C98" w:rsidR="00935588" w:rsidRPr="00EF02B4" w:rsidRDefault="00935588" w:rsidP="00506299">
      <w:pPr>
        <w:pStyle w:val="Level3"/>
        <w:ind w:left="1008"/>
        <w:jc w:val="both"/>
      </w:pPr>
      <w:r w:rsidRPr="00EF02B4">
        <w:t>Regulation and Guidance</w:t>
      </w:r>
    </w:p>
    <w:p w14:paraId="5ED6F0B0" w14:textId="77777777" w:rsidR="00935588" w:rsidRPr="00CF5EB3" w:rsidRDefault="00935588" w:rsidP="009522A8">
      <w:pPr>
        <w:pStyle w:val="Level3Body"/>
      </w:pPr>
    </w:p>
    <w:p w14:paraId="76DC7683" w14:textId="0884F010" w:rsidR="00935588" w:rsidRDefault="00B44480" w:rsidP="00506299">
      <w:pPr>
        <w:pStyle w:val="Level3Body"/>
        <w:ind w:left="1368" w:hanging="360"/>
      </w:pPr>
      <w:r>
        <w:t xml:space="preserve">      </w:t>
      </w:r>
      <w:r w:rsidR="00B71470">
        <w:t xml:space="preserve"> </w:t>
      </w:r>
      <w:r w:rsidR="00935588" w:rsidRPr="002B6DDB">
        <w:t xml:space="preserve">The EB must abide by all relevant provisions found in 42 CFR, Part 438, Managed Care; Title 471 NAC, Nebraska Medical Assistance Program Services; and Title 482 NAC, Nebraska Medicaid Managed Care. </w:t>
      </w:r>
    </w:p>
    <w:p w14:paraId="02BB72FC" w14:textId="77777777" w:rsidR="00935588" w:rsidRPr="0006087E" w:rsidRDefault="00935588" w:rsidP="00506299">
      <w:pPr>
        <w:pStyle w:val="Level3Body"/>
        <w:ind w:left="1800" w:hanging="360"/>
      </w:pPr>
    </w:p>
    <w:p w14:paraId="6C36D688" w14:textId="77777777" w:rsidR="00935588" w:rsidRPr="0006087E" w:rsidRDefault="00935588" w:rsidP="00506299">
      <w:pPr>
        <w:pStyle w:val="Level3Body"/>
        <w:ind w:left="1800" w:hanging="360"/>
      </w:pPr>
      <w:r w:rsidRPr="0006087E">
        <w:t>According to 42 CFR 438.810(b)</w:t>
      </w:r>
      <w:r>
        <w:t>(1)</w:t>
      </w:r>
      <w:r w:rsidRPr="0006087E">
        <w:t>, the EB must meet the following conditions:</w:t>
      </w:r>
    </w:p>
    <w:p w14:paraId="0ED106F6" w14:textId="77777777" w:rsidR="00935588" w:rsidRPr="0006087E" w:rsidRDefault="00935588" w:rsidP="00506299">
      <w:pPr>
        <w:pStyle w:val="Level3Body"/>
        <w:ind w:left="1800" w:hanging="360"/>
      </w:pPr>
    </w:p>
    <w:p w14:paraId="0404D6F9" w14:textId="6D4D1D05" w:rsidR="00935588" w:rsidRPr="0006087E" w:rsidRDefault="00935588" w:rsidP="00506299">
      <w:pPr>
        <w:pStyle w:val="Level4"/>
        <w:numPr>
          <w:ilvl w:val="0"/>
          <w:numId w:val="55"/>
        </w:numPr>
        <w:jc w:val="both"/>
      </w:pPr>
      <w:r w:rsidRPr="0006087E">
        <w:rPr>
          <w:b/>
          <w:bCs/>
        </w:rPr>
        <w:t>Independence</w:t>
      </w:r>
      <w:r w:rsidRPr="0006087E">
        <w:t>.  The EB and its subcontractors must be independent of any MCO, PIHP, PAHP, PCCM</w:t>
      </w:r>
      <w:r w:rsidR="006415FD">
        <w:t>.</w:t>
      </w:r>
      <w:r w:rsidRPr="0006087E">
        <w:t xml:space="preserve">, PCCM entity of other health care provider in </w:t>
      </w:r>
      <w:r w:rsidR="00134894">
        <w:t>Nebraska</w:t>
      </w:r>
      <w:r w:rsidRPr="0006087E">
        <w:t xml:space="preserve"> in which they provide enrollment services.  An EB or subcontractor is not considered “independent” if it</w:t>
      </w:r>
      <w:r>
        <w:t>:</w:t>
      </w:r>
    </w:p>
    <w:p w14:paraId="48B7CC7F" w14:textId="77777777" w:rsidR="00935588" w:rsidRPr="0006087E" w:rsidRDefault="00935588" w:rsidP="00506299">
      <w:pPr>
        <w:pStyle w:val="Level3Body"/>
        <w:numPr>
          <w:ilvl w:val="0"/>
          <w:numId w:val="0"/>
        </w:numPr>
        <w:ind w:left="1800"/>
      </w:pPr>
    </w:p>
    <w:p w14:paraId="3162971C" w14:textId="45A8E2E6" w:rsidR="00935588" w:rsidRPr="0006087E" w:rsidRDefault="00BB768D" w:rsidP="00506299">
      <w:pPr>
        <w:pStyle w:val="Level3Body"/>
        <w:numPr>
          <w:ilvl w:val="1"/>
          <w:numId w:val="55"/>
        </w:numPr>
      </w:pPr>
      <w:r>
        <w:t xml:space="preserve">       </w:t>
      </w:r>
      <w:r w:rsidR="00935588" w:rsidRPr="0006087E">
        <w:t>Is an MCO, PIHP, PAHP, PCCM, PCCM entity or other health care provider in the State.</w:t>
      </w:r>
    </w:p>
    <w:p w14:paraId="31576AD9" w14:textId="4DDDA379" w:rsidR="00935588" w:rsidRPr="00BB768D" w:rsidRDefault="00BB768D" w:rsidP="00506299">
      <w:pPr>
        <w:pStyle w:val="Level3Body"/>
        <w:numPr>
          <w:ilvl w:val="1"/>
          <w:numId w:val="55"/>
        </w:numPr>
      </w:pPr>
      <w:r>
        <w:t xml:space="preserve">       </w:t>
      </w:r>
      <w:r w:rsidR="00935588" w:rsidRPr="0006087E">
        <w:t>Is owned or controlled by an MCO, PIHP, PAHP, PCCM</w:t>
      </w:r>
      <w:r w:rsidR="006415FD">
        <w:t>.</w:t>
      </w:r>
      <w:r w:rsidR="00935588" w:rsidRPr="0006087E">
        <w:t>, PCCM entity or other healthcare provider</w:t>
      </w:r>
      <w:r>
        <w:t xml:space="preserve"> </w:t>
      </w:r>
      <w:r w:rsidR="00935588" w:rsidRPr="0006087E">
        <w:t xml:space="preserve">in </w:t>
      </w:r>
      <w:r w:rsidR="00134894">
        <w:t>Nebraska</w:t>
      </w:r>
      <w:r>
        <w:t>.</w:t>
      </w:r>
    </w:p>
    <w:p w14:paraId="01AADD14" w14:textId="01E9A73F" w:rsidR="00935588" w:rsidRPr="0006087E" w:rsidRDefault="00BB768D" w:rsidP="00506299">
      <w:pPr>
        <w:pStyle w:val="Level3Body"/>
        <w:numPr>
          <w:ilvl w:val="1"/>
          <w:numId w:val="55"/>
        </w:numPr>
      </w:pPr>
      <w:r>
        <w:t xml:space="preserve">       </w:t>
      </w:r>
      <w:r w:rsidR="00935588" w:rsidRPr="0006087E">
        <w:t>Owns or controls an MCO, PIHP, PAHP, PCCM</w:t>
      </w:r>
      <w:r w:rsidR="006415FD">
        <w:t>.</w:t>
      </w:r>
      <w:r w:rsidR="00935588" w:rsidRPr="0006087E">
        <w:t xml:space="preserve">, PCCM entity, or other health care provider in </w:t>
      </w:r>
      <w:r w:rsidR="006415FD">
        <w:t>Nebraska</w:t>
      </w:r>
      <w:r w:rsidR="00935588" w:rsidRPr="0006087E">
        <w:t xml:space="preserve">.  </w:t>
      </w:r>
    </w:p>
    <w:p w14:paraId="12EFFE5E" w14:textId="77777777" w:rsidR="00935588" w:rsidRPr="0006087E" w:rsidRDefault="00935588" w:rsidP="009522A8">
      <w:pPr>
        <w:pStyle w:val="ListParagraph"/>
        <w:rPr>
          <w:sz w:val="18"/>
        </w:rPr>
      </w:pPr>
    </w:p>
    <w:p w14:paraId="1BFE152C" w14:textId="2DB67473" w:rsidR="00935588" w:rsidRPr="0006087E" w:rsidRDefault="00935588" w:rsidP="00506299">
      <w:pPr>
        <w:pStyle w:val="Level4"/>
        <w:numPr>
          <w:ilvl w:val="0"/>
          <w:numId w:val="55"/>
        </w:numPr>
        <w:jc w:val="both"/>
      </w:pPr>
      <w:r w:rsidRPr="0006087E">
        <w:rPr>
          <w:b/>
          <w:bCs/>
        </w:rPr>
        <w:t>Freedom from conflict of interest.</w:t>
      </w:r>
      <w:r w:rsidRPr="0006087E">
        <w:t xml:space="preserve"> The EB and its subcontractor must be free from conflict of interest.  The EB or subcontractor is not considered free from conflict of interest if any person who is the owner, employee, or consultant of the EB or subcontractor or has any contract with them</w:t>
      </w:r>
      <w:r>
        <w:t>:</w:t>
      </w:r>
    </w:p>
    <w:p w14:paraId="7D7F0C3A" w14:textId="57C995D4" w:rsidR="00935588" w:rsidRPr="0006087E" w:rsidRDefault="00935588" w:rsidP="00506299">
      <w:pPr>
        <w:pStyle w:val="Level5"/>
        <w:numPr>
          <w:ilvl w:val="4"/>
          <w:numId w:val="97"/>
        </w:numPr>
        <w:ind w:left="2520" w:hanging="360"/>
        <w:jc w:val="both"/>
        <w:outlineLvl w:val="9"/>
      </w:pPr>
      <w:r w:rsidRPr="0006087E">
        <w:t xml:space="preserve">Has any direct or indirect financial interest in any entity or health care provider that furnishes services in </w:t>
      </w:r>
      <w:r w:rsidR="006415FD">
        <w:t>Nebraska</w:t>
      </w:r>
      <w:r w:rsidRPr="0006087E">
        <w:t xml:space="preserve"> in which the EB or subcontractor provides enrollment services.</w:t>
      </w:r>
    </w:p>
    <w:p w14:paraId="0E0505B5" w14:textId="77777777" w:rsidR="00935588" w:rsidRPr="0006087E" w:rsidRDefault="00935588" w:rsidP="00506299">
      <w:pPr>
        <w:pStyle w:val="Level5"/>
        <w:ind w:left="2520" w:hanging="360"/>
        <w:jc w:val="both"/>
        <w:outlineLvl w:val="9"/>
      </w:pPr>
      <w:r w:rsidRPr="0006087E">
        <w:t>Has been excluded from participation under Title XVIII or XIX of the Act.</w:t>
      </w:r>
    </w:p>
    <w:p w14:paraId="71B8B550" w14:textId="77777777" w:rsidR="00935588" w:rsidRPr="0006087E" w:rsidRDefault="00935588" w:rsidP="00506299">
      <w:pPr>
        <w:pStyle w:val="Level5"/>
        <w:ind w:left="2520" w:hanging="360"/>
        <w:jc w:val="both"/>
        <w:outlineLvl w:val="9"/>
      </w:pPr>
      <w:r w:rsidRPr="0006087E">
        <w:t>Has been debarred by and Federal agency; or</w:t>
      </w:r>
    </w:p>
    <w:p w14:paraId="6BD37950" w14:textId="0DB3EC58" w:rsidR="009522A8" w:rsidRDefault="00935588" w:rsidP="009522A8">
      <w:pPr>
        <w:pStyle w:val="Level5"/>
        <w:ind w:left="2520" w:hanging="360"/>
        <w:jc w:val="both"/>
        <w:outlineLvl w:val="9"/>
      </w:pPr>
      <w:r w:rsidRPr="0006087E">
        <w:t xml:space="preserve">Has been, or is now, subject to civil money penalties under the Act. </w:t>
      </w:r>
    </w:p>
    <w:p w14:paraId="7655EE7B" w14:textId="77777777" w:rsidR="009522A8" w:rsidRPr="0006087E" w:rsidRDefault="009522A8" w:rsidP="009522A8">
      <w:pPr>
        <w:pStyle w:val="Level5"/>
        <w:numPr>
          <w:ilvl w:val="0"/>
          <w:numId w:val="0"/>
        </w:numPr>
        <w:jc w:val="both"/>
        <w:outlineLvl w:val="9"/>
      </w:pPr>
    </w:p>
    <w:p w14:paraId="0CFC541A" w14:textId="34BB2E83" w:rsidR="00F90606" w:rsidRPr="005470B9" w:rsidRDefault="00935588" w:rsidP="00506299">
      <w:pPr>
        <w:pStyle w:val="Level2"/>
        <w:numPr>
          <w:ilvl w:val="1"/>
          <w:numId w:val="209"/>
        </w:numPr>
        <w:ind w:left="360" w:hanging="360"/>
        <w:jc w:val="both"/>
      </w:pPr>
      <w:bookmarkStart w:id="922" w:name="_Toc126238594"/>
      <w:bookmarkStart w:id="923" w:name="_Toc129770852"/>
      <w:bookmarkStart w:id="924" w:name="_Toc169814849"/>
      <w:bookmarkStart w:id="925" w:name="_Toc232578803"/>
      <w:r w:rsidRPr="005470B9">
        <w:t xml:space="preserve">STAFFING </w:t>
      </w:r>
      <w:r w:rsidR="004F49E0" w:rsidRPr="005470B9">
        <w:t>REQUIREMENTS</w:t>
      </w:r>
      <w:bookmarkEnd w:id="922"/>
      <w:bookmarkEnd w:id="923"/>
      <w:bookmarkEnd w:id="924"/>
      <w:bookmarkEnd w:id="925"/>
    </w:p>
    <w:p w14:paraId="54CA2B77" w14:textId="421F166C" w:rsidR="00935588" w:rsidRPr="00506299" w:rsidRDefault="00935588" w:rsidP="00506299">
      <w:pPr>
        <w:pStyle w:val="Level3"/>
        <w:numPr>
          <w:ilvl w:val="2"/>
          <w:numId w:val="197"/>
        </w:numPr>
        <w:ind w:left="648" w:hanging="360"/>
        <w:jc w:val="both"/>
        <w:rPr>
          <w:b/>
          <w:bCs/>
        </w:rPr>
      </w:pPr>
      <w:r w:rsidRPr="00506299">
        <w:rPr>
          <w:b/>
          <w:bCs/>
        </w:rPr>
        <w:t>General Requirements</w:t>
      </w:r>
    </w:p>
    <w:p w14:paraId="6AF259C2" w14:textId="77777777" w:rsidR="00935588" w:rsidRPr="001512EE" w:rsidRDefault="00935588" w:rsidP="005F48E3">
      <w:pPr>
        <w:pStyle w:val="Level3Body"/>
      </w:pPr>
      <w:r w:rsidRPr="001512EE">
        <w:t xml:space="preserve">  </w:t>
      </w:r>
    </w:p>
    <w:p w14:paraId="6E6A4609" w14:textId="4462A4BC" w:rsidR="00935588" w:rsidRPr="00086278" w:rsidRDefault="00935588" w:rsidP="00506299">
      <w:pPr>
        <w:pStyle w:val="Level4"/>
        <w:numPr>
          <w:ilvl w:val="3"/>
          <w:numId w:val="47"/>
        </w:numPr>
        <w:ind w:left="1800" w:hanging="360"/>
        <w:jc w:val="both"/>
      </w:pPr>
      <w:r w:rsidRPr="00086278">
        <w:t xml:space="preserve">This section of the RFP addresses MLTC’s requirements for the EB’s staffing throughout the </w:t>
      </w:r>
      <w:r>
        <w:t>period</w:t>
      </w:r>
      <w:r w:rsidRPr="00086278">
        <w:t xml:space="preserve"> of the contract. When appropriate, separate staffing requirements are described for the:</w:t>
      </w:r>
    </w:p>
    <w:p w14:paraId="7E0DAA19" w14:textId="77777777" w:rsidR="00935588" w:rsidRPr="001512EE" w:rsidRDefault="00935588" w:rsidP="005F48E3">
      <w:pPr>
        <w:pStyle w:val="Level4Body"/>
      </w:pPr>
    </w:p>
    <w:p w14:paraId="4F623AAF" w14:textId="29D0D8B5" w:rsidR="00935588" w:rsidRPr="001F6236" w:rsidRDefault="00935588" w:rsidP="00506299">
      <w:pPr>
        <w:pStyle w:val="Level5"/>
        <w:numPr>
          <w:ilvl w:val="4"/>
          <w:numId w:val="47"/>
        </w:numPr>
        <w:ind w:left="2520" w:hanging="360"/>
        <w:jc w:val="both"/>
        <w:outlineLvl w:val="9"/>
      </w:pPr>
      <w:r w:rsidRPr="001F6236">
        <w:t xml:space="preserve">Transition/implementation phase – This project phase begins on the date that the contract is signed and extends through the implementation period.  </w:t>
      </w:r>
    </w:p>
    <w:p w14:paraId="63C1A8CD" w14:textId="2E686FA2" w:rsidR="00935588" w:rsidRPr="001F6236" w:rsidRDefault="00935588" w:rsidP="00506299">
      <w:pPr>
        <w:pStyle w:val="Level5"/>
        <w:numPr>
          <w:ilvl w:val="4"/>
          <w:numId w:val="47"/>
        </w:numPr>
        <w:ind w:left="2520" w:hanging="360"/>
        <w:jc w:val="both"/>
        <w:outlineLvl w:val="9"/>
      </w:pPr>
      <w:r w:rsidRPr="001F6236">
        <w:t xml:space="preserve">Operational phase – Begins at the end of the implementation phase and ends at the end of the contract </w:t>
      </w:r>
      <w:r>
        <w:t>period</w:t>
      </w:r>
      <w:r w:rsidRPr="001F6236">
        <w:t>, which includes any contract extension periods.</w:t>
      </w:r>
    </w:p>
    <w:p w14:paraId="17759A2A" w14:textId="77777777" w:rsidR="00935588" w:rsidRPr="001F6236" w:rsidRDefault="00935588" w:rsidP="00506299">
      <w:pPr>
        <w:pStyle w:val="Level5"/>
        <w:numPr>
          <w:ilvl w:val="4"/>
          <w:numId w:val="47"/>
        </w:numPr>
        <w:ind w:left="2520" w:hanging="360"/>
        <w:jc w:val="both"/>
        <w:outlineLvl w:val="9"/>
      </w:pPr>
      <w:r w:rsidRPr="001F6236">
        <w:t>Turnover phase – Begins upon notification from MLTC of an identified end of the contract date and ends upon notification from MLTC that all contractual requirements have been met.</w:t>
      </w:r>
    </w:p>
    <w:p w14:paraId="15A800FF" w14:textId="77777777" w:rsidR="00935588" w:rsidRPr="001512EE" w:rsidRDefault="00935588" w:rsidP="005F48E3">
      <w:pPr>
        <w:pStyle w:val="Level4Body"/>
      </w:pPr>
    </w:p>
    <w:p w14:paraId="693AF1E7" w14:textId="77777777" w:rsidR="00935588" w:rsidRPr="00086278" w:rsidRDefault="00935588" w:rsidP="00506299">
      <w:pPr>
        <w:pStyle w:val="Level4"/>
        <w:numPr>
          <w:ilvl w:val="3"/>
          <w:numId w:val="47"/>
        </w:numPr>
        <w:ind w:left="1800" w:hanging="360"/>
        <w:jc w:val="both"/>
      </w:pPr>
      <w:r w:rsidRPr="00086278">
        <w:lastRenderedPageBreak/>
        <w:t>Throughout the term of this contract, the EB must have in place organizational, operational, managerial, and administrative systems capable of fulfilling all contract requirements. The EB must be staffed by qualified persons with the appropriate skill sets and in sufficient numbers to meet MLTC’s enrollment timeframes and performance measures.</w:t>
      </w:r>
    </w:p>
    <w:p w14:paraId="155F1EC3" w14:textId="77777777" w:rsidR="00935588" w:rsidRPr="001512EE" w:rsidRDefault="00935588" w:rsidP="00506299">
      <w:pPr>
        <w:pStyle w:val="Level4Body"/>
        <w:ind w:left="1800" w:hanging="360"/>
      </w:pPr>
    </w:p>
    <w:p w14:paraId="7D2BCB45" w14:textId="77777777" w:rsidR="00935588" w:rsidRPr="00435B23" w:rsidRDefault="00935588" w:rsidP="00506299">
      <w:pPr>
        <w:pStyle w:val="Level4"/>
        <w:numPr>
          <w:ilvl w:val="3"/>
          <w:numId w:val="47"/>
        </w:numPr>
        <w:ind w:left="1800" w:hanging="360"/>
        <w:jc w:val="both"/>
      </w:pPr>
      <w:r w:rsidRPr="003D6C81">
        <w:t>For the purposes of this contract, the EB must not employ or contract wi</w:t>
      </w:r>
      <w:r w:rsidRPr="00435B23">
        <w:t>th any individual who has been debarred, suspended, or otherwise lawfully prohibited from participating in any public procurement activity or from participating in non-procurement activities under regulations issued under Executive Order 12549 or under gui</w:t>
      </w:r>
      <w:r w:rsidRPr="00750D65">
        <w:t>delines implementing Executive Order 12549 [42 CFR 438.610(a) and (b), 42 CFR 1001.1901(b), and 42 CFR 1003.102(a)(2)]. The EB must screen all employees and subcontractors to determine whether any of them have been excluded from participation in Federal he</w:t>
      </w:r>
      <w:r w:rsidRPr="00C8367B">
        <w:t xml:space="preserve">alth care programs. The Federal DHHS, Office of Inspector General website, which can be searched by the name of any individual, can be accessed at:  </w:t>
      </w:r>
      <w:hyperlink r:id="rId34" w:history="1">
        <w:r w:rsidRPr="009D678B">
          <w:rPr>
            <w:rStyle w:val="Hyperlink"/>
            <w:rFonts w:eastAsiaTheme="majorEastAsia"/>
          </w:rPr>
          <w:t>https://oig.hhs.gov/exclusions/index.asp</w:t>
        </w:r>
      </w:hyperlink>
      <w:r w:rsidRPr="003D6C81">
        <w:t>.</w:t>
      </w:r>
    </w:p>
    <w:p w14:paraId="14220B42" w14:textId="77777777" w:rsidR="00935588" w:rsidRPr="001512EE" w:rsidRDefault="00935588" w:rsidP="00506299">
      <w:pPr>
        <w:pStyle w:val="Level4Body"/>
        <w:ind w:left="1800" w:hanging="360"/>
      </w:pPr>
    </w:p>
    <w:p w14:paraId="791699BF" w14:textId="77777777" w:rsidR="00935588" w:rsidRPr="00086278" w:rsidRDefault="00935588" w:rsidP="00506299">
      <w:pPr>
        <w:pStyle w:val="Level4"/>
        <w:numPr>
          <w:ilvl w:val="3"/>
          <w:numId w:val="47"/>
        </w:numPr>
        <w:ind w:left="1800" w:hanging="360"/>
        <w:jc w:val="both"/>
      </w:pPr>
      <w:r w:rsidRPr="00086278">
        <w:t>The EB must employ sufficient staff and utilize appropriate resources to achieve contract compliance. The EB’s resource allocation must be adequate to attain required outcomes in all functional areas within the organization. Adequacy will be evaluated based on outcomes and compliance with contractual and MLTC policy requirements, including the requirement for providing culturally competent services. If the EB does not achieve the desired outcomes or maintain compliance with contractual obligations, additional monitoring and regulatory action may be employed by MLTC, including but not limited to, requiring the EB to hire additional staff and assessing monetary penalties as specified in this RFP.</w:t>
      </w:r>
    </w:p>
    <w:p w14:paraId="73152C1F" w14:textId="77777777" w:rsidR="00935588" w:rsidRPr="001512EE" w:rsidRDefault="00935588" w:rsidP="00506299">
      <w:pPr>
        <w:pStyle w:val="Level4Body"/>
        <w:ind w:left="1800" w:hanging="360"/>
      </w:pPr>
    </w:p>
    <w:p w14:paraId="0E4A854B" w14:textId="77777777" w:rsidR="00935588" w:rsidRPr="00086278" w:rsidRDefault="00935588" w:rsidP="00506299">
      <w:pPr>
        <w:pStyle w:val="Level4"/>
        <w:numPr>
          <w:ilvl w:val="3"/>
          <w:numId w:val="47"/>
        </w:numPr>
        <w:ind w:left="1800" w:hanging="360"/>
        <w:jc w:val="both"/>
      </w:pPr>
      <w:r w:rsidRPr="00086278">
        <w:t xml:space="preserve">The EB must perform criminal background checks on all employees of the EB and subcontractor staff assigned to, or proposed to be assigned to, any aspect of this contract with access to electronic protected health information on Medicaid applicants and recipients. The EB must, upon request, provide MLTC with a satisfactory criminal background check or an attestation that a satisfactory criminal background check has been completed for these EB staff or subcontractor staff. </w:t>
      </w:r>
      <w:r>
        <w:t>If the background check indicates any felony activity, the EB must submit the information for MLTC approval to assign the employee to perform work on the contract.</w:t>
      </w:r>
    </w:p>
    <w:p w14:paraId="5BE8549A" w14:textId="77777777" w:rsidR="00935588" w:rsidRPr="001512EE" w:rsidRDefault="00935588" w:rsidP="00506299">
      <w:pPr>
        <w:pStyle w:val="Level4Body"/>
        <w:ind w:left="1800" w:hanging="360"/>
      </w:pPr>
    </w:p>
    <w:p w14:paraId="7B028749" w14:textId="2BC49F02" w:rsidR="00935588" w:rsidRPr="00086278" w:rsidRDefault="00935588" w:rsidP="00506299">
      <w:pPr>
        <w:pStyle w:val="Level4"/>
        <w:numPr>
          <w:ilvl w:val="3"/>
          <w:numId w:val="47"/>
        </w:numPr>
        <w:ind w:left="1800" w:hanging="360"/>
        <w:jc w:val="both"/>
      </w:pPr>
      <w:r w:rsidRPr="00086278">
        <w:t xml:space="preserve">The EB will be responsible for any additional costs associated with on-site audits or other oversight activities that result when required systems are located outside of </w:t>
      </w:r>
      <w:r w:rsidR="00E97B10">
        <w:t>Nebraska</w:t>
      </w:r>
      <w:r w:rsidRPr="00086278">
        <w:t>.</w:t>
      </w:r>
    </w:p>
    <w:p w14:paraId="2B0CF894" w14:textId="77777777" w:rsidR="00935588" w:rsidRPr="001512EE" w:rsidRDefault="00935588" w:rsidP="00506299">
      <w:pPr>
        <w:pStyle w:val="Level4Body"/>
        <w:ind w:left="1800" w:hanging="360"/>
      </w:pPr>
    </w:p>
    <w:p w14:paraId="2BA8FF63" w14:textId="77777777" w:rsidR="00935588" w:rsidRPr="00086278" w:rsidRDefault="00935588" w:rsidP="00506299">
      <w:pPr>
        <w:pStyle w:val="Level4"/>
        <w:numPr>
          <w:ilvl w:val="3"/>
          <w:numId w:val="47"/>
        </w:numPr>
        <w:ind w:left="1800" w:hanging="360"/>
        <w:jc w:val="both"/>
      </w:pPr>
      <w:r w:rsidRPr="00086278">
        <w:t>The EB must remove or reassign, upon written request from MLTC, any EB employee or subcontractor’s employee that MLTC deems, at its discretion, to be unacceptable. The EB must hold MLTC harmless for actions taken as a result hereto.</w:t>
      </w:r>
    </w:p>
    <w:p w14:paraId="5B52EF96" w14:textId="77777777" w:rsidR="00935588" w:rsidRPr="001512EE" w:rsidRDefault="00935588" w:rsidP="00506299">
      <w:pPr>
        <w:pStyle w:val="Level4Body"/>
        <w:ind w:left="0"/>
      </w:pPr>
    </w:p>
    <w:p w14:paraId="17BE3A71" w14:textId="77777777" w:rsidR="00935588" w:rsidRPr="0050476A" w:rsidRDefault="00935588" w:rsidP="00506299">
      <w:pPr>
        <w:pStyle w:val="Level3"/>
        <w:numPr>
          <w:ilvl w:val="2"/>
          <w:numId w:val="196"/>
        </w:numPr>
        <w:ind w:left="648"/>
        <w:jc w:val="both"/>
        <w:rPr>
          <w:b/>
          <w:bCs/>
        </w:rPr>
      </w:pPr>
      <w:r w:rsidRPr="0050476A">
        <w:rPr>
          <w:b/>
          <w:bCs/>
        </w:rPr>
        <w:t>Staff Positions</w:t>
      </w:r>
    </w:p>
    <w:p w14:paraId="77D4B892" w14:textId="77777777" w:rsidR="00935588" w:rsidRPr="001512EE" w:rsidRDefault="00935588" w:rsidP="005F48E3">
      <w:pPr>
        <w:pStyle w:val="Level3Body"/>
      </w:pPr>
    </w:p>
    <w:p w14:paraId="36B9A9BB" w14:textId="336F2B3E" w:rsidR="00935588" w:rsidRPr="001F6236" w:rsidRDefault="00935588" w:rsidP="00506299">
      <w:pPr>
        <w:pStyle w:val="Level4"/>
        <w:numPr>
          <w:ilvl w:val="3"/>
          <w:numId w:val="196"/>
        </w:numPr>
        <w:ind w:left="1800" w:hanging="360"/>
        <w:jc w:val="both"/>
      </w:pPr>
      <w:r w:rsidRPr="001F6236">
        <w:t xml:space="preserve">The EB must comply with the minimum key staffing requirements in Tables </w:t>
      </w:r>
      <w:r w:rsidR="00CE210B">
        <w:t>1</w:t>
      </w:r>
      <w:r w:rsidR="006C0EFA">
        <w:t xml:space="preserve">, </w:t>
      </w:r>
      <w:r w:rsidR="00CE210B">
        <w:t>2</w:t>
      </w:r>
      <w:r w:rsidR="006C0EFA">
        <w:t xml:space="preserve"> and 3.</w:t>
      </w:r>
      <w:r w:rsidRPr="001F6236">
        <w:t xml:space="preserve"> </w:t>
      </w:r>
    </w:p>
    <w:p w14:paraId="0BB14BF8" w14:textId="77777777" w:rsidR="00935588" w:rsidRPr="00F329D2" w:rsidRDefault="00935588" w:rsidP="00506299">
      <w:pPr>
        <w:pStyle w:val="Level5"/>
        <w:numPr>
          <w:ilvl w:val="0"/>
          <w:numId w:val="0"/>
        </w:numPr>
        <w:ind w:left="2880"/>
        <w:jc w:val="both"/>
        <w:outlineLvl w:val="9"/>
        <w:rPr>
          <w:rFonts w:cs="Arial"/>
          <w:szCs w:val="18"/>
        </w:rPr>
      </w:pPr>
    </w:p>
    <w:p w14:paraId="6BEB6FD6" w14:textId="46B36AE1" w:rsidR="00935588" w:rsidRPr="001F6236" w:rsidRDefault="00935588" w:rsidP="00506299">
      <w:pPr>
        <w:pStyle w:val="Level5"/>
        <w:numPr>
          <w:ilvl w:val="4"/>
          <w:numId w:val="196"/>
        </w:numPr>
        <w:ind w:left="2520" w:hanging="360"/>
        <w:jc w:val="both"/>
        <w:outlineLvl w:val="9"/>
      </w:pPr>
      <w:r w:rsidRPr="001F6236">
        <w:t>All mana</w:t>
      </w:r>
      <w:r>
        <w:t>gerial positions listed in the T</w:t>
      </w:r>
      <w:r w:rsidRPr="001F6236">
        <w:t xml:space="preserve">ables </w:t>
      </w:r>
      <w:r w:rsidR="00CE210B">
        <w:t>1</w:t>
      </w:r>
      <w:r>
        <w:t xml:space="preserve"> and </w:t>
      </w:r>
      <w:r w:rsidR="00CE210B">
        <w:t>2</w:t>
      </w:r>
      <w:r>
        <w:t xml:space="preserve"> </w:t>
      </w:r>
      <w:r w:rsidRPr="001F6236">
        <w:t>must be available to MLTC staff during State business hours</w:t>
      </w:r>
      <w:r>
        <w:t xml:space="preserve"> Monday – Friday, 8:00 AM to 5:00 PM Central Time, excluding State holidays</w:t>
      </w:r>
      <w:r w:rsidRPr="001F6236">
        <w:t>.</w:t>
      </w:r>
    </w:p>
    <w:p w14:paraId="422E56EF" w14:textId="77777777" w:rsidR="00935588" w:rsidRPr="001F6236" w:rsidRDefault="00935588" w:rsidP="00506299">
      <w:pPr>
        <w:pStyle w:val="Level5"/>
        <w:numPr>
          <w:ilvl w:val="4"/>
          <w:numId w:val="196"/>
        </w:numPr>
        <w:ind w:left="2520" w:hanging="360"/>
        <w:jc w:val="both"/>
        <w:outlineLvl w:val="9"/>
      </w:pPr>
      <w:r w:rsidRPr="001F6236">
        <w:t>Positions with an asterisk are considered key staff, subject to all key staff clauses of the RFP.</w:t>
      </w:r>
    </w:p>
    <w:p w14:paraId="06C9E1C6" w14:textId="77777777" w:rsidR="00935588" w:rsidRPr="001512EE" w:rsidRDefault="00935588" w:rsidP="005F48E3">
      <w:pPr>
        <w:pStyle w:val="Level4Body"/>
      </w:pPr>
    </w:p>
    <w:p w14:paraId="09E71F55" w14:textId="77777777" w:rsidR="00935588" w:rsidRPr="001F6236" w:rsidRDefault="00935588" w:rsidP="00506299">
      <w:pPr>
        <w:pStyle w:val="Level4"/>
        <w:numPr>
          <w:ilvl w:val="3"/>
          <w:numId w:val="196"/>
        </w:numPr>
        <w:ind w:left="1800" w:hanging="360"/>
        <w:jc w:val="both"/>
      </w:pPr>
      <w:r w:rsidRPr="001F6236">
        <w:t>The EB is required to recruit, hire, train, supervise, and, if necessary, terminate, such professional and support personnel as are necessary to carry out the terms of its contract with MLTC. All staff must have sufficient experience and expertise in working with the populations served by the Medicaid program.</w:t>
      </w:r>
    </w:p>
    <w:p w14:paraId="02A9AE6A" w14:textId="77777777" w:rsidR="00935588" w:rsidRPr="001512EE" w:rsidRDefault="00935588" w:rsidP="00506299">
      <w:pPr>
        <w:pStyle w:val="Level4Body"/>
        <w:ind w:left="1800" w:hanging="360"/>
      </w:pPr>
    </w:p>
    <w:p w14:paraId="4294C444" w14:textId="77777777" w:rsidR="00935588" w:rsidRPr="001F6236" w:rsidRDefault="00935588" w:rsidP="00506299">
      <w:pPr>
        <w:pStyle w:val="Level4"/>
        <w:numPr>
          <w:ilvl w:val="3"/>
          <w:numId w:val="196"/>
        </w:numPr>
        <w:ind w:left="1800" w:hanging="360"/>
        <w:jc w:val="both"/>
      </w:pPr>
      <w:r w:rsidRPr="001F6236">
        <w:t xml:space="preserve">No later than </w:t>
      </w:r>
      <w:r>
        <w:t>6</w:t>
      </w:r>
      <w:r w:rsidRPr="001F6236">
        <w:t xml:space="preserve">0 calendar days after contract award, the EB must provide to MLTC for review and approval an updated Human Resources and Staffing plan that covers the project’s transition/implementation and operational phases. </w:t>
      </w:r>
    </w:p>
    <w:p w14:paraId="603A418A" w14:textId="77777777" w:rsidR="00935588" w:rsidRPr="001512EE" w:rsidRDefault="00935588" w:rsidP="00506299">
      <w:pPr>
        <w:pStyle w:val="Level4Body"/>
        <w:ind w:left="1800" w:hanging="360"/>
      </w:pPr>
    </w:p>
    <w:p w14:paraId="35F13E00" w14:textId="77777777" w:rsidR="00935588" w:rsidRPr="001F6236" w:rsidRDefault="00935588" w:rsidP="00506299">
      <w:pPr>
        <w:pStyle w:val="Level4"/>
        <w:numPr>
          <w:ilvl w:val="3"/>
          <w:numId w:val="196"/>
        </w:numPr>
        <w:ind w:left="1800" w:hanging="360"/>
        <w:jc w:val="both"/>
      </w:pPr>
      <w:r w:rsidRPr="001F6236">
        <w:t xml:space="preserve">The EB must submit to MLTC the names, resumes, and contact information for all key staff listed prior to assignment to the position.  </w:t>
      </w:r>
    </w:p>
    <w:p w14:paraId="02E44AF0" w14:textId="77777777" w:rsidR="00935588" w:rsidRPr="001512EE" w:rsidRDefault="00935588" w:rsidP="00506299">
      <w:pPr>
        <w:pStyle w:val="Level4Body"/>
        <w:ind w:left="1800" w:hanging="360"/>
      </w:pPr>
    </w:p>
    <w:p w14:paraId="0B1B90DD" w14:textId="77777777" w:rsidR="00935588" w:rsidRPr="001F6236" w:rsidRDefault="00935588" w:rsidP="00506299">
      <w:pPr>
        <w:pStyle w:val="Level4"/>
        <w:numPr>
          <w:ilvl w:val="3"/>
          <w:numId w:val="196"/>
        </w:numPr>
        <w:ind w:left="1800" w:hanging="360"/>
        <w:jc w:val="both"/>
      </w:pPr>
      <w:r w:rsidRPr="001F6236">
        <w:t>In the event of a change of any key staff at any point during the contract’s duration, the EB must notify MLTC in writing within two</w:t>
      </w:r>
      <w:r>
        <w:t xml:space="preserve"> (2)</w:t>
      </w:r>
      <w:r w:rsidRPr="001F6236">
        <w:t xml:space="preserve"> business days of the change. The name of the interim contact person must be included with this notification. </w:t>
      </w:r>
    </w:p>
    <w:p w14:paraId="3B912031" w14:textId="77777777" w:rsidR="00935588" w:rsidRPr="001512EE" w:rsidRDefault="00935588" w:rsidP="00506299">
      <w:pPr>
        <w:pStyle w:val="Level4Body"/>
        <w:ind w:left="1800" w:hanging="360"/>
      </w:pPr>
    </w:p>
    <w:p w14:paraId="498CC139" w14:textId="77777777" w:rsidR="00935588" w:rsidRPr="001F6236" w:rsidRDefault="00935588" w:rsidP="00506299">
      <w:pPr>
        <w:pStyle w:val="Level4"/>
        <w:numPr>
          <w:ilvl w:val="3"/>
          <w:numId w:val="196"/>
        </w:numPr>
        <w:ind w:left="1800" w:hanging="360"/>
        <w:jc w:val="both"/>
      </w:pPr>
      <w:r w:rsidRPr="001F6236">
        <w:t xml:space="preserve">The EB must replace any key staff member with a person of equivalent experience, knowledge, and talent. The name and resume of the new employee must be submitted to MLTC as soon as the new </w:t>
      </w:r>
      <w:r w:rsidRPr="001F6236">
        <w:lastRenderedPageBreak/>
        <w:t>hire is made, along with a revised organizational chart complete with key staff time allocation to the MLTC contract.</w:t>
      </w:r>
    </w:p>
    <w:p w14:paraId="37DD7290" w14:textId="77777777" w:rsidR="00935588" w:rsidRPr="001512EE" w:rsidRDefault="00935588" w:rsidP="00506299">
      <w:pPr>
        <w:pStyle w:val="Level4Body"/>
        <w:ind w:left="1800" w:hanging="360"/>
      </w:pPr>
    </w:p>
    <w:p w14:paraId="4580C365" w14:textId="77777777" w:rsidR="00935588" w:rsidRPr="001F6236" w:rsidRDefault="00935588" w:rsidP="00506299">
      <w:pPr>
        <w:pStyle w:val="Level4"/>
        <w:numPr>
          <w:ilvl w:val="3"/>
          <w:numId w:val="196"/>
        </w:numPr>
        <w:ind w:left="1800" w:hanging="360"/>
        <w:jc w:val="both"/>
      </w:pPr>
      <w:r w:rsidRPr="001F6236">
        <w:t xml:space="preserve">Replacement of the Project Director requires prior written approval from MLTC. This approval will not be unreasonably withheld, provided a suitable candidate is proposed. </w:t>
      </w:r>
    </w:p>
    <w:p w14:paraId="77D4E5A9" w14:textId="77777777" w:rsidR="00935588" w:rsidRPr="001512EE" w:rsidRDefault="00935588" w:rsidP="00506299">
      <w:pPr>
        <w:pStyle w:val="Level4Body"/>
        <w:ind w:left="1800" w:hanging="360"/>
      </w:pPr>
    </w:p>
    <w:p w14:paraId="45222432" w14:textId="05D50C9B" w:rsidR="00935588" w:rsidRDefault="00935588" w:rsidP="00506299">
      <w:pPr>
        <w:pStyle w:val="Level4"/>
        <w:numPr>
          <w:ilvl w:val="3"/>
          <w:numId w:val="196"/>
        </w:numPr>
        <w:ind w:left="1800" w:hanging="360"/>
        <w:jc w:val="both"/>
      </w:pPr>
      <w:r w:rsidRPr="001F6236">
        <w:t xml:space="preserve">In addition to the key staff requirements, the EB must have sufficient full-time support staff to conduct daily business </w:t>
      </w:r>
      <w:r>
        <w:t xml:space="preserve">as it relates to the contract </w:t>
      </w:r>
      <w:r w:rsidRPr="001F6236">
        <w:t>in an efficient and effective manner. This includes, but is not limited to, administration; accounting and finance; member services, education, and outreach; QA; information systems (ISs); and reporting.</w:t>
      </w:r>
    </w:p>
    <w:p w14:paraId="49D36E53" w14:textId="77777777" w:rsidR="00935588" w:rsidRPr="001512EE" w:rsidRDefault="00935588" w:rsidP="005F48E3">
      <w:pPr>
        <w:pStyle w:val="Level4Body"/>
      </w:pPr>
    </w:p>
    <w:p w14:paraId="4F3C5007" w14:textId="53CB0BF4" w:rsidR="00935588" w:rsidRPr="00F329D2" w:rsidRDefault="00935588" w:rsidP="005F48E3">
      <w:pPr>
        <w:pStyle w:val="ListParagraph"/>
        <w:tabs>
          <w:tab w:val="left" w:pos="3060"/>
        </w:tabs>
        <w:ind w:left="360"/>
        <w:rPr>
          <w:rFonts w:cs="Arial"/>
          <w:sz w:val="18"/>
          <w:szCs w:val="18"/>
        </w:rPr>
      </w:pPr>
      <w:r w:rsidRPr="00F329D2">
        <w:rPr>
          <w:rFonts w:cs="Arial"/>
          <w:b/>
          <w:sz w:val="18"/>
          <w:szCs w:val="18"/>
        </w:rPr>
        <w:t xml:space="preserve">Table </w:t>
      </w:r>
      <w:r w:rsidR="00AA558F">
        <w:rPr>
          <w:rFonts w:cs="Arial"/>
          <w:b/>
          <w:sz w:val="18"/>
          <w:szCs w:val="18"/>
        </w:rPr>
        <w:t>1</w:t>
      </w:r>
      <w:r w:rsidRPr="00F329D2">
        <w:rPr>
          <w:rFonts w:cs="Arial"/>
          <w:b/>
          <w:sz w:val="18"/>
          <w:szCs w:val="18"/>
        </w:rPr>
        <w:t xml:space="preserve">. Staff for Transition/Implementation Phase </w:t>
      </w:r>
    </w:p>
    <w:p w14:paraId="57D6E945" w14:textId="77777777" w:rsidR="00935588" w:rsidRPr="001512EE" w:rsidRDefault="00935588" w:rsidP="00935588">
      <w:pPr>
        <w:pStyle w:val="Level4Body"/>
      </w:pP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8154"/>
      </w:tblGrid>
      <w:tr w:rsidR="00935588" w:rsidRPr="00F329D2" w14:paraId="6777C807" w14:textId="77777777" w:rsidTr="00E1424E">
        <w:trPr>
          <w:trHeight w:val="298"/>
          <w:tblHeader/>
          <w:jc w:val="center"/>
        </w:trPr>
        <w:tc>
          <w:tcPr>
            <w:tcW w:w="1317" w:type="dxa"/>
            <w:noWrap/>
          </w:tcPr>
          <w:p w14:paraId="6ABFD5E7" w14:textId="77777777" w:rsidR="00935588" w:rsidRPr="00F329D2" w:rsidRDefault="00935588" w:rsidP="00E1424E">
            <w:pPr>
              <w:jc w:val="center"/>
              <w:rPr>
                <w:rFonts w:eastAsia="Calibri" w:cs="Arial"/>
                <w:b/>
                <w:sz w:val="18"/>
                <w:szCs w:val="18"/>
              </w:rPr>
            </w:pPr>
            <w:r w:rsidRPr="00F329D2">
              <w:rPr>
                <w:rFonts w:eastAsia="Calibri" w:cs="Arial"/>
                <w:b/>
                <w:sz w:val="18"/>
                <w:szCs w:val="18"/>
              </w:rPr>
              <w:t xml:space="preserve">Title </w:t>
            </w:r>
          </w:p>
        </w:tc>
        <w:tc>
          <w:tcPr>
            <w:tcW w:w="8154" w:type="dxa"/>
            <w:noWrap/>
          </w:tcPr>
          <w:p w14:paraId="5C7DF6F4" w14:textId="77777777" w:rsidR="00935588" w:rsidRPr="00F329D2" w:rsidRDefault="00935588" w:rsidP="00E1424E">
            <w:pPr>
              <w:jc w:val="center"/>
              <w:rPr>
                <w:rFonts w:eastAsia="Calibri" w:cs="Arial"/>
                <w:b/>
                <w:sz w:val="18"/>
                <w:szCs w:val="18"/>
              </w:rPr>
            </w:pPr>
            <w:r w:rsidRPr="00F329D2">
              <w:rPr>
                <w:rFonts w:eastAsia="Calibri" w:cs="Arial"/>
                <w:b/>
                <w:sz w:val="18"/>
                <w:szCs w:val="18"/>
              </w:rPr>
              <w:t>Minimum Requirements</w:t>
            </w:r>
          </w:p>
        </w:tc>
      </w:tr>
      <w:tr w:rsidR="00935588" w:rsidRPr="00F329D2" w14:paraId="5DBB5CDC" w14:textId="77777777" w:rsidTr="00E1424E">
        <w:trPr>
          <w:trHeight w:val="625"/>
          <w:jc w:val="center"/>
        </w:trPr>
        <w:tc>
          <w:tcPr>
            <w:tcW w:w="1317" w:type="dxa"/>
            <w:noWrap/>
          </w:tcPr>
          <w:p w14:paraId="7941A921" w14:textId="77777777" w:rsidR="00935588" w:rsidRPr="00F329D2" w:rsidRDefault="00935588" w:rsidP="00E1424E">
            <w:pPr>
              <w:jc w:val="left"/>
              <w:rPr>
                <w:rFonts w:eastAsia="Calibri" w:cs="Arial"/>
                <w:sz w:val="18"/>
                <w:szCs w:val="18"/>
              </w:rPr>
            </w:pPr>
            <w:r w:rsidRPr="00F329D2">
              <w:rPr>
                <w:rFonts w:eastAsia="Calibri" w:cs="Arial"/>
                <w:sz w:val="18"/>
                <w:szCs w:val="18"/>
              </w:rPr>
              <w:t>Project Director*</w:t>
            </w:r>
          </w:p>
        </w:tc>
        <w:tc>
          <w:tcPr>
            <w:tcW w:w="8154" w:type="dxa"/>
          </w:tcPr>
          <w:p w14:paraId="6702491A" w14:textId="77777777" w:rsidR="00935588" w:rsidRPr="00F329D2" w:rsidRDefault="00935588" w:rsidP="00E1424E">
            <w:pPr>
              <w:pStyle w:val="Header"/>
              <w:tabs>
                <w:tab w:val="clear" w:pos="4320"/>
                <w:tab w:val="clear" w:pos="8640"/>
              </w:tabs>
              <w:jc w:val="left"/>
              <w:rPr>
                <w:rFonts w:eastAsia="Calibri" w:cs="Arial"/>
                <w:sz w:val="18"/>
                <w:szCs w:val="18"/>
              </w:rPr>
            </w:pPr>
            <w:r w:rsidRPr="00F329D2">
              <w:rPr>
                <w:rFonts w:eastAsia="Calibri" w:cs="Arial"/>
                <w:sz w:val="18"/>
                <w:szCs w:val="18"/>
              </w:rPr>
              <w:t xml:space="preserve">This individual must have </w:t>
            </w:r>
            <w:r>
              <w:rPr>
                <w:rFonts w:eastAsia="Calibri" w:cs="Arial"/>
                <w:sz w:val="18"/>
                <w:szCs w:val="18"/>
              </w:rPr>
              <w:t>a minimum of</w:t>
            </w:r>
            <w:r w:rsidRPr="00F329D2">
              <w:rPr>
                <w:rFonts w:eastAsia="Calibri" w:cs="Arial"/>
                <w:sz w:val="18"/>
                <w:szCs w:val="18"/>
              </w:rPr>
              <w:t xml:space="preserve"> ten</w:t>
            </w:r>
            <w:r>
              <w:rPr>
                <w:rFonts w:eastAsia="Calibri" w:cs="Arial"/>
                <w:sz w:val="18"/>
                <w:szCs w:val="18"/>
              </w:rPr>
              <w:t xml:space="preserve"> (10) </w:t>
            </w:r>
            <w:r w:rsidRPr="00F329D2">
              <w:rPr>
                <w:rFonts w:eastAsia="Calibri" w:cs="Arial"/>
                <w:sz w:val="18"/>
                <w:szCs w:val="18"/>
              </w:rPr>
              <w:t xml:space="preserve">years of experience in managing an EB or related project of equal or greater scope. This position also requires </w:t>
            </w:r>
            <w:r>
              <w:rPr>
                <w:rFonts w:eastAsia="Calibri" w:cs="Arial"/>
                <w:sz w:val="18"/>
                <w:szCs w:val="18"/>
              </w:rPr>
              <w:t>a minimum of</w:t>
            </w:r>
            <w:r w:rsidRPr="00F329D2">
              <w:rPr>
                <w:rFonts w:eastAsia="Calibri" w:cs="Arial"/>
                <w:sz w:val="18"/>
                <w:szCs w:val="18"/>
              </w:rPr>
              <w:t xml:space="preserve"> five </w:t>
            </w:r>
            <w:r>
              <w:rPr>
                <w:rFonts w:eastAsia="Calibri" w:cs="Arial"/>
                <w:sz w:val="18"/>
                <w:szCs w:val="18"/>
              </w:rPr>
              <w:t>(5)</w:t>
            </w:r>
            <w:r w:rsidRPr="00F329D2">
              <w:rPr>
                <w:rFonts w:eastAsia="Calibri" w:cs="Arial"/>
                <w:sz w:val="18"/>
                <w:szCs w:val="18"/>
              </w:rPr>
              <w:t xml:space="preserve"> years of Medicaid experience. The individual in this position must be dedicated 100% to this project throughout the contract’s term.</w:t>
            </w:r>
          </w:p>
        </w:tc>
      </w:tr>
      <w:tr w:rsidR="00935588" w:rsidRPr="00F329D2" w14:paraId="66205B9B" w14:textId="77777777" w:rsidTr="00E1424E">
        <w:trPr>
          <w:trHeight w:val="554"/>
          <w:jc w:val="center"/>
        </w:trPr>
        <w:tc>
          <w:tcPr>
            <w:tcW w:w="1317" w:type="dxa"/>
            <w:noWrap/>
          </w:tcPr>
          <w:p w14:paraId="77E64BC5"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Information Technology (IT) Project Manager*</w:t>
            </w:r>
          </w:p>
        </w:tc>
        <w:tc>
          <w:tcPr>
            <w:tcW w:w="8154" w:type="dxa"/>
          </w:tcPr>
          <w:p w14:paraId="58F5BB54"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 xml:space="preserve">This individual must have </w:t>
            </w:r>
            <w:r>
              <w:rPr>
                <w:rFonts w:eastAsia="Calibri" w:cs="Arial"/>
                <w:sz w:val="18"/>
                <w:szCs w:val="18"/>
              </w:rPr>
              <w:t>a minimum of</w:t>
            </w:r>
            <w:r w:rsidRPr="00F329D2">
              <w:rPr>
                <w:rFonts w:eastAsia="Calibri" w:cs="Arial"/>
                <w:sz w:val="18"/>
                <w:szCs w:val="18"/>
              </w:rPr>
              <w:t xml:space="preserve"> five </w:t>
            </w:r>
            <w:r>
              <w:rPr>
                <w:rFonts w:eastAsia="Calibri" w:cs="Arial"/>
                <w:sz w:val="18"/>
                <w:szCs w:val="18"/>
              </w:rPr>
              <w:t xml:space="preserve">(5) </w:t>
            </w:r>
            <w:r w:rsidRPr="00F329D2">
              <w:rPr>
                <w:rFonts w:eastAsia="Calibri" w:cs="Arial"/>
                <w:sz w:val="18"/>
                <w:szCs w:val="18"/>
              </w:rPr>
              <w:t>years of experience managing a large-scale health care IT development project that included the full SDLC from project initiation through implementation. Medicaid and EB experience is preferred. If the EB proposes to use subcontractors, the individual in this position must have experience managing subcontractor resources. The IT project manager must also have experience using a standard PM methodology and tools to develop project plans, completing tasks, and tracking timelines and resources. The individual in this position must be dedicated 100% to this project during the transition/implementation project phase.</w:t>
            </w:r>
            <w:r>
              <w:rPr>
                <w:rFonts w:eastAsia="Calibri" w:cs="Arial"/>
                <w:sz w:val="18"/>
                <w:szCs w:val="18"/>
              </w:rPr>
              <w:t xml:space="preserve"> T</w:t>
            </w:r>
            <w:r w:rsidRPr="00F329D2">
              <w:rPr>
                <w:rFonts w:eastAsia="Calibri" w:cs="Arial"/>
                <w:sz w:val="18"/>
                <w:szCs w:val="18"/>
              </w:rPr>
              <w:t xml:space="preserve">his position is </w:t>
            </w:r>
            <w:r>
              <w:rPr>
                <w:rFonts w:eastAsia="Calibri" w:cs="Arial"/>
                <w:sz w:val="18"/>
                <w:szCs w:val="18"/>
              </w:rPr>
              <w:t xml:space="preserve">required for each implementation phase and must persist throughout the stabilization of each implementation.  The EB must receive MLTC approval of stabilization for this position to no longer be required. </w:t>
            </w:r>
            <w:r w:rsidRPr="00F329D2">
              <w:rPr>
                <w:rFonts w:eastAsia="Calibri" w:cs="Arial"/>
                <w:sz w:val="18"/>
                <w:szCs w:val="18"/>
              </w:rPr>
              <w:t>.</w:t>
            </w:r>
          </w:p>
        </w:tc>
      </w:tr>
      <w:tr w:rsidR="00935588" w:rsidRPr="00E00F81" w14:paraId="5667863E" w14:textId="77777777" w:rsidTr="00E1424E">
        <w:trPr>
          <w:trHeight w:val="554"/>
          <w:jc w:val="center"/>
        </w:trPr>
        <w:tc>
          <w:tcPr>
            <w:tcW w:w="1317" w:type="dxa"/>
            <w:noWrap/>
          </w:tcPr>
          <w:p w14:paraId="02673E33" w14:textId="77777777" w:rsidR="00935588" w:rsidRPr="00E00F81" w:rsidRDefault="00935588" w:rsidP="00E1424E">
            <w:pPr>
              <w:pStyle w:val="Header"/>
              <w:jc w:val="left"/>
              <w:rPr>
                <w:rFonts w:eastAsia="Calibri" w:cs="Arial"/>
                <w:sz w:val="18"/>
                <w:szCs w:val="18"/>
              </w:rPr>
            </w:pPr>
            <w:r w:rsidRPr="00E00F81">
              <w:rPr>
                <w:rFonts w:eastAsia="Calibri" w:cs="Arial"/>
                <w:sz w:val="18"/>
                <w:szCs w:val="18"/>
              </w:rPr>
              <w:t>Privacy and Security Manager*</w:t>
            </w:r>
          </w:p>
        </w:tc>
        <w:tc>
          <w:tcPr>
            <w:tcW w:w="8154" w:type="dxa"/>
          </w:tcPr>
          <w:p w14:paraId="4DC9EBCA" w14:textId="77777777" w:rsidR="00935588" w:rsidRPr="00E00F81" w:rsidRDefault="00935588" w:rsidP="00E1424E">
            <w:pPr>
              <w:contextualSpacing/>
              <w:jc w:val="left"/>
              <w:rPr>
                <w:rFonts w:eastAsia="Calibri" w:cs="Arial"/>
                <w:sz w:val="18"/>
                <w:szCs w:val="18"/>
              </w:rPr>
            </w:pPr>
            <w:r w:rsidRPr="00E00F81">
              <w:rPr>
                <w:rFonts w:eastAsia="Calibri" w:cs="Arial"/>
                <w:sz w:val="18"/>
                <w:szCs w:val="18"/>
              </w:rPr>
              <w:t xml:space="preserve">The Privacy and Security Manager must have a minimum of three (3) years of experience managing health care privacy and security issues. Medicaid and EB experience is preferred. This position requires knowledge of privacy and security best practices for enterprise-level initiatives. </w:t>
            </w:r>
          </w:p>
        </w:tc>
      </w:tr>
    </w:tbl>
    <w:p w14:paraId="5C95CB8B" w14:textId="77777777" w:rsidR="00935588" w:rsidRPr="00E00F81" w:rsidRDefault="00935588" w:rsidP="00935588">
      <w:pPr>
        <w:pStyle w:val="Level4Body"/>
      </w:pPr>
    </w:p>
    <w:p w14:paraId="79AE7739" w14:textId="35449EF6" w:rsidR="00935588" w:rsidRPr="00E00F81" w:rsidRDefault="00935588" w:rsidP="00935588">
      <w:pPr>
        <w:pStyle w:val="ListParagraph"/>
        <w:tabs>
          <w:tab w:val="left" w:pos="3060"/>
        </w:tabs>
        <w:ind w:left="360"/>
        <w:rPr>
          <w:rFonts w:cs="Arial"/>
          <w:sz w:val="18"/>
          <w:szCs w:val="18"/>
        </w:rPr>
      </w:pPr>
      <w:r w:rsidRPr="00E00F81">
        <w:rPr>
          <w:rFonts w:cs="Arial"/>
          <w:b/>
          <w:sz w:val="18"/>
          <w:szCs w:val="18"/>
        </w:rPr>
        <w:t xml:space="preserve">Table </w:t>
      </w:r>
      <w:r w:rsidR="00AA558F">
        <w:rPr>
          <w:rFonts w:cs="Arial"/>
          <w:b/>
          <w:sz w:val="18"/>
          <w:szCs w:val="18"/>
        </w:rPr>
        <w:t>2</w:t>
      </w:r>
      <w:r w:rsidRPr="00E00F81">
        <w:rPr>
          <w:rFonts w:cs="Arial"/>
          <w:b/>
          <w:sz w:val="18"/>
          <w:szCs w:val="18"/>
        </w:rPr>
        <w:t xml:space="preserve">. Staff for Operational Phase </w:t>
      </w:r>
    </w:p>
    <w:p w14:paraId="3520BCD8" w14:textId="77777777" w:rsidR="00935588" w:rsidRPr="00E00F81" w:rsidRDefault="00935588" w:rsidP="00935588">
      <w:pPr>
        <w:pStyle w:val="Level4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835"/>
      </w:tblGrid>
      <w:tr w:rsidR="00935588" w:rsidRPr="00E00F81" w14:paraId="52F50C66" w14:textId="77777777" w:rsidTr="00E1424E">
        <w:trPr>
          <w:trHeight w:val="300"/>
          <w:tblHeader/>
          <w:jc w:val="center"/>
        </w:trPr>
        <w:tc>
          <w:tcPr>
            <w:tcW w:w="2515" w:type="dxa"/>
            <w:noWrap/>
          </w:tcPr>
          <w:p w14:paraId="43F97D1D" w14:textId="77777777" w:rsidR="00935588" w:rsidRPr="00E00F81" w:rsidRDefault="00935588" w:rsidP="00E1424E">
            <w:pPr>
              <w:jc w:val="center"/>
              <w:rPr>
                <w:rFonts w:eastAsia="Calibri" w:cs="Arial"/>
                <w:b/>
                <w:sz w:val="18"/>
                <w:szCs w:val="18"/>
              </w:rPr>
            </w:pPr>
            <w:r w:rsidRPr="00E00F81">
              <w:rPr>
                <w:rFonts w:eastAsia="Calibri" w:cs="Arial"/>
                <w:b/>
                <w:sz w:val="18"/>
                <w:szCs w:val="18"/>
              </w:rPr>
              <w:t xml:space="preserve">Title </w:t>
            </w:r>
          </w:p>
        </w:tc>
        <w:tc>
          <w:tcPr>
            <w:tcW w:w="6835" w:type="dxa"/>
            <w:noWrap/>
          </w:tcPr>
          <w:p w14:paraId="5541A8C9" w14:textId="77777777" w:rsidR="00935588" w:rsidRPr="00E00F81" w:rsidRDefault="00935588" w:rsidP="00E1424E">
            <w:pPr>
              <w:jc w:val="center"/>
              <w:rPr>
                <w:rFonts w:eastAsia="Calibri" w:cs="Arial"/>
                <w:b/>
                <w:sz w:val="18"/>
                <w:szCs w:val="18"/>
              </w:rPr>
            </w:pPr>
            <w:r w:rsidRPr="00E00F81">
              <w:rPr>
                <w:rFonts w:eastAsia="Calibri" w:cs="Arial"/>
                <w:b/>
                <w:sz w:val="18"/>
                <w:szCs w:val="18"/>
              </w:rPr>
              <w:t>Minimum Requirements</w:t>
            </w:r>
          </w:p>
        </w:tc>
      </w:tr>
      <w:tr w:rsidR="00935588" w:rsidRPr="00E00F81" w14:paraId="5EDE5F1F" w14:textId="77777777" w:rsidTr="00E1424E">
        <w:trPr>
          <w:trHeight w:val="629"/>
          <w:jc w:val="center"/>
        </w:trPr>
        <w:tc>
          <w:tcPr>
            <w:tcW w:w="2515" w:type="dxa"/>
            <w:noWrap/>
          </w:tcPr>
          <w:p w14:paraId="1DE975AE" w14:textId="77777777" w:rsidR="00935588" w:rsidRPr="00E00F81" w:rsidRDefault="00935588" w:rsidP="00E1424E">
            <w:pPr>
              <w:jc w:val="left"/>
              <w:rPr>
                <w:rFonts w:eastAsia="Calibri" w:cs="Arial"/>
                <w:sz w:val="18"/>
                <w:szCs w:val="18"/>
              </w:rPr>
            </w:pPr>
            <w:r w:rsidRPr="00E00F81">
              <w:rPr>
                <w:rFonts w:eastAsia="Calibri" w:cs="Arial"/>
                <w:sz w:val="18"/>
                <w:szCs w:val="18"/>
              </w:rPr>
              <w:t>Project Director*</w:t>
            </w:r>
          </w:p>
        </w:tc>
        <w:tc>
          <w:tcPr>
            <w:tcW w:w="6835" w:type="dxa"/>
          </w:tcPr>
          <w:p w14:paraId="205458C6" w14:textId="77777777" w:rsidR="00935588" w:rsidRPr="00E00F81" w:rsidRDefault="00935588" w:rsidP="00E1424E">
            <w:pPr>
              <w:pStyle w:val="Header"/>
              <w:tabs>
                <w:tab w:val="clear" w:pos="4320"/>
                <w:tab w:val="clear" w:pos="8640"/>
              </w:tabs>
              <w:jc w:val="left"/>
              <w:rPr>
                <w:rFonts w:eastAsia="Calibri" w:cs="Arial"/>
                <w:sz w:val="18"/>
                <w:szCs w:val="18"/>
              </w:rPr>
            </w:pPr>
            <w:r w:rsidRPr="00E00F81">
              <w:rPr>
                <w:rFonts w:eastAsia="Calibri" w:cs="Arial"/>
                <w:sz w:val="18"/>
                <w:szCs w:val="18"/>
              </w:rPr>
              <w:t>This individual must have a minimum of ten (10) years of experience in managing an EB or projects of equal or greater scope. This position also requires a minimum of five (5) years of Medicaid experience. The individual in this position must be dedicated 100% to this project throughout the contract’s term.</w:t>
            </w:r>
          </w:p>
        </w:tc>
      </w:tr>
      <w:tr w:rsidR="00935588" w:rsidRPr="00F329D2" w14:paraId="233A7585" w14:textId="77777777" w:rsidTr="00E1424E">
        <w:trPr>
          <w:trHeight w:val="557"/>
          <w:jc w:val="center"/>
        </w:trPr>
        <w:tc>
          <w:tcPr>
            <w:tcW w:w="2515" w:type="dxa"/>
            <w:noWrap/>
          </w:tcPr>
          <w:p w14:paraId="13F41523" w14:textId="77777777" w:rsidR="00935588" w:rsidRPr="00E00F81" w:rsidRDefault="00935588" w:rsidP="00E1424E">
            <w:pPr>
              <w:pStyle w:val="Header"/>
              <w:jc w:val="left"/>
              <w:rPr>
                <w:rFonts w:eastAsia="Calibri" w:cs="Arial"/>
                <w:sz w:val="18"/>
                <w:szCs w:val="18"/>
              </w:rPr>
            </w:pPr>
            <w:r w:rsidRPr="00E00F81">
              <w:rPr>
                <w:rFonts w:eastAsia="Calibri" w:cs="Arial"/>
                <w:sz w:val="18"/>
                <w:szCs w:val="18"/>
              </w:rPr>
              <w:t>Privacy and Security Manager*</w:t>
            </w:r>
          </w:p>
        </w:tc>
        <w:tc>
          <w:tcPr>
            <w:tcW w:w="6835" w:type="dxa"/>
          </w:tcPr>
          <w:p w14:paraId="15DB9045" w14:textId="77777777" w:rsidR="00935588" w:rsidRPr="00F329D2" w:rsidRDefault="00935588" w:rsidP="00E1424E">
            <w:pPr>
              <w:contextualSpacing/>
              <w:jc w:val="left"/>
              <w:rPr>
                <w:rFonts w:eastAsia="Calibri" w:cs="Arial"/>
                <w:sz w:val="18"/>
                <w:szCs w:val="18"/>
              </w:rPr>
            </w:pPr>
            <w:r w:rsidRPr="00E00F81">
              <w:rPr>
                <w:rFonts w:eastAsia="Calibri" w:cs="Arial"/>
                <w:sz w:val="18"/>
                <w:szCs w:val="18"/>
              </w:rPr>
              <w:t>The Privacy and Security Manager must have a minimum of three (3) years of experience managing health care privacy and security issues. Medicaid and EB experience is preferred. This position requires knowledge of privacy and security best practices for enterprise-level initiatives.</w:t>
            </w:r>
            <w:r w:rsidRPr="00F329D2">
              <w:rPr>
                <w:rFonts w:eastAsia="Calibri" w:cs="Arial"/>
                <w:sz w:val="18"/>
                <w:szCs w:val="18"/>
              </w:rPr>
              <w:t xml:space="preserve">  </w:t>
            </w:r>
          </w:p>
        </w:tc>
      </w:tr>
      <w:tr w:rsidR="00935588" w:rsidRPr="00F329D2" w14:paraId="64EF614F" w14:textId="77777777" w:rsidTr="00E1424E">
        <w:trPr>
          <w:trHeight w:val="305"/>
          <w:jc w:val="center"/>
        </w:trPr>
        <w:tc>
          <w:tcPr>
            <w:tcW w:w="2515" w:type="dxa"/>
            <w:noWrap/>
          </w:tcPr>
          <w:p w14:paraId="14BB299D"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Member Services/ Outreach Manager*</w:t>
            </w:r>
          </w:p>
        </w:tc>
        <w:tc>
          <w:tcPr>
            <w:tcW w:w="6835" w:type="dxa"/>
          </w:tcPr>
          <w:p w14:paraId="6B382BA6"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This individual must have minimum</w:t>
            </w:r>
            <w:r>
              <w:rPr>
                <w:rFonts w:eastAsia="Calibri" w:cs="Arial"/>
                <w:sz w:val="18"/>
                <w:szCs w:val="18"/>
              </w:rPr>
              <w:t xml:space="preserve"> of</w:t>
            </w:r>
            <w:r w:rsidRPr="00F329D2">
              <w:rPr>
                <w:rFonts w:eastAsia="Calibri" w:cs="Arial"/>
                <w:sz w:val="18"/>
                <w:szCs w:val="18"/>
              </w:rPr>
              <w:t xml:space="preserve"> five</w:t>
            </w:r>
            <w:r>
              <w:rPr>
                <w:rFonts w:eastAsia="Calibri" w:cs="Arial"/>
                <w:sz w:val="18"/>
                <w:szCs w:val="18"/>
              </w:rPr>
              <w:t xml:space="preserve"> (5) </w:t>
            </w:r>
            <w:r w:rsidRPr="00F329D2">
              <w:rPr>
                <w:rFonts w:eastAsia="Calibri" w:cs="Arial"/>
                <w:sz w:val="18"/>
                <w:szCs w:val="18"/>
              </w:rPr>
              <w:t xml:space="preserve">years of experience in Medicaid member services and managing a call center. The individual in this position must be dedicated 100% to this project throughout the contract’s term.  </w:t>
            </w:r>
          </w:p>
        </w:tc>
      </w:tr>
      <w:tr w:rsidR="00935588" w:rsidRPr="00F329D2" w14:paraId="0E3E268C" w14:textId="77777777" w:rsidTr="00E1424E">
        <w:trPr>
          <w:trHeight w:val="900"/>
          <w:jc w:val="center"/>
        </w:trPr>
        <w:tc>
          <w:tcPr>
            <w:tcW w:w="2515" w:type="dxa"/>
            <w:noWrap/>
          </w:tcPr>
          <w:p w14:paraId="4E750404" w14:textId="77777777" w:rsidR="00935588" w:rsidRPr="00F329D2" w:rsidRDefault="00935588" w:rsidP="00E1424E">
            <w:pPr>
              <w:jc w:val="left"/>
              <w:rPr>
                <w:rFonts w:eastAsia="Calibri" w:cs="Arial"/>
                <w:sz w:val="18"/>
                <w:szCs w:val="18"/>
              </w:rPr>
            </w:pPr>
            <w:r w:rsidRPr="00F329D2">
              <w:rPr>
                <w:rFonts w:eastAsia="Calibri" w:cs="Arial"/>
                <w:sz w:val="18"/>
                <w:szCs w:val="18"/>
              </w:rPr>
              <w:t>Choice Counselors/</w:t>
            </w:r>
          </w:p>
          <w:p w14:paraId="7A27F201" w14:textId="77777777" w:rsidR="00935588" w:rsidRPr="00F329D2" w:rsidRDefault="00935588" w:rsidP="00E1424E">
            <w:pPr>
              <w:jc w:val="left"/>
              <w:rPr>
                <w:rFonts w:eastAsia="Calibri" w:cs="Arial"/>
                <w:sz w:val="18"/>
                <w:szCs w:val="18"/>
              </w:rPr>
            </w:pPr>
            <w:r w:rsidRPr="00F329D2">
              <w:rPr>
                <w:rFonts w:eastAsia="Calibri" w:cs="Arial"/>
                <w:sz w:val="18"/>
                <w:szCs w:val="18"/>
              </w:rPr>
              <w:t>Member Service Representatives/</w:t>
            </w:r>
          </w:p>
          <w:p w14:paraId="697C076C" w14:textId="77777777" w:rsidR="00935588" w:rsidRPr="00F329D2" w:rsidRDefault="00935588" w:rsidP="00E1424E">
            <w:pPr>
              <w:jc w:val="left"/>
              <w:rPr>
                <w:rFonts w:eastAsia="Calibri" w:cs="Arial"/>
                <w:sz w:val="18"/>
                <w:szCs w:val="18"/>
              </w:rPr>
            </w:pPr>
            <w:r w:rsidRPr="00F329D2">
              <w:rPr>
                <w:rFonts w:eastAsia="Calibri" w:cs="Arial"/>
                <w:sz w:val="18"/>
                <w:szCs w:val="18"/>
              </w:rPr>
              <w:t xml:space="preserve">Outreach Specialists </w:t>
            </w:r>
          </w:p>
        </w:tc>
        <w:tc>
          <w:tcPr>
            <w:tcW w:w="6835" w:type="dxa"/>
          </w:tcPr>
          <w:p w14:paraId="5635AC33"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 xml:space="preserve">These individuals must have </w:t>
            </w:r>
            <w:r>
              <w:rPr>
                <w:rFonts w:eastAsia="Calibri" w:cs="Arial"/>
                <w:sz w:val="18"/>
                <w:szCs w:val="18"/>
              </w:rPr>
              <w:t>a minimum of</w:t>
            </w:r>
            <w:r w:rsidRPr="00F329D2">
              <w:rPr>
                <w:rFonts w:eastAsia="Calibri" w:cs="Arial"/>
                <w:sz w:val="18"/>
                <w:szCs w:val="18"/>
              </w:rPr>
              <w:t xml:space="preserve"> a high school education; Medicaid, EB, or call center experience is preferred, but not required. All of these staff members must successfully complete a training course developed by the EB (and approved in advance by MLTC), that includes but is not limited to:</w:t>
            </w:r>
          </w:p>
          <w:p w14:paraId="641C04EE"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Knowledge of Heritage Health and Medicaid</w:t>
            </w:r>
          </w:p>
          <w:p w14:paraId="21F60796"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Cultural competency</w:t>
            </w:r>
          </w:p>
          <w:p w14:paraId="768DD942"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EB’s systems</w:t>
            </w:r>
          </w:p>
          <w:p w14:paraId="3AD4BC07"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Time spent shadowing more experienced staff</w:t>
            </w:r>
          </w:p>
        </w:tc>
      </w:tr>
      <w:tr w:rsidR="00935588" w:rsidRPr="00F329D2" w14:paraId="4A6D477A" w14:textId="77777777" w:rsidTr="00E1424E">
        <w:trPr>
          <w:trHeight w:val="600"/>
          <w:jc w:val="center"/>
        </w:trPr>
        <w:tc>
          <w:tcPr>
            <w:tcW w:w="2515" w:type="dxa"/>
            <w:noWrap/>
          </w:tcPr>
          <w:p w14:paraId="01597FB6" w14:textId="77777777" w:rsidR="00935588" w:rsidRPr="00F329D2" w:rsidRDefault="00935588" w:rsidP="00E1424E">
            <w:pPr>
              <w:jc w:val="left"/>
              <w:rPr>
                <w:rFonts w:eastAsia="Calibri" w:cs="Arial"/>
                <w:sz w:val="18"/>
                <w:szCs w:val="18"/>
              </w:rPr>
            </w:pPr>
            <w:r w:rsidRPr="00F329D2">
              <w:rPr>
                <w:rFonts w:eastAsia="Calibri" w:cs="Arial"/>
                <w:sz w:val="18"/>
                <w:szCs w:val="18"/>
              </w:rPr>
              <w:t>IS Staff</w:t>
            </w:r>
          </w:p>
        </w:tc>
        <w:tc>
          <w:tcPr>
            <w:tcW w:w="6835" w:type="dxa"/>
          </w:tcPr>
          <w:p w14:paraId="61851B18"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 xml:space="preserve">These individuals must have </w:t>
            </w:r>
            <w:r>
              <w:rPr>
                <w:rFonts w:eastAsia="Calibri" w:cs="Arial"/>
                <w:sz w:val="18"/>
                <w:szCs w:val="18"/>
              </w:rPr>
              <w:t>a minimum of</w:t>
            </w:r>
            <w:r w:rsidRPr="00F329D2">
              <w:rPr>
                <w:rFonts w:eastAsia="Calibri" w:cs="Arial"/>
                <w:sz w:val="18"/>
                <w:szCs w:val="18"/>
              </w:rPr>
              <w:t xml:space="preserve"> two </w:t>
            </w:r>
            <w:r>
              <w:rPr>
                <w:rFonts w:eastAsia="Calibri" w:cs="Arial"/>
                <w:sz w:val="18"/>
                <w:szCs w:val="18"/>
              </w:rPr>
              <w:t xml:space="preserve">(2) </w:t>
            </w:r>
            <w:r w:rsidRPr="00F329D2">
              <w:rPr>
                <w:rFonts w:eastAsia="Calibri" w:cs="Arial"/>
                <w:sz w:val="18"/>
                <w:szCs w:val="18"/>
              </w:rPr>
              <w:t xml:space="preserve">years of education beyond high school. They </w:t>
            </w:r>
            <w:r w:rsidRPr="00F329D2">
              <w:rPr>
                <w:rFonts w:cs="Arial"/>
                <w:sz w:val="18"/>
                <w:szCs w:val="18"/>
              </w:rPr>
              <w:t xml:space="preserve">must have a total of ten </w:t>
            </w:r>
            <w:r>
              <w:rPr>
                <w:rFonts w:cs="Arial"/>
                <w:sz w:val="18"/>
                <w:szCs w:val="18"/>
              </w:rPr>
              <w:t xml:space="preserve">(10) </w:t>
            </w:r>
            <w:r w:rsidRPr="00F329D2">
              <w:rPr>
                <w:rFonts w:cs="Arial"/>
                <w:sz w:val="18"/>
                <w:szCs w:val="18"/>
              </w:rPr>
              <w:t xml:space="preserve">years of experience, where each year of education counts as two </w:t>
            </w:r>
            <w:r>
              <w:rPr>
                <w:rFonts w:cs="Arial"/>
                <w:sz w:val="18"/>
                <w:szCs w:val="18"/>
              </w:rPr>
              <w:t xml:space="preserve">(2) </w:t>
            </w:r>
            <w:r w:rsidRPr="00F329D2">
              <w:rPr>
                <w:rFonts w:cs="Arial"/>
                <w:sz w:val="18"/>
                <w:szCs w:val="18"/>
              </w:rPr>
              <w:t xml:space="preserve">years of experience in IT systems. Experience with Medicaid and EB services is preferred, especially for MLTC-facing IT staff. </w:t>
            </w:r>
          </w:p>
        </w:tc>
      </w:tr>
    </w:tbl>
    <w:p w14:paraId="5D5BFDDE" w14:textId="77777777" w:rsidR="00935588" w:rsidRDefault="00935588" w:rsidP="00935588">
      <w:pPr>
        <w:pStyle w:val="Level4Body"/>
      </w:pPr>
    </w:p>
    <w:p w14:paraId="71A5178A" w14:textId="2061EF53" w:rsidR="009B068C" w:rsidRPr="00506299" w:rsidRDefault="009B068C" w:rsidP="00506299">
      <w:pPr>
        <w:pStyle w:val="Level4Body"/>
        <w:ind w:left="288"/>
        <w:jc w:val="left"/>
        <w:rPr>
          <w:b/>
          <w:bCs/>
        </w:rPr>
      </w:pPr>
      <w:r w:rsidRPr="00506299">
        <w:rPr>
          <w:b/>
          <w:bCs/>
        </w:rPr>
        <w:t>Table 3. Staff for Certification</w:t>
      </w:r>
    </w:p>
    <w:p w14:paraId="3A73A932" w14:textId="77777777" w:rsidR="009B068C" w:rsidRDefault="009B068C" w:rsidP="00935588">
      <w:pPr>
        <w:pStyle w:val="Level4Body"/>
      </w:pPr>
    </w:p>
    <w:tbl>
      <w:tblPr>
        <w:tblStyle w:val="TableGrid"/>
        <w:tblW w:w="0" w:type="auto"/>
        <w:tblInd w:w="288" w:type="dxa"/>
        <w:tblLook w:val="04A0" w:firstRow="1" w:lastRow="0" w:firstColumn="1" w:lastColumn="0" w:noHBand="0" w:noVBand="1"/>
      </w:tblPr>
      <w:tblGrid>
        <w:gridCol w:w="2497"/>
        <w:gridCol w:w="7141"/>
      </w:tblGrid>
      <w:tr w:rsidR="009B068C" w:rsidRPr="009B068C" w14:paraId="5EDE39DA" w14:textId="77777777" w:rsidTr="009B068C">
        <w:tc>
          <w:tcPr>
            <w:tcW w:w="2497" w:type="dxa"/>
          </w:tcPr>
          <w:p w14:paraId="7E7AC812" w14:textId="05D8EE90" w:rsidR="009B068C" w:rsidRPr="00506299" w:rsidRDefault="009B068C" w:rsidP="009B068C">
            <w:pPr>
              <w:pStyle w:val="Level4Body"/>
              <w:ind w:left="0"/>
              <w:rPr>
                <w:rFonts w:cs="Arial"/>
                <w:b/>
                <w:bCs/>
                <w:szCs w:val="18"/>
              </w:rPr>
            </w:pPr>
            <w:r w:rsidRPr="00506299">
              <w:rPr>
                <w:rFonts w:cs="Arial"/>
                <w:b/>
                <w:bCs/>
                <w:szCs w:val="18"/>
              </w:rPr>
              <w:t>Title</w:t>
            </w:r>
          </w:p>
        </w:tc>
        <w:tc>
          <w:tcPr>
            <w:tcW w:w="7141" w:type="dxa"/>
          </w:tcPr>
          <w:p w14:paraId="475A4EAE" w14:textId="2711019D" w:rsidR="009B068C" w:rsidRPr="00506299" w:rsidRDefault="009B068C" w:rsidP="009B068C">
            <w:pPr>
              <w:pStyle w:val="Level4Body"/>
              <w:ind w:left="0"/>
              <w:rPr>
                <w:rFonts w:cs="Arial"/>
                <w:b/>
                <w:bCs/>
                <w:szCs w:val="18"/>
              </w:rPr>
            </w:pPr>
            <w:r w:rsidRPr="00506299">
              <w:rPr>
                <w:rFonts w:cs="Arial"/>
                <w:b/>
                <w:bCs/>
                <w:szCs w:val="18"/>
              </w:rPr>
              <w:t>Minimum Requirements</w:t>
            </w:r>
          </w:p>
        </w:tc>
      </w:tr>
      <w:tr w:rsidR="009B068C" w:rsidRPr="009B068C" w14:paraId="1DD1C38E" w14:textId="77777777" w:rsidTr="00506299">
        <w:tc>
          <w:tcPr>
            <w:tcW w:w="2497" w:type="dxa"/>
          </w:tcPr>
          <w:p w14:paraId="20433966" w14:textId="2632BD29" w:rsidR="009B068C" w:rsidRPr="009B068C" w:rsidRDefault="009B068C" w:rsidP="00506299">
            <w:pPr>
              <w:pStyle w:val="Level4Body"/>
              <w:ind w:left="0"/>
              <w:jc w:val="center"/>
              <w:rPr>
                <w:rFonts w:cs="Arial"/>
                <w:szCs w:val="18"/>
              </w:rPr>
            </w:pPr>
            <w:r w:rsidRPr="00506299">
              <w:rPr>
                <w:rFonts w:cs="Arial"/>
                <w:szCs w:val="18"/>
              </w:rPr>
              <w:lastRenderedPageBreak/>
              <w:t>CMS Streamlined Modular Certification (SMC) Lead</w:t>
            </w:r>
          </w:p>
        </w:tc>
        <w:tc>
          <w:tcPr>
            <w:tcW w:w="7141" w:type="dxa"/>
          </w:tcPr>
          <w:p w14:paraId="14645637" w14:textId="77777777" w:rsidR="009B068C" w:rsidRPr="00506299" w:rsidRDefault="009B068C" w:rsidP="009B068C">
            <w:pPr>
              <w:rPr>
                <w:rFonts w:cs="Arial"/>
                <w:sz w:val="18"/>
                <w:szCs w:val="18"/>
              </w:rPr>
            </w:pPr>
            <w:r w:rsidRPr="00506299">
              <w:rPr>
                <w:rFonts w:cs="Arial"/>
                <w:sz w:val="18"/>
                <w:szCs w:val="18"/>
              </w:rPr>
              <w:t xml:space="preserve">The CMS Streamlined Modular Certification (SMC) Lead manages the compliance process in conjunction with the State CMS SMC Lead to ensure that the Medicaid Enterprise System (MES) module meets federal outcomes for 75% federal funding.  This position is considered key staff and must be committed to the project 50% from project kick off through final certification review. </w:t>
            </w:r>
          </w:p>
          <w:p w14:paraId="684C3D2A" w14:textId="77777777" w:rsidR="009B068C" w:rsidRPr="00506299" w:rsidRDefault="009B068C" w:rsidP="009B068C">
            <w:pPr>
              <w:rPr>
                <w:rFonts w:cs="Arial"/>
                <w:b/>
                <w:bCs/>
                <w:sz w:val="18"/>
                <w:szCs w:val="18"/>
              </w:rPr>
            </w:pPr>
          </w:p>
          <w:p w14:paraId="4FD37582" w14:textId="77777777" w:rsidR="009B068C" w:rsidRPr="00506299" w:rsidRDefault="009B068C" w:rsidP="009B068C">
            <w:pPr>
              <w:rPr>
                <w:rFonts w:cs="Arial"/>
                <w:sz w:val="18"/>
                <w:szCs w:val="18"/>
              </w:rPr>
            </w:pPr>
            <w:r w:rsidRPr="00506299">
              <w:rPr>
                <w:rFonts w:cs="Arial"/>
                <w:sz w:val="18"/>
                <w:szCs w:val="18"/>
              </w:rPr>
              <w:t>Key Requirements &amp; Qualifications</w:t>
            </w:r>
          </w:p>
          <w:p w14:paraId="7E4FE2BA" w14:textId="77777777" w:rsidR="009B068C" w:rsidRPr="00506299" w:rsidRDefault="009B068C" w:rsidP="009B068C">
            <w:pPr>
              <w:numPr>
                <w:ilvl w:val="0"/>
                <w:numId w:val="210"/>
              </w:numPr>
              <w:jc w:val="left"/>
              <w:rPr>
                <w:rFonts w:cs="Arial"/>
                <w:sz w:val="18"/>
                <w:szCs w:val="18"/>
              </w:rPr>
            </w:pPr>
            <w:r w:rsidRPr="00506299">
              <w:rPr>
                <w:rFonts w:cs="Arial"/>
                <w:sz w:val="18"/>
                <w:szCs w:val="18"/>
              </w:rPr>
              <w:t xml:space="preserve">Experience: 3+ years managing SMC certification for complex Medicaid IT projects. </w:t>
            </w:r>
          </w:p>
          <w:p w14:paraId="59B9E5FE" w14:textId="77777777" w:rsidR="009B068C" w:rsidRPr="00506299" w:rsidRDefault="009B068C" w:rsidP="009B068C">
            <w:pPr>
              <w:numPr>
                <w:ilvl w:val="0"/>
                <w:numId w:val="210"/>
              </w:numPr>
              <w:jc w:val="left"/>
              <w:rPr>
                <w:rFonts w:cs="Arial"/>
                <w:sz w:val="18"/>
                <w:szCs w:val="18"/>
              </w:rPr>
            </w:pPr>
            <w:r w:rsidRPr="00506299">
              <w:rPr>
                <w:rFonts w:cs="Arial"/>
                <w:sz w:val="18"/>
                <w:szCs w:val="18"/>
              </w:rPr>
              <w:t>Certification Knowledge: Deep understanding of CMS Streamlined Modular Certification Guidance, focusing on outcomes and metrics rather than just checklist compliance.</w:t>
            </w:r>
          </w:p>
          <w:p w14:paraId="4BB914D1" w14:textId="77777777" w:rsidR="009B068C" w:rsidRPr="00506299" w:rsidRDefault="009B068C" w:rsidP="009B068C">
            <w:pPr>
              <w:numPr>
                <w:ilvl w:val="0"/>
                <w:numId w:val="210"/>
              </w:numPr>
              <w:jc w:val="left"/>
              <w:rPr>
                <w:rFonts w:cs="Arial"/>
                <w:sz w:val="18"/>
                <w:szCs w:val="18"/>
              </w:rPr>
            </w:pPr>
            <w:r w:rsidRPr="00506299">
              <w:rPr>
                <w:rFonts w:cs="Arial"/>
                <w:sz w:val="18"/>
                <w:szCs w:val="18"/>
              </w:rPr>
              <w:t>Process Management: Proven ability to manage preparation for Operational Readiness Reviews (ORR) and Final Certification Reviews (CR).</w:t>
            </w:r>
          </w:p>
          <w:p w14:paraId="16608413" w14:textId="77777777" w:rsidR="009B068C" w:rsidRPr="00506299" w:rsidRDefault="009B068C" w:rsidP="009B068C">
            <w:pPr>
              <w:numPr>
                <w:ilvl w:val="0"/>
                <w:numId w:val="210"/>
              </w:numPr>
              <w:jc w:val="left"/>
              <w:rPr>
                <w:rFonts w:cs="Arial"/>
                <w:sz w:val="18"/>
                <w:szCs w:val="18"/>
              </w:rPr>
            </w:pPr>
            <w:r w:rsidRPr="00506299">
              <w:rPr>
                <w:rFonts w:cs="Arial"/>
                <w:sz w:val="18"/>
                <w:szCs w:val="18"/>
              </w:rPr>
              <w:t>Documentation: Expertise in developing CMS-required artifacts, including the SMC Intake Form, Operational Report Workbooks, and Project Status Reports.</w:t>
            </w:r>
          </w:p>
          <w:p w14:paraId="0FB780D5" w14:textId="77777777" w:rsidR="009B068C" w:rsidRPr="00506299" w:rsidRDefault="009B068C" w:rsidP="009B068C">
            <w:pPr>
              <w:numPr>
                <w:ilvl w:val="0"/>
                <w:numId w:val="210"/>
              </w:numPr>
              <w:jc w:val="left"/>
              <w:rPr>
                <w:rFonts w:cs="Arial"/>
                <w:sz w:val="18"/>
                <w:szCs w:val="18"/>
              </w:rPr>
            </w:pPr>
            <w:r w:rsidRPr="00506299">
              <w:rPr>
                <w:rFonts w:cs="Arial"/>
                <w:sz w:val="18"/>
                <w:szCs w:val="18"/>
              </w:rPr>
              <w:t>Risk Management: Strong risk management skills to identify and mitigate issues threatening federal financial participation (FFP).</w:t>
            </w:r>
          </w:p>
          <w:p w14:paraId="0DD61A23" w14:textId="77777777" w:rsidR="009B068C" w:rsidRPr="00506299" w:rsidRDefault="009B068C" w:rsidP="009B068C">
            <w:pPr>
              <w:numPr>
                <w:ilvl w:val="0"/>
                <w:numId w:val="210"/>
              </w:numPr>
              <w:jc w:val="left"/>
              <w:rPr>
                <w:rFonts w:cs="Arial"/>
                <w:sz w:val="18"/>
                <w:szCs w:val="18"/>
              </w:rPr>
            </w:pPr>
            <w:r w:rsidRPr="00506299">
              <w:rPr>
                <w:rFonts w:cs="Arial"/>
                <w:sz w:val="18"/>
                <w:szCs w:val="18"/>
              </w:rPr>
              <w:t>Technical Proficiency: Knowledge of modern system architecture (e.g., COTS, SaaS) and technical testing frameworks.</w:t>
            </w:r>
          </w:p>
          <w:p w14:paraId="69B57160" w14:textId="77777777" w:rsidR="009B068C" w:rsidRPr="00506299" w:rsidRDefault="009B068C" w:rsidP="009B068C">
            <w:pPr>
              <w:numPr>
                <w:ilvl w:val="0"/>
                <w:numId w:val="210"/>
              </w:numPr>
              <w:jc w:val="left"/>
              <w:rPr>
                <w:rFonts w:cs="Arial"/>
                <w:sz w:val="18"/>
                <w:szCs w:val="18"/>
              </w:rPr>
            </w:pPr>
            <w:r w:rsidRPr="00506299">
              <w:rPr>
                <w:rFonts w:cs="Arial"/>
                <w:sz w:val="18"/>
                <w:szCs w:val="18"/>
              </w:rPr>
              <w:t xml:space="preserve">Leadership: Ability to lead the state in preparations and completion of all CMS required certification tasks and milestones. </w:t>
            </w:r>
          </w:p>
          <w:p w14:paraId="70CB66B5" w14:textId="77777777" w:rsidR="009B068C" w:rsidRPr="00506299" w:rsidRDefault="009B068C" w:rsidP="009B068C">
            <w:pPr>
              <w:rPr>
                <w:rFonts w:eastAsiaTheme="minorHAnsi" w:cs="Arial"/>
                <w:sz w:val="18"/>
                <w:szCs w:val="18"/>
                <w14:ligatures w14:val="standardContextual"/>
              </w:rPr>
            </w:pPr>
          </w:p>
          <w:p w14:paraId="4630311A" w14:textId="77777777" w:rsidR="009B068C" w:rsidRPr="00506299" w:rsidRDefault="009B068C" w:rsidP="009B068C">
            <w:pPr>
              <w:rPr>
                <w:rFonts w:cs="Arial"/>
                <w:sz w:val="18"/>
                <w:szCs w:val="18"/>
              </w:rPr>
            </w:pPr>
            <w:r w:rsidRPr="00506299">
              <w:rPr>
                <w:rFonts w:cs="Arial"/>
                <w:sz w:val="18"/>
                <w:szCs w:val="18"/>
              </w:rPr>
              <w:t>Key Responsibilities</w:t>
            </w:r>
          </w:p>
          <w:p w14:paraId="41D89C52" w14:textId="77777777" w:rsidR="009B068C" w:rsidRPr="00506299" w:rsidRDefault="009B068C" w:rsidP="009B068C">
            <w:pPr>
              <w:numPr>
                <w:ilvl w:val="0"/>
                <w:numId w:val="211"/>
              </w:numPr>
              <w:jc w:val="left"/>
              <w:rPr>
                <w:rFonts w:cs="Arial"/>
                <w:sz w:val="18"/>
                <w:szCs w:val="18"/>
              </w:rPr>
            </w:pPr>
            <w:r w:rsidRPr="00506299">
              <w:rPr>
                <w:rFonts w:cs="Arial"/>
                <w:sz w:val="18"/>
                <w:szCs w:val="18"/>
              </w:rPr>
              <w:t>Leading the State in preparation for the Operational Readiness Review (ORR) before system go-live and after go-live for final Certification Review (CR).</w:t>
            </w:r>
          </w:p>
          <w:p w14:paraId="2DF1C284" w14:textId="77777777" w:rsidR="009B068C" w:rsidRPr="00506299" w:rsidRDefault="009B068C" w:rsidP="009B068C">
            <w:pPr>
              <w:numPr>
                <w:ilvl w:val="0"/>
                <w:numId w:val="211"/>
              </w:numPr>
              <w:jc w:val="left"/>
              <w:rPr>
                <w:rFonts w:cs="Arial"/>
                <w:sz w:val="18"/>
                <w:szCs w:val="18"/>
              </w:rPr>
            </w:pPr>
            <w:r w:rsidRPr="00506299">
              <w:rPr>
                <w:rFonts w:cs="Arial"/>
                <w:sz w:val="18"/>
                <w:szCs w:val="18"/>
              </w:rPr>
              <w:t>Identifying and managing artifacts and evidence.</w:t>
            </w:r>
          </w:p>
          <w:p w14:paraId="2EC01BCB" w14:textId="77777777" w:rsidR="009B068C" w:rsidRPr="00506299" w:rsidRDefault="009B068C" w:rsidP="009B068C">
            <w:pPr>
              <w:numPr>
                <w:ilvl w:val="0"/>
                <w:numId w:val="211"/>
              </w:numPr>
              <w:jc w:val="left"/>
              <w:rPr>
                <w:rFonts w:cs="Arial"/>
                <w:sz w:val="18"/>
                <w:szCs w:val="18"/>
              </w:rPr>
            </w:pPr>
            <w:r w:rsidRPr="00506299">
              <w:rPr>
                <w:rFonts w:cs="Arial"/>
                <w:sz w:val="18"/>
                <w:szCs w:val="18"/>
              </w:rPr>
              <w:t>Ensuring alignment with CMS guidelines for certification requirements, activities, and milestones.</w:t>
            </w:r>
          </w:p>
          <w:p w14:paraId="4DFDD499" w14:textId="77777777" w:rsidR="009B068C" w:rsidRPr="009B068C" w:rsidRDefault="009B068C" w:rsidP="009B068C">
            <w:pPr>
              <w:pStyle w:val="Level4Body"/>
              <w:ind w:left="0"/>
              <w:rPr>
                <w:rFonts w:cs="Arial"/>
                <w:szCs w:val="18"/>
              </w:rPr>
            </w:pPr>
          </w:p>
        </w:tc>
      </w:tr>
    </w:tbl>
    <w:p w14:paraId="55B92A89" w14:textId="77777777" w:rsidR="009B068C" w:rsidRDefault="009B068C" w:rsidP="00506299">
      <w:pPr>
        <w:pStyle w:val="Level4Body"/>
        <w:ind w:left="288"/>
      </w:pPr>
    </w:p>
    <w:p w14:paraId="559FC656" w14:textId="77777777" w:rsidR="009B068C" w:rsidRDefault="009B068C" w:rsidP="00935588">
      <w:pPr>
        <w:pStyle w:val="Level4Body"/>
      </w:pPr>
    </w:p>
    <w:p w14:paraId="1331AFF2" w14:textId="77777777" w:rsidR="009B068C" w:rsidRPr="00B7534A" w:rsidRDefault="009B068C" w:rsidP="00935588">
      <w:pPr>
        <w:pStyle w:val="Level4Body"/>
      </w:pPr>
    </w:p>
    <w:p w14:paraId="2D2712BA" w14:textId="4C49BF6F" w:rsidR="00935588" w:rsidRPr="00057EF2" w:rsidRDefault="00935588" w:rsidP="00506299">
      <w:pPr>
        <w:pStyle w:val="Level3"/>
        <w:numPr>
          <w:ilvl w:val="2"/>
          <w:numId w:val="58"/>
        </w:numPr>
        <w:ind w:left="648"/>
        <w:rPr>
          <w:b/>
          <w:bCs/>
        </w:rPr>
      </w:pPr>
      <w:r w:rsidRPr="00057EF2">
        <w:rPr>
          <w:b/>
          <w:bCs/>
        </w:rPr>
        <w:t>Additional Required Staff Expectations</w:t>
      </w:r>
    </w:p>
    <w:p w14:paraId="4F0644AF" w14:textId="77777777" w:rsidR="00935588" w:rsidRPr="00B7534A" w:rsidRDefault="00935588" w:rsidP="00935588">
      <w:pPr>
        <w:pStyle w:val="Level3Body"/>
      </w:pPr>
    </w:p>
    <w:p w14:paraId="3E85C29E" w14:textId="77777777" w:rsidR="00935588" w:rsidRPr="008D276E" w:rsidRDefault="00935588" w:rsidP="00506299">
      <w:pPr>
        <w:pStyle w:val="Level4"/>
        <w:numPr>
          <w:ilvl w:val="3"/>
          <w:numId w:val="58"/>
        </w:numPr>
        <w:ind w:left="1800" w:hanging="360"/>
        <w:jc w:val="both"/>
      </w:pPr>
      <w:r w:rsidRPr="008D276E">
        <w:t xml:space="preserve">The EB must ensure that sufficient Choice Counselors/Member Service Representatives/Outreach Specialists are available by the operations start date. </w:t>
      </w:r>
    </w:p>
    <w:p w14:paraId="2C880775" w14:textId="77777777" w:rsidR="00935588" w:rsidRDefault="00935588" w:rsidP="00506299">
      <w:pPr>
        <w:pStyle w:val="Level4"/>
        <w:numPr>
          <w:ilvl w:val="0"/>
          <w:numId w:val="0"/>
        </w:numPr>
        <w:ind w:left="1800" w:hanging="360"/>
        <w:jc w:val="both"/>
      </w:pPr>
    </w:p>
    <w:p w14:paraId="7992E818" w14:textId="77777777" w:rsidR="00935588" w:rsidRPr="001F6236" w:rsidRDefault="00935588" w:rsidP="00506299">
      <w:pPr>
        <w:pStyle w:val="Level4"/>
        <w:numPr>
          <w:ilvl w:val="3"/>
          <w:numId w:val="58"/>
        </w:numPr>
        <w:ind w:left="1800" w:hanging="360"/>
        <w:jc w:val="both"/>
      </w:pPr>
      <w:r w:rsidRPr="001F6236">
        <w:t>The EB must provide sufficient staff members to monitor, track, and correct identified systems and operational issues.</w:t>
      </w:r>
    </w:p>
    <w:p w14:paraId="13DEE3B2" w14:textId="77777777" w:rsidR="00935588" w:rsidRPr="00B7534A" w:rsidRDefault="00935588" w:rsidP="00506299">
      <w:pPr>
        <w:pStyle w:val="Level4Body"/>
        <w:ind w:left="1800" w:hanging="360"/>
      </w:pPr>
    </w:p>
    <w:p w14:paraId="68D1EA9E" w14:textId="77777777" w:rsidR="00935588" w:rsidRPr="001F6236" w:rsidRDefault="00935588" w:rsidP="00506299">
      <w:pPr>
        <w:pStyle w:val="Level4"/>
        <w:numPr>
          <w:ilvl w:val="3"/>
          <w:numId w:val="58"/>
        </w:numPr>
        <w:ind w:left="1800" w:hanging="360"/>
        <w:jc w:val="both"/>
      </w:pPr>
      <w:r w:rsidRPr="001F6236">
        <w:t>Sufficient qualified staff (i.e., receptionist, office assistant, and other support staff) must be trained and hired by the EB to meet the expectations outlined in this RFP.</w:t>
      </w:r>
    </w:p>
    <w:p w14:paraId="5822B020" w14:textId="77777777" w:rsidR="00935588" w:rsidRPr="00B7534A" w:rsidRDefault="00935588" w:rsidP="00506299">
      <w:pPr>
        <w:pStyle w:val="Level4Body"/>
        <w:ind w:left="1800" w:hanging="360"/>
      </w:pPr>
    </w:p>
    <w:p w14:paraId="45CB97B6" w14:textId="77777777" w:rsidR="00935588" w:rsidRPr="001F6236" w:rsidRDefault="00935588" w:rsidP="00506299">
      <w:pPr>
        <w:pStyle w:val="Level4"/>
        <w:numPr>
          <w:ilvl w:val="3"/>
          <w:numId w:val="58"/>
        </w:numPr>
        <w:ind w:left="1800" w:hanging="360"/>
        <w:jc w:val="both"/>
      </w:pPr>
      <w:r w:rsidRPr="001F6236">
        <w:t xml:space="preserve">All staff must be able to provide assistance to members, enrollees, and applicants. </w:t>
      </w:r>
    </w:p>
    <w:p w14:paraId="2E880406" w14:textId="77777777" w:rsidR="00935588" w:rsidRPr="00B7534A" w:rsidRDefault="00935588" w:rsidP="00506299">
      <w:pPr>
        <w:pStyle w:val="Level4Body"/>
        <w:ind w:left="1800" w:hanging="360"/>
      </w:pPr>
    </w:p>
    <w:p w14:paraId="330F2B07" w14:textId="77777777" w:rsidR="00935588" w:rsidRPr="001F6236" w:rsidRDefault="00935588" w:rsidP="00506299">
      <w:pPr>
        <w:pStyle w:val="Level4"/>
        <w:numPr>
          <w:ilvl w:val="3"/>
          <w:numId w:val="58"/>
        </w:numPr>
        <w:ind w:left="1800" w:hanging="360"/>
        <w:jc w:val="both"/>
      </w:pPr>
      <w:r w:rsidRPr="001F6236">
        <w:t xml:space="preserve">All staff must have a working knowledge of Medicaid, Heritage Health, and the MCOs.  </w:t>
      </w:r>
    </w:p>
    <w:p w14:paraId="67F28501" w14:textId="77777777" w:rsidR="00935588" w:rsidRPr="00B7534A" w:rsidRDefault="00935588" w:rsidP="00506299">
      <w:pPr>
        <w:pStyle w:val="Level4Body"/>
        <w:ind w:left="1800" w:hanging="360"/>
      </w:pPr>
    </w:p>
    <w:p w14:paraId="5DE572EB" w14:textId="77777777" w:rsidR="00935588" w:rsidRPr="001F6236" w:rsidRDefault="00935588" w:rsidP="00506299">
      <w:pPr>
        <w:pStyle w:val="Level4"/>
        <w:numPr>
          <w:ilvl w:val="3"/>
          <w:numId w:val="58"/>
        </w:numPr>
        <w:ind w:left="1800" w:hanging="360"/>
        <w:jc w:val="both"/>
      </w:pPr>
      <w:r w:rsidRPr="001F6236">
        <w:t xml:space="preserve">All EB staff must possess sufficient computer expertise to complete the tasks and reporting necessary to comply with this RFP. </w:t>
      </w:r>
    </w:p>
    <w:p w14:paraId="46768F5E" w14:textId="77777777" w:rsidR="00935588" w:rsidRPr="00B7534A" w:rsidRDefault="00935588" w:rsidP="00506299">
      <w:pPr>
        <w:pStyle w:val="Level4Body"/>
        <w:ind w:left="1800" w:hanging="360"/>
      </w:pPr>
    </w:p>
    <w:p w14:paraId="4D66D580" w14:textId="77777777" w:rsidR="00935588" w:rsidRPr="001F6236" w:rsidRDefault="00935588" w:rsidP="00506299">
      <w:pPr>
        <w:pStyle w:val="Level4"/>
        <w:numPr>
          <w:ilvl w:val="3"/>
          <w:numId w:val="58"/>
        </w:numPr>
        <w:ind w:left="1800" w:hanging="360"/>
        <w:jc w:val="both"/>
      </w:pPr>
      <w:r w:rsidRPr="001F6236">
        <w:t xml:space="preserve">Complaints received by the EB regarding any conflict of interest or inappropriate conduct by an EB staff member must be researched and addressed </w:t>
      </w:r>
      <w:r>
        <w:t>within ten (10) business days</w:t>
      </w:r>
      <w:r w:rsidRPr="001F6236">
        <w:t xml:space="preserve"> and reported to MLTC within two </w:t>
      </w:r>
      <w:r>
        <w:t xml:space="preserve">(2) </w:t>
      </w:r>
      <w:r w:rsidRPr="001F6236">
        <w:t>business day</w:t>
      </w:r>
      <w:r>
        <w:t>s</w:t>
      </w:r>
      <w:r w:rsidRPr="001F6236">
        <w:t xml:space="preserve">. </w:t>
      </w:r>
    </w:p>
    <w:p w14:paraId="7D196CDB" w14:textId="77777777" w:rsidR="00935588" w:rsidRPr="0050476A" w:rsidRDefault="00935588" w:rsidP="00007561">
      <w:pPr>
        <w:pStyle w:val="Level4Body"/>
        <w:rPr>
          <w:b/>
          <w:bCs/>
        </w:rPr>
      </w:pPr>
    </w:p>
    <w:p w14:paraId="53721A33" w14:textId="77777777" w:rsidR="00935588" w:rsidRPr="0050476A" w:rsidRDefault="00935588" w:rsidP="00506299">
      <w:pPr>
        <w:pStyle w:val="Level3"/>
        <w:numPr>
          <w:ilvl w:val="2"/>
          <w:numId w:val="58"/>
        </w:numPr>
        <w:ind w:left="648"/>
        <w:jc w:val="both"/>
        <w:rPr>
          <w:b/>
          <w:bCs/>
        </w:rPr>
      </w:pPr>
      <w:r w:rsidRPr="0050476A">
        <w:rPr>
          <w:b/>
          <w:bCs/>
        </w:rPr>
        <w:t>Staffing Requirements for Turnover</w:t>
      </w:r>
    </w:p>
    <w:p w14:paraId="5B63EE1E" w14:textId="77777777" w:rsidR="00935588" w:rsidRPr="00B7534A" w:rsidRDefault="00935588" w:rsidP="00007561">
      <w:pPr>
        <w:pStyle w:val="Level3Body"/>
      </w:pPr>
    </w:p>
    <w:p w14:paraId="23B2DBB4" w14:textId="77777777" w:rsidR="00935588" w:rsidRPr="001F6236" w:rsidRDefault="00935588" w:rsidP="00506299">
      <w:pPr>
        <w:pStyle w:val="Level4"/>
        <w:numPr>
          <w:ilvl w:val="3"/>
          <w:numId w:val="58"/>
        </w:numPr>
        <w:ind w:left="1800" w:hanging="360"/>
        <w:jc w:val="both"/>
      </w:pPr>
      <w:r w:rsidRPr="001F6236">
        <w:t>During turnover, the EB must retain sufficient staff to ensure that all contractual obligations are met and that the turnover to the successor EB is completed smoothly and efficiently. MLTC will determine the exact length of the turnover period during which staff must be retained.</w:t>
      </w:r>
    </w:p>
    <w:p w14:paraId="1FA343F6" w14:textId="77777777" w:rsidR="00935588" w:rsidRPr="00B7534A" w:rsidRDefault="00935588" w:rsidP="00506299">
      <w:pPr>
        <w:pStyle w:val="Level4Body"/>
        <w:ind w:left="1800" w:hanging="360"/>
      </w:pPr>
    </w:p>
    <w:p w14:paraId="5572F75A" w14:textId="1C2822A0" w:rsidR="00935588" w:rsidRPr="001F6236" w:rsidRDefault="00935588" w:rsidP="00506299">
      <w:pPr>
        <w:pStyle w:val="Level4"/>
        <w:numPr>
          <w:ilvl w:val="3"/>
          <w:numId w:val="58"/>
        </w:numPr>
        <w:ind w:left="1800" w:hanging="360"/>
        <w:jc w:val="both"/>
      </w:pPr>
      <w:r w:rsidRPr="001F6236">
        <w:t xml:space="preserve">Key staff may not be reassigned within the EB’s organization until all turnover tasks are completed without prior </w:t>
      </w:r>
      <w:r w:rsidR="00E97B10">
        <w:t>DHHS</w:t>
      </w:r>
      <w:r w:rsidRPr="001F6236">
        <w:t xml:space="preserve"> approval.</w:t>
      </w:r>
    </w:p>
    <w:p w14:paraId="3688205F" w14:textId="77777777" w:rsidR="00935588" w:rsidRPr="00B7534A" w:rsidRDefault="00935588" w:rsidP="00506299">
      <w:pPr>
        <w:pStyle w:val="Level4Body"/>
        <w:ind w:left="1800" w:hanging="360"/>
      </w:pPr>
    </w:p>
    <w:p w14:paraId="1F4EACD6" w14:textId="211108C4" w:rsidR="00935588" w:rsidRPr="001F6236" w:rsidRDefault="00935588" w:rsidP="00506299">
      <w:pPr>
        <w:pStyle w:val="Level4"/>
        <w:numPr>
          <w:ilvl w:val="3"/>
          <w:numId w:val="58"/>
        </w:numPr>
        <w:ind w:left="1800" w:hanging="360"/>
        <w:jc w:val="both"/>
      </w:pPr>
      <w:r w:rsidRPr="001F6236">
        <w:t xml:space="preserve">The EB must reassign one </w:t>
      </w:r>
      <w:r>
        <w:t xml:space="preserve">(1) </w:t>
      </w:r>
      <w:r w:rsidRPr="001F6236">
        <w:t>of its senior staff (such as the Project Director or similar level staff member) to serve as the Turnover Manager. This assignment must be approved in advance by MLTC and is subject to all key personnel clauses. This individual must have a strong understanding of the EB’s systems and operations, as well as in-depth knowledge of Heritage Health</w:t>
      </w:r>
      <w:r w:rsidR="006C0EFA">
        <w:t xml:space="preserve"> The turnover manager</w:t>
      </w:r>
      <w:r w:rsidRPr="001F6236">
        <w:t xml:space="preserve"> will serve as the lead for all turnover tasks and interact with </w:t>
      </w:r>
      <w:r w:rsidR="00E97B10">
        <w:t>DHHS</w:t>
      </w:r>
      <w:r w:rsidRPr="001F6236">
        <w:t xml:space="preserve"> and the successor EB throughout the turnover process. </w:t>
      </w:r>
    </w:p>
    <w:p w14:paraId="28495CCB" w14:textId="77777777" w:rsidR="00935588" w:rsidRPr="00B7534A" w:rsidRDefault="00935588" w:rsidP="00506299">
      <w:pPr>
        <w:pStyle w:val="Level4Body"/>
        <w:ind w:left="1800" w:hanging="360"/>
      </w:pPr>
    </w:p>
    <w:p w14:paraId="2179A36D" w14:textId="77777777" w:rsidR="00935588" w:rsidRPr="00F329D2" w:rsidRDefault="00935588" w:rsidP="00506299">
      <w:pPr>
        <w:pStyle w:val="Level4"/>
        <w:numPr>
          <w:ilvl w:val="3"/>
          <w:numId w:val="58"/>
        </w:numPr>
        <w:ind w:left="1800" w:hanging="360"/>
        <w:jc w:val="both"/>
      </w:pPr>
      <w:r w:rsidRPr="001F6236">
        <w:t>The EB may not in any way interfere</w:t>
      </w:r>
      <w:r>
        <w:t>, including contractually,</w:t>
      </w:r>
      <w:r w:rsidRPr="001F6236">
        <w:t xml:space="preserve"> with the transition of its employees and subcontractors to employment by the State or the successor EB</w:t>
      </w:r>
      <w:r w:rsidRPr="00F329D2">
        <w:t xml:space="preserve">.  </w:t>
      </w:r>
    </w:p>
    <w:p w14:paraId="527F519B" w14:textId="77777777" w:rsidR="00935588" w:rsidRPr="007A6090" w:rsidRDefault="00935588" w:rsidP="00007561">
      <w:pPr>
        <w:pStyle w:val="Level3Body"/>
      </w:pPr>
    </w:p>
    <w:p w14:paraId="796A8C4F" w14:textId="77777777" w:rsidR="00935588" w:rsidRPr="0050476A" w:rsidRDefault="00935588" w:rsidP="00506299">
      <w:pPr>
        <w:pStyle w:val="Level3"/>
        <w:numPr>
          <w:ilvl w:val="2"/>
          <w:numId w:val="58"/>
        </w:numPr>
        <w:ind w:left="648"/>
        <w:jc w:val="both"/>
        <w:rPr>
          <w:b/>
          <w:bCs/>
        </w:rPr>
      </w:pPr>
      <w:r w:rsidRPr="0050476A">
        <w:rPr>
          <w:b/>
          <w:bCs/>
        </w:rPr>
        <w:t xml:space="preserve">Written Policies, Procedures, and Position Descriptions  </w:t>
      </w:r>
    </w:p>
    <w:p w14:paraId="0795AD36" w14:textId="77777777" w:rsidR="00935588" w:rsidRPr="001D32C2" w:rsidRDefault="00935588" w:rsidP="00007561">
      <w:pPr>
        <w:pStyle w:val="Level4Body"/>
      </w:pPr>
    </w:p>
    <w:p w14:paraId="1422A37F" w14:textId="77777777" w:rsidR="00935588" w:rsidRDefault="00935588" w:rsidP="00506299">
      <w:pPr>
        <w:pStyle w:val="Level4"/>
        <w:numPr>
          <w:ilvl w:val="3"/>
          <w:numId w:val="58"/>
        </w:numPr>
        <w:ind w:left="1800" w:hanging="360"/>
        <w:jc w:val="both"/>
      </w:pPr>
      <w:r w:rsidRPr="001F6236">
        <w:t xml:space="preserve">The EB must develop and maintain written policies, procedures, and position descriptions for each functional area, consistent in format and style. The EB must have written guidelines for developing, reviewing, and approving all policies, procedures, and job descriptions. All policies and procedures must be reviewed </w:t>
      </w:r>
      <w:r>
        <w:t>a minimum of</w:t>
      </w:r>
      <w:r w:rsidRPr="001F6236">
        <w:t xml:space="preserve"> annually or as changes occur to ensure that they reflect current practices. Once the documents are reviewed, they must be dated and signed by the EB’s appropriate director or manager. Job descriptions must be reviewed </w:t>
      </w:r>
      <w:r>
        <w:t>a minimum of</w:t>
      </w:r>
      <w:r w:rsidRPr="001F6236">
        <w:t xml:space="preserve"> annually to ensure that they reflect current duties. </w:t>
      </w:r>
    </w:p>
    <w:p w14:paraId="0FE6FF6E" w14:textId="77777777" w:rsidR="00935588" w:rsidRPr="00B7534A" w:rsidRDefault="00935588" w:rsidP="00506299">
      <w:pPr>
        <w:pStyle w:val="Level4Body"/>
        <w:ind w:left="1800" w:hanging="360"/>
      </w:pPr>
    </w:p>
    <w:p w14:paraId="2BE1CC98" w14:textId="77777777" w:rsidR="00935588" w:rsidRPr="001F6236" w:rsidRDefault="00935588" w:rsidP="00506299">
      <w:pPr>
        <w:pStyle w:val="Level4"/>
        <w:numPr>
          <w:ilvl w:val="3"/>
          <w:numId w:val="58"/>
        </w:numPr>
        <w:ind w:left="1800" w:hanging="360"/>
        <w:jc w:val="both"/>
      </w:pPr>
      <w:r w:rsidRPr="001F6236">
        <w:t xml:space="preserve">Proposed policies, procedures, and position descriptions must be submitted to MLTC for review and approval </w:t>
      </w:r>
      <w:r>
        <w:t>during readiness review</w:t>
      </w:r>
      <w:r w:rsidRPr="001F6236">
        <w:t xml:space="preserve">. </w:t>
      </w:r>
      <w:r>
        <w:t>P</w:t>
      </w:r>
      <w:r w:rsidRPr="001F6236">
        <w:t>olicies and procedures must be submitted to MLTC for review and approval annually or as changes occur</w:t>
      </w:r>
      <w:r>
        <w:t>, 60 calendar days prior to their implementation.</w:t>
      </w:r>
    </w:p>
    <w:p w14:paraId="1072AE73" w14:textId="77777777" w:rsidR="00935588" w:rsidRPr="00B7534A" w:rsidRDefault="00935588" w:rsidP="00506299">
      <w:pPr>
        <w:pStyle w:val="Level4Body"/>
        <w:ind w:left="1800" w:hanging="360"/>
      </w:pPr>
    </w:p>
    <w:p w14:paraId="1A9B3358" w14:textId="77777777" w:rsidR="00935588" w:rsidRPr="001F6236" w:rsidRDefault="00935588" w:rsidP="00506299">
      <w:pPr>
        <w:pStyle w:val="Level4"/>
        <w:numPr>
          <w:ilvl w:val="3"/>
          <w:numId w:val="58"/>
        </w:numPr>
        <w:ind w:left="1800" w:hanging="360"/>
        <w:jc w:val="both"/>
      </w:pPr>
      <w:r w:rsidRPr="001F6236">
        <w:t>If MLTC determines that an EB policy or process is inefficient or places an unnecessary burden on the members or MCO, the EB will be required to work with MLTC to change the policy or procedure within a time period specified by MLTC.</w:t>
      </w:r>
    </w:p>
    <w:p w14:paraId="4F0D67F9" w14:textId="77777777" w:rsidR="00935588" w:rsidRPr="001D32C2" w:rsidRDefault="00935588" w:rsidP="00506299">
      <w:pPr>
        <w:pStyle w:val="Level4Body"/>
        <w:ind w:left="1800" w:hanging="360"/>
      </w:pPr>
    </w:p>
    <w:p w14:paraId="505A8D5A" w14:textId="77777777" w:rsidR="00935588" w:rsidRPr="0050476A" w:rsidRDefault="00935588" w:rsidP="00506299">
      <w:pPr>
        <w:pStyle w:val="Level3"/>
        <w:numPr>
          <w:ilvl w:val="2"/>
          <w:numId w:val="58"/>
        </w:numPr>
        <w:ind w:left="648"/>
        <w:jc w:val="both"/>
        <w:rPr>
          <w:b/>
          <w:bCs/>
        </w:rPr>
      </w:pPr>
      <w:r w:rsidRPr="0050476A">
        <w:rPr>
          <w:b/>
          <w:bCs/>
        </w:rPr>
        <w:t>Staff Training and Meeting Attendance</w:t>
      </w:r>
    </w:p>
    <w:p w14:paraId="3CEDA3FE" w14:textId="77777777" w:rsidR="00935588" w:rsidRPr="001D32C2" w:rsidRDefault="00935588" w:rsidP="00007561">
      <w:pPr>
        <w:pStyle w:val="Level4Body"/>
      </w:pPr>
    </w:p>
    <w:p w14:paraId="03B90924" w14:textId="77777777" w:rsidR="00935588" w:rsidRPr="001F6236" w:rsidRDefault="00935588" w:rsidP="00506299">
      <w:pPr>
        <w:pStyle w:val="Level4"/>
        <w:numPr>
          <w:ilvl w:val="3"/>
          <w:numId w:val="58"/>
        </w:numPr>
        <w:ind w:left="1800" w:hanging="360"/>
        <w:jc w:val="both"/>
      </w:pPr>
      <w:r w:rsidRPr="001F6236">
        <w:t xml:space="preserve">The EB must ensure that all staff members, including subcontractors, have appropriate training, education, experience, and orientation to complete their job responsibilities. All training materials must be submitted to MLTC </w:t>
      </w:r>
      <w:r>
        <w:t>during readiness review</w:t>
      </w:r>
      <w:r w:rsidRPr="001F6236">
        <w:t xml:space="preserve"> for review and approval. </w:t>
      </w:r>
    </w:p>
    <w:p w14:paraId="6CA05097" w14:textId="77777777" w:rsidR="00935588" w:rsidRPr="00B7534A" w:rsidRDefault="00935588" w:rsidP="00506299">
      <w:pPr>
        <w:pStyle w:val="Level4Body"/>
        <w:ind w:left="1800" w:hanging="360"/>
      </w:pPr>
    </w:p>
    <w:p w14:paraId="5D4098A1" w14:textId="77777777" w:rsidR="00935588" w:rsidRPr="001F6236" w:rsidRDefault="00935588" w:rsidP="00506299">
      <w:pPr>
        <w:pStyle w:val="Level4"/>
        <w:numPr>
          <w:ilvl w:val="3"/>
          <w:numId w:val="58"/>
        </w:numPr>
        <w:ind w:left="1800" w:hanging="360"/>
        <w:jc w:val="both"/>
      </w:pPr>
      <w:r w:rsidRPr="001F6236">
        <w:t>In the event the EB has substantially failed to maintain compliance with any provision(s) of the contract or MLTC policies, MLTC may require additional staffing.</w:t>
      </w:r>
    </w:p>
    <w:p w14:paraId="122C485C" w14:textId="77777777" w:rsidR="00935588" w:rsidRPr="00B7534A" w:rsidRDefault="00935588" w:rsidP="00506299">
      <w:pPr>
        <w:pStyle w:val="Level4Body"/>
        <w:ind w:left="1800" w:hanging="360"/>
      </w:pPr>
    </w:p>
    <w:p w14:paraId="47E0AC2A" w14:textId="77777777" w:rsidR="00935588" w:rsidRPr="001F6236" w:rsidRDefault="00935588" w:rsidP="00506299">
      <w:pPr>
        <w:pStyle w:val="Level4"/>
        <w:numPr>
          <w:ilvl w:val="3"/>
          <w:numId w:val="58"/>
        </w:numPr>
        <w:ind w:left="1800" w:hanging="360"/>
        <w:jc w:val="both"/>
      </w:pPr>
      <w:r w:rsidRPr="001F6236">
        <w:t>The EB must provide initial and ongoing staff training that includes an overview of MLTC and its policies, the contract, and State and Federal requirements specific to individual job functions. The EB must ensure that all staff members who have contact with members or the MCOs receive initial and ongoing training with regard to program changes.</w:t>
      </w:r>
    </w:p>
    <w:p w14:paraId="1139B0AF" w14:textId="77777777" w:rsidR="00935588" w:rsidRPr="00B7534A" w:rsidRDefault="00935588" w:rsidP="00506299">
      <w:pPr>
        <w:pStyle w:val="Level4Body"/>
        <w:ind w:left="1800" w:hanging="360"/>
      </w:pPr>
    </w:p>
    <w:p w14:paraId="6D3BF2DA" w14:textId="710799B4" w:rsidR="00935588" w:rsidRPr="001F6236" w:rsidRDefault="00935588" w:rsidP="00506299">
      <w:pPr>
        <w:pStyle w:val="Level4"/>
        <w:numPr>
          <w:ilvl w:val="3"/>
          <w:numId w:val="58"/>
        </w:numPr>
        <w:ind w:left="1800" w:hanging="360"/>
        <w:jc w:val="both"/>
      </w:pPr>
      <w:r w:rsidRPr="001F6236">
        <w:t xml:space="preserve">A growing body of evidence points to a correlation between social factors and increased occurrences of specific health conditions and a general decline in health outcomes. All EB staff must be trained on how social determinants affect members’ health and wellness. This training must include, but not be limited to, issues related to housing, education, food, physical and sexual abuse, and violence. Staff must also be trained on finding community resources and making referrals to these agencies and other programs that might be helpful to members. </w:t>
      </w:r>
    </w:p>
    <w:p w14:paraId="2FE087C3" w14:textId="77777777" w:rsidR="00935588" w:rsidRPr="00B7534A" w:rsidRDefault="00935588" w:rsidP="00506299">
      <w:pPr>
        <w:pStyle w:val="Level4Body"/>
        <w:ind w:left="1800" w:hanging="360"/>
      </w:pPr>
    </w:p>
    <w:p w14:paraId="53C51356" w14:textId="77777777" w:rsidR="00935588" w:rsidRPr="001F6236" w:rsidRDefault="00935588" w:rsidP="00506299">
      <w:pPr>
        <w:pStyle w:val="Level4"/>
        <w:numPr>
          <w:ilvl w:val="3"/>
          <w:numId w:val="58"/>
        </w:numPr>
        <w:ind w:left="1800" w:hanging="360"/>
        <w:jc w:val="both"/>
      </w:pPr>
      <w:r w:rsidRPr="001F6236">
        <w:t>New and existing member services and outreach staff must be trained in the geography of the State, as well as the culture and correct pronunciation of cities, towns, and surnames. Appropriate staff must have access to GPS or mapping search engines to complete their job responsibilities.</w:t>
      </w:r>
    </w:p>
    <w:p w14:paraId="4A83BFBB" w14:textId="77777777" w:rsidR="00935588" w:rsidRPr="00B7534A" w:rsidRDefault="00935588" w:rsidP="00506299">
      <w:pPr>
        <w:pStyle w:val="Level4Body"/>
        <w:ind w:left="1800" w:hanging="360"/>
      </w:pPr>
    </w:p>
    <w:p w14:paraId="3B5F3B95" w14:textId="77777777" w:rsidR="00935588" w:rsidRPr="001F6236" w:rsidRDefault="00935588" w:rsidP="00506299">
      <w:pPr>
        <w:pStyle w:val="Level4"/>
        <w:numPr>
          <w:ilvl w:val="3"/>
          <w:numId w:val="58"/>
        </w:numPr>
        <w:ind w:left="1800" w:hanging="360"/>
        <w:jc w:val="both"/>
      </w:pPr>
      <w:r w:rsidRPr="001F6236">
        <w:t>The EB must provide the appropriate staff representation in meetings or events scheduled by MLTC. All meetings are mandatory unless otherwise notified by MLTC.</w:t>
      </w:r>
    </w:p>
    <w:p w14:paraId="4F7D8404" w14:textId="77777777" w:rsidR="00935588" w:rsidRPr="00B7534A" w:rsidRDefault="00935588" w:rsidP="00506299">
      <w:pPr>
        <w:pStyle w:val="Level4Body"/>
        <w:ind w:left="1800" w:hanging="360"/>
      </w:pPr>
    </w:p>
    <w:p w14:paraId="1D3E72D5" w14:textId="77777777" w:rsidR="00935588" w:rsidRPr="001F6236" w:rsidRDefault="00935588" w:rsidP="00506299">
      <w:pPr>
        <w:pStyle w:val="Level4"/>
        <w:numPr>
          <w:ilvl w:val="3"/>
          <w:numId w:val="58"/>
        </w:numPr>
        <w:ind w:left="1800" w:hanging="360"/>
        <w:jc w:val="both"/>
      </w:pPr>
      <w:r w:rsidRPr="001F6236">
        <w:t xml:space="preserve">MLTC reserves the right to attend any and all training programs and outreach activities conducted by the EB. The EB must provide MLTC a list of any training/outreach dates, times, and locations </w:t>
      </w:r>
      <w:r>
        <w:t>a minimum of</w:t>
      </w:r>
      <w:r w:rsidRPr="001F6236">
        <w:t xml:space="preserve"> 14 calendar days prior to their occurrence.</w:t>
      </w:r>
    </w:p>
    <w:p w14:paraId="0F289890" w14:textId="4BA08E71" w:rsidR="00F90606" w:rsidRPr="00832A62" w:rsidRDefault="00F90606" w:rsidP="00506299">
      <w:pPr>
        <w:pStyle w:val="Level2Body"/>
        <w:ind w:left="0"/>
      </w:pPr>
    </w:p>
    <w:p w14:paraId="237197C4" w14:textId="77777777" w:rsidR="00F90606" w:rsidRPr="00832A62" w:rsidRDefault="00F90606" w:rsidP="00007561">
      <w:pPr>
        <w:pStyle w:val="Level2Body"/>
      </w:pPr>
    </w:p>
    <w:p w14:paraId="3F407A50" w14:textId="0D5EB101" w:rsidR="006C6FFA" w:rsidRPr="005470B9" w:rsidRDefault="006C6FFA" w:rsidP="00506299">
      <w:pPr>
        <w:pStyle w:val="Level2"/>
        <w:numPr>
          <w:ilvl w:val="1"/>
          <w:numId w:val="5"/>
        </w:numPr>
        <w:ind w:left="360" w:hanging="360"/>
        <w:jc w:val="both"/>
      </w:pPr>
      <w:bookmarkStart w:id="926" w:name="_Toc167800479"/>
      <w:bookmarkStart w:id="927" w:name="_Toc439072566"/>
      <w:bookmarkStart w:id="928" w:name="_Toc232578804"/>
      <w:bookmarkStart w:id="929" w:name="_Toc126238595"/>
      <w:bookmarkStart w:id="930" w:name="_Toc129770853"/>
      <w:bookmarkStart w:id="931" w:name="_Toc169814850"/>
      <w:bookmarkEnd w:id="926"/>
      <w:r w:rsidRPr="005470B9">
        <w:t>QA AND PERFORMANCE MEASURES</w:t>
      </w:r>
      <w:bookmarkEnd w:id="927"/>
      <w:bookmarkEnd w:id="928"/>
    </w:p>
    <w:p w14:paraId="27A11EA3" w14:textId="4DADD869" w:rsidR="006C6FFA" w:rsidRPr="00EF02B4" w:rsidRDefault="006C6FFA" w:rsidP="00506299">
      <w:pPr>
        <w:pStyle w:val="Level3"/>
        <w:numPr>
          <w:ilvl w:val="3"/>
          <w:numId w:val="40"/>
        </w:numPr>
        <w:ind w:left="648"/>
        <w:jc w:val="both"/>
        <w:rPr>
          <w:rFonts w:eastAsia="Calibri"/>
          <w:b/>
          <w:bCs/>
        </w:rPr>
      </w:pPr>
      <w:r w:rsidRPr="00EF02B4">
        <w:rPr>
          <w:rFonts w:eastAsia="Calibri"/>
          <w:b/>
          <w:bCs/>
        </w:rPr>
        <w:t>Internal QA Program</w:t>
      </w:r>
    </w:p>
    <w:p w14:paraId="6B21294E" w14:textId="77777777" w:rsidR="006C6FFA" w:rsidRPr="00447A85" w:rsidRDefault="006C6FFA" w:rsidP="00007561">
      <w:pPr>
        <w:pStyle w:val="Level3Body"/>
        <w:rPr>
          <w:rFonts w:eastAsia="Calibri"/>
        </w:rPr>
      </w:pPr>
    </w:p>
    <w:p w14:paraId="723A8A39" w14:textId="479BFC70" w:rsidR="006C6FFA" w:rsidRPr="000A3924" w:rsidRDefault="006C6FFA" w:rsidP="00506299">
      <w:pPr>
        <w:pStyle w:val="Level4"/>
        <w:numPr>
          <w:ilvl w:val="0"/>
          <w:numId w:val="60"/>
        </w:numPr>
        <w:jc w:val="both"/>
        <w:rPr>
          <w:rFonts w:eastAsia="Calibri"/>
        </w:rPr>
      </w:pPr>
      <w:r w:rsidRPr="000A3924">
        <w:rPr>
          <w:rFonts w:eastAsia="Calibri"/>
        </w:rPr>
        <w:t>The EB must develop a comprehensive QA program for the EB’s processes and should work with MLTC to determine the specific nature and extent of all periodic and ad hoc monitoring, including, but not limited to:</w:t>
      </w:r>
    </w:p>
    <w:p w14:paraId="4AD59455" w14:textId="77777777" w:rsidR="006C6FFA" w:rsidRPr="004551F1" w:rsidRDefault="006C6FFA" w:rsidP="00506299">
      <w:pPr>
        <w:pStyle w:val="Level4Body"/>
        <w:ind w:left="1800" w:hanging="360"/>
        <w:rPr>
          <w:rFonts w:eastAsia="Calibri"/>
        </w:rPr>
      </w:pPr>
    </w:p>
    <w:p w14:paraId="1CE3888D" w14:textId="4BE501EC"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Monitoring enrollment and choice counselor staff knowledge, presentation skills, and success in communicating information to members.</w:t>
      </w:r>
    </w:p>
    <w:p w14:paraId="203656D6" w14:textId="6242DFBF"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Assessing the adequacy of each counselor’s training and understanding of the program and its requirements through periodic staff testing.</w:t>
      </w:r>
    </w:p>
    <w:p w14:paraId="34A3EBA7" w14:textId="3BEC739B"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 xml:space="preserve">Reviewing enrollment statistics to ensure non-biased enrollments by counselors (e.g., there is not a disproportionate number of enrollments being processed by any counselor for any specific MCO). </w:t>
      </w:r>
    </w:p>
    <w:p w14:paraId="31C9849E" w14:textId="541EC59F" w:rsidR="006C6FFA" w:rsidRPr="000A3924" w:rsidRDefault="006C6FFA" w:rsidP="00506299">
      <w:pPr>
        <w:pStyle w:val="Level5"/>
        <w:numPr>
          <w:ilvl w:val="2"/>
          <w:numId w:val="60"/>
        </w:numPr>
        <w:ind w:left="2520" w:hanging="360"/>
        <w:jc w:val="both"/>
        <w:outlineLvl w:val="9"/>
        <w:rPr>
          <w:rFonts w:eastAsia="Calibri"/>
        </w:rPr>
      </w:pPr>
      <w:r w:rsidRPr="000A3924">
        <w:rPr>
          <w:rFonts w:eastAsia="Calibri"/>
        </w:rPr>
        <w:t xml:space="preserve">Testing and validating the accuracy and timeliness of all enrollment data entry activities. </w:t>
      </w:r>
    </w:p>
    <w:p w14:paraId="1AF17DB6" w14:textId="77777777" w:rsidR="006C6FFA" w:rsidRPr="00B7534A" w:rsidRDefault="006C6FFA" w:rsidP="00007561">
      <w:pPr>
        <w:pStyle w:val="Level4Body"/>
        <w:rPr>
          <w:rFonts w:eastAsia="Calibri"/>
        </w:rPr>
      </w:pPr>
    </w:p>
    <w:p w14:paraId="3D708091" w14:textId="6E0EA99B" w:rsidR="006C6FFA" w:rsidRPr="000A3924" w:rsidRDefault="006C6FFA" w:rsidP="00506299">
      <w:pPr>
        <w:pStyle w:val="Level4"/>
        <w:numPr>
          <w:ilvl w:val="0"/>
          <w:numId w:val="61"/>
        </w:numPr>
        <w:jc w:val="both"/>
        <w:rPr>
          <w:rFonts w:eastAsia="Calibri"/>
        </w:rPr>
      </w:pPr>
      <w:r w:rsidRPr="000A3924">
        <w:rPr>
          <w:rFonts w:eastAsia="Calibri"/>
        </w:rPr>
        <w:t xml:space="preserve">The EB must submit within </w:t>
      </w:r>
      <w:r>
        <w:rPr>
          <w:rFonts w:eastAsia="Calibri"/>
        </w:rPr>
        <w:t>6</w:t>
      </w:r>
      <w:r w:rsidRPr="000A3924">
        <w:rPr>
          <w:rFonts w:eastAsia="Calibri"/>
        </w:rPr>
        <w:t>0 calendar days prior to the operations start date, for MLTC approval, a written internal QA plan for monitoring and improving the enrollment process and the quality of service furnished to Medicaid members and MCOs. The QA plan must:</w:t>
      </w:r>
    </w:p>
    <w:p w14:paraId="2000FF2A" w14:textId="77777777" w:rsidR="006C6FFA" w:rsidRPr="00B7534A" w:rsidRDefault="006C6FFA" w:rsidP="00007561">
      <w:pPr>
        <w:pStyle w:val="Level4Body"/>
        <w:rPr>
          <w:rFonts w:eastAsia="Calibri"/>
        </w:rPr>
      </w:pPr>
    </w:p>
    <w:p w14:paraId="60EB39AC" w14:textId="5611E15C"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Define how the EB will ensure that all services are delivered effectively and efficiently, and how problems will be identified and resolved.</w:t>
      </w:r>
    </w:p>
    <w:p w14:paraId="01E7664E" w14:textId="678B3F9B"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Define the procedures and standards by which the EB will maintain and evaluate its performance (i.e., monitoring, documenting, evaluating, and improving).</w:t>
      </w:r>
    </w:p>
    <w:p w14:paraId="7F135D1D" w14:textId="371CABF7"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Describe the frequency of QA activities.</w:t>
      </w:r>
    </w:p>
    <w:p w14:paraId="79F2AF81" w14:textId="277E4E84"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 xml:space="preserve">Identify the departments or individuals responsible for QA activities. </w:t>
      </w:r>
    </w:p>
    <w:p w14:paraId="6E43D1CF" w14:textId="3AFD736B" w:rsidR="006C6FFA" w:rsidRPr="00E270C4" w:rsidRDefault="006C6FFA" w:rsidP="00506299">
      <w:pPr>
        <w:pStyle w:val="Level5"/>
        <w:numPr>
          <w:ilvl w:val="2"/>
          <w:numId w:val="61"/>
        </w:numPr>
        <w:ind w:left="2520" w:hanging="360"/>
        <w:jc w:val="both"/>
        <w:outlineLvl w:val="9"/>
        <w:rPr>
          <w:rFonts w:eastAsia="Calibri"/>
        </w:rPr>
      </w:pPr>
      <w:r w:rsidRPr="00E270C4">
        <w:rPr>
          <w:rFonts w:eastAsia="Calibri"/>
        </w:rPr>
        <w:t xml:space="preserve">Include the evaluation tools, such as checklists. </w:t>
      </w:r>
    </w:p>
    <w:p w14:paraId="3AD4EC68" w14:textId="77777777" w:rsidR="006C6FFA" w:rsidRPr="0077118A" w:rsidRDefault="006C6FFA" w:rsidP="00506299">
      <w:pPr>
        <w:pStyle w:val="Level5"/>
        <w:numPr>
          <w:ilvl w:val="0"/>
          <w:numId w:val="0"/>
        </w:numPr>
        <w:ind w:left="2880"/>
        <w:jc w:val="both"/>
        <w:outlineLvl w:val="9"/>
        <w:rPr>
          <w:rFonts w:eastAsia="Calibri" w:cs="Arial"/>
          <w:szCs w:val="18"/>
        </w:rPr>
      </w:pPr>
    </w:p>
    <w:p w14:paraId="157E3584" w14:textId="19BB5DA8" w:rsidR="006C6FFA" w:rsidRPr="000A3924" w:rsidRDefault="006C6FFA" w:rsidP="00506299">
      <w:pPr>
        <w:pStyle w:val="Level4"/>
        <w:numPr>
          <w:ilvl w:val="0"/>
          <w:numId w:val="61"/>
        </w:numPr>
        <w:jc w:val="both"/>
        <w:rPr>
          <w:rFonts w:eastAsia="Calibri"/>
        </w:rPr>
      </w:pPr>
      <w:r w:rsidRPr="000A3924">
        <w:rPr>
          <w:rFonts w:eastAsia="Calibri"/>
        </w:rPr>
        <w:t xml:space="preserve">At a minimum, the following specific QA tasks should be included in the EB’s QA program: </w:t>
      </w:r>
    </w:p>
    <w:p w14:paraId="25D7B35D" w14:textId="77777777" w:rsidR="006C6FFA" w:rsidRPr="004551F1" w:rsidRDefault="006C6FFA" w:rsidP="00007561">
      <w:pPr>
        <w:pStyle w:val="Level4Body"/>
        <w:rPr>
          <w:rFonts w:eastAsia="Calibri"/>
        </w:rPr>
      </w:pPr>
    </w:p>
    <w:p w14:paraId="6F1EA878" w14:textId="137965CF"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Observe and document the findings for each counselor (EB and subcontractor) assigned to field presentations, if any.</w:t>
      </w:r>
    </w:p>
    <w:p w14:paraId="44FF9AEE" w14:textId="454AF6F4"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Monitor and document the findings for each counselor assigned to the phone lines, including call recording. </w:t>
      </w:r>
    </w:p>
    <w:p w14:paraId="1CE76F09" w14:textId="41EC6ACD" w:rsidR="006C6FFA" w:rsidRPr="0077118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the findings for enrollment applications for each counselor. </w:t>
      </w:r>
    </w:p>
    <w:p w14:paraId="65AC28EF" w14:textId="77ADD216"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the findings from the review of batches of enrollment applications created in the mailroom and batches of enrollment applications returned to the mailroom by an enrollment supervisor or his/her designee. </w:t>
      </w:r>
    </w:p>
    <w:p w14:paraId="7F1343C4" w14:textId="71439F0B"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outcomes of MCO enrollments received from MCOs, as applicable. </w:t>
      </w:r>
    </w:p>
    <w:p w14:paraId="3DB056DC" w14:textId="282400DE"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Develop and implement a survey to measure members’ satisfaction and obtain comments on presentations made in the community. The intent of the survey is to provide a mechanism for quick feedback on the content and effectiveness of the presentations. </w:t>
      </w:r>
    </w:p>
    <w:p w14:paraId="0E457A5B" w14:textId="2AE9C289"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Monitor the development, editing, printing, and implementation process for new or revised written materials, so that materials produced are accurate and implemented within mutually agreed-upon time frames. The EB will not be reimbursed for the printing of materials that are produced with material inaccuracies, including those resulting from typographical errors, or that do not incorporate all agreed-upon changes, nor for the re-printing of materials that are found to be in error, except when such materials or information were provided by </w:t>
      </w:r>
      <w:r w:rsidR="00D53C1E">
        <w:rPr>
          <w:rFonts w:eastAsia="Calibri"/>
        </w:rPr>
        <w:t>DHHS</w:t>
      </w:r>
      <w:r w:rsidRPr="0077118A">
        <w:rPr>
          <w:rFonts w:eastAsia="Calibri"/>
        </w:rPr>
        <w:t xml:space="preserve">. </w:t>
      </w:r>
    </w:p>
    <w:p w14:paraId="1A73A65D" w14:textId="236FCEA5" w:rsidR="006C6FFA" w:rsidRPr="0077118A" w:rsidRDefault="006C6FFA" w:rsidP="00506299">
      <w:pPr>
        <w:pStyle w:val="Level5"/>
        <w:numPr>
          <w:ilvl w:val="2"/>
          <w:numId w:val="61"/>
        </w:numPr>
        <w:ind w:left="2520" w:hanging="360"/>
        <w:jc w:val="both"/>
        <w:outlineLvl w:val="9"/>
        <w:rPr>
          <w:rFonts w:eastAsia="Calibri"/>
        </w:rPr>
      </w:pPr>
      <w:r w:rsidRPr="0077118A">
        <w:rPr>
          <w:rFonts w:eastAsia="Calibri"/>
        </w:rPr>
        <w:t xml:space="preserve">Implement mechanisms to ensure that the appropriate written materials are being used in mailings. This includes processes to prevent the use of outdated materials, old versions of letters, or other materials that have been revised, etc. In addition, the materials development process needs to include adequate review by the EB to ensure that all changes or modifications that have been requested have been made. </w:t>
      </w:r>
    </w:p>
    <w:p w14:paraId="61C20531" w14:textId="77777777" w:rsidR="006C6FFA" w:rsidRPr="0077118A" w:rsidRDefault="006C6FFA" w:rsidP="006C6FFA">
      <w:pPr>
        <w:pStyle w:val="Level5"/>
        <w:numPr>
          <w:ilvl w:val="0"/>
          <w:numId w:val="0"/>
        </w:numPr>
        <w:ind w:left="2880"/>
        <w:outlineLvl w:val="9"/>
        <w:rPr>
          <w:rFonts w:eastAsia="Calibri"/>
        </w:rPr>
      </w:pPr>
    </w:p>
    <w:p w14:paraId="6B4E069C" w14:textId="4A837DFF" w:rsidR="006C6FFA" w:rsidRPr="000A3924" w:rsidRDefault="006C6FFA" w:rsidP="00506299">
      <w:pPr>
        <w:pStyle w:val="Level4"/>
        <w:numPr>
          <w:ilvl w:val="0"/>
          <w:numId w:val="61"/>
        </w:numPr>
        <w:jc w:val="both"/>
        <w:rPr>
          <w:rFonts w:eastAsia="Calibri"/>
        </w:rPr>
      </w:pPr>
      <w:r w:rsidRPr="000A3924">
        <w:rPr>
          <w:rFonts w:eastAsia="Calibri"/>
        </w:rPr>
        <w:t>The frequency of the above will be determined in coordination with MLTC. It is expected that the monitoring frequency will be affected by the past performance of individuals/program areas to best utilize QA resources and focus on potential problem areas.</w:t>
      </w:r>
    </w:p>
    <w:p w14:paraId="2B607866" w14:textId="77777777" w:rsidR="006C6FFA" w:rsidRPr="00B7534A" w:rsidRDefault="006C6FFA" w:rsidP="00506299">
      <w:pPr>
        <w:pStyle w:val="Level4Body"/>
        <w:ind w:left="1800" w:hanging="360"/>
        <w:rPr>
          <w:rFonts w:eastAsia="Calibri"/>
        </w:rPr>
      </w:pPr>
    </w:p>
    <w:p w14:paraId="2EF79FEC" w14:textId="286AD1CE" w:rsidR="006C6FFA" w:rsidRPr="000A3924" w:rsidRDefault="006C6FFA" w:rsidP="00506299">
      <w:pPr>
        <w:pStyle w:val="Level4"/>
        <w:numPr>
          <w:ilvl w:val="0"/>
          <w:numId w:val="61"/>
        </w:numPr>
        <w:jc w:val="both"/>
        <w:rPr>
          <w:rFonts w:eastAsia="Calibri"/>
        </w:rPr>
      </w:pPr>
      <w:r w:rsidRPr="000A3924">
        <w:rPr>
          <w:rFonts w:eastAsia="Calibri"/>
        </w:rPr>
        <w:t>The EB must periodically, and at MLTC request, provide written reports, including pertinent documentation, to MLTC that describes the results of its QA efforts and any corrective measures that were implemented as a result of the monitoring. As problems are identified, the EB must provide early warning to MLTC and the MCOs, as appropriate.</w:t>
      </w:r>
    </w:p>
    <w:p w14:paraId="6CBEE36B" w14:textId="77777777" w:rsidR="006C6FFA" w:rsidRPr="00B7534A" w:rsidRDefault="006C6FFA" w:rsidP="00506299">
      <w:pPr>
        <w:pStyle w:val="Level4Body"/>
        <w:ind w:left="1800" w:hanging="360"/>
        <w:rPr>
          <w:rFonts w:eastAsia="Calibri"/>
        </w:rPr>
      </w:pPr>
    </w:p>
    <w:p w14:paraId="72277308" w14:textId="4583AB32" w:rsidR="006C6FFA" w:rsidRPr="000A3924" w:rsidRDefault="006C6FFA" w:rsidP="00506299">
      <w:pPr>
        <w:pStyle w:val="Level4"/>
        <w:numPr>
          <w:ilvl w:val="0"/>
          <w:numId w:val="61"/>
        </w:numPr>
        <w:jc w:val="both"/>
        <w:rPr>
          <w:rFonts w:eastAsia="Calibri"/>
        </w:rPr>
      </w:pPr>
      <w:r w:rsidRPr="000A3924">
        <w:rPr>
          <w:rFonts w:eastAsia="Calibri"/>
        </w:rPr>
        <w:lastRenderedPageBreak/>
        <w:t>MLTC, or its designee, has the right to perform unannounced performance reviews or observations.</w:t>
      </w:r>
    </w:p>
    <w:p w14:paraId="6E750126" w14:textId="77777777" w:rsidR="006C6FFA" w:rsidRPr="00B7534A" w:rsidRDefault="006C6FFA" w:rsidP="006C0EFA">
      <w:pPr>
        <w:pStyle w:val="Level4Body"/>
        <w:rPr>
          <w:rFonts w:eastAsia="Calibri"/>
        </w:rPr>
      </w:pPr>
    </w:p>
    <w:p w14:paraId="19BA09C4" w14:textId="33833EB7" w:rsidR="006C6FFA" w:rsidRPr="00057EF2" w:rsidRDefault="006C6FFA" w:rsidP="00506299">
      <w:pPr>
        <w:pStyle w:val="Level3"/>
        <w:numPr>
          <w:ilvl w:val="3"/>
          <w:numId w:val="40"/>
        </w:numPr>
        <w:ind w:left="648"/>
        <w:jc w:val="both"/>
        <w:rPr>
          <w:rFonts w:eastAsia="Calibri"/>
          <w:b/>
          <w:bCs/>
        </w:rPr>
      </w:pPr>
      <w:r w:rsidRPr="00057EF2">
        <w:rPr>
          <w:rFonts w:eastAsia="Calibri"/>
          <w:b/>
          <w:bCs/>
        </w:rPr>
        <w:t>Performance Measures</w:t>
      </w:r>
    </w:p>
    <w:p w14:paraId="11155A88" w14:textId="77777777" w:rsidR="006C6FFA" w:rsidRPr="00B7534A" w:rsidRDefault="006C6FFA" w:rsidP="006C0EFA">
      <w:pPr>
        <w:pStyle w:val="Level3Body"/>
        <w:rPr>
          <w:rFonts w:eastAsia="Calibri"/>
        </w:rPr>
      </w:pPr>
    </w:p>
    <w:p w14:paraId="7B3EBAF7" w14:textId="4EAC8E0E" w:rsidR="006C6FFA" w:rsidRPr="00FA41DF" w:rsidRDefault="006C6FFA" w:rsidP="00506299">
      <w:pPr>
        <w:pStyle w:val="Level4"/>
        <w:numPr>
          <w:ilvl w:val="0"/>
          <w:numId w:val="62"/>
        </w:numPr>
        <w:jc w:val="both"/>
      </w:pPr>
      <w:r w:rsidRPr="00FA41DF">
        <w:t xml:space="preserve">The EB must report on the performance measures contained </w:t>
      </w:r>
      <w:r w:rsidR="00CE210B">
        <w:t xml:space="preserve">Attachment </w:t>
      </w:r>
      <w:r w:rsidR="002855BF">
        <w:t>1</w:t>
      </w:r>
      <w:r w:rsidR="00007561">
        <w:t xml:space="preserve"> – Performance Measures</w:t>
      </w:r>
      <w:r w:rsidRPr="00FA41DF">
        <w:t>. The monthly report must include an EB project director signed attestation stating that the report is true, accurate, and comprehensively discloses information pertinent to the EB’s performance on each performance measure. This report is due to MLTC by COB on the 1</w:t>
      </w:r>
      <w:r>
        <w:t>5</w:t>
      </w:r>
      <w:r w:rsidRPr="00FA41DF">
        <w:t>th calendar day of the month following the reporting month.</w:t>
      </w:r>
    </w:p>
    <w:p w14:paraId="30979256" w14:textId="77777777" w:rsidR="006C6FFA" w:rsidRPr="00B7534A" w:rsidRDefault="006C6FFA" w:rsidP="00506299">
      <w:pPr>
        <w:pStyle w:val="Level4Body"/>
        <w:ind w:left="1800" w:hanging="360"/>
      </w:pPr>
    </w:p>
    <w:p w14:paraId="41D5C9C7" w14:textId="2B4D2C75" w:rsidR="006C6FFA" w:rsidRPr="00FA41DF" w:rsidRDefault="006C6FFA" w:rsidP="00506299">
      <w:pPr>
        <w:pStyle w:val="Level4"/>
        <w:numPr>
          <w:ilvl w:val="0"/>
          <w:numId w:val="62"/>
        </w:numPr>
        <w:jc w:val="both"/>
      </w:pPr>
      <w:r w:rsidRPr="00FA41DF">
        <w:t xml:space="preserve">In the event that the EB fails to meet any of these performance measures, the EB must automatically reduce the sanction amount(s) from the EB’s next invoice(s) until such time as the full sanction amount(s) has been satisfied, unless the EB receives a written waiver from MLTC that the performance measure sanction </w:t>
      </w:r>
      <w:r>
        <w:t>is suspended</w:t>
      </w:r>
      <w:r w:rsidRPr="00FA41DF">
        <w:t xml:space="preserve">.  Issuance of the </w:t>
      </w:r>
      <w:r>
        <w:t>suspension</w:t>
      </w:r>
      <w:r w:rsidRPr="00FA41DF">
        <w:t xml:space="preserve"> is at the discretion of MLTC</w:t>
      </w:r>
      <w:r>
        <w:t>, and the suspension will contain a new date at which time suspended sanctions may be imposed</w:t>
      </w:r>
      <w:r w:rsidRPr="00FA41DF">
        <w:t>.</w:t>
      </w:r>
    </w:p>
    <w:p w14:paraId="20998E88" w14:textId="5214F4F4" w:rsidR="000A4F85" w:rsidRPr="005470B9" w:rsidRDefault="000A4F85" w:rsidP="00506299">
      <w:pPr>
        <w:pStyle w:val="Level2"/>
        <w:numPr>
          <w:ilvl w:val="1"/>
          <w:numId w:val="5"/>
        </w:numPr>
        <w:ind w:left="360" w:hanging="360"/>
        <w:jc w:val="both"/>
      </w:pPr>
      <w:bookmarkStart w:id="932" w:name="_Toc232511210"/>
      <w:bookmarkStart w:id="933" w:name="_Toc232511625"/>
      <w:bookmarkStart w:id="934" w:name="_Toc232512232"/>
      <w:bookmarkStart w:id="935" w:name="_Toc232512450"/>
      <w:bookmarkStart w:id="936" w:name="_Toc232512578"/>
      <w:bookmarkStart w:id="937" w:name="_Toc232512707"/>
      <w:bookmarkStart w:id="938" w:name="_Toc232512837"/>
      <w:bookmarkStart w:id="939" w:name="_Toc232577876"/>
      <w:bookmarkStart w:id="940" w:name="_Toc232578805"/>
      <w:bookmarkStart w:id="941" w:name="_Toc232511035"/>
      <w:bookmarkStart w:id="942" w:name="_Toc232511211"/>
      <w:bookmarkStart w:id="943" w:name="_Toc232511626"/>
      <w:bookmarkStart w:id="944" w:name="_Toc232512233"/>
      <w:bookmarkStart w:id="945" w:name="_Toc232512451"/>
      <w:bookmarkStart w:id="946" w:name="_Toc232512579"/>
      <w:bookmarkStart w:id="947" w:name="_Toc232512708"/>
      <w:bookmarkStart w:id="948" w:name="_Toc232512838"/>
      <w:bookmarkStart w:id="949" w:name="_Toc232577877"/>
      <w:bookmarkStart w:id="950" w:name="_Toc232578806"/>
      <w:bookmarkStart w:id="951" w:name="_Toc232511036"/>
      <w:bookmarkStart w:id="952" w:name="_Toc232511212"/>
      <w:bookmarkStart w:id="953" w:name="_Toc232511627"/>
      <w:bookmarkStart w:id="954" w:name="_Toc232512234"/>
      <w:bookmarkStart w:id="955" w:name="_Toc232512452"/>
      <w:bookmarkStart w:id="956" w:name="_Toc232512580"/>
      <w:bookmarkStart w:id="957" w:name="_Toc232512709"/>
      <w:bookmarkStart w:id="958" w:name="_Toc232512839"/>
      <w:bookmarkStart w:id="959" w:name="_Toc232577878"/>
      <w:bookmarkStart w:id="960" w:name="_Toc232578807"/>
      <w:bookmarkStart w:id="961" w:name="_Toc461087347"/>
      <w:bookmarkStart w:id="962" w:name="_Toc461087448"/>
      <w:bookmarkStart w:id="963" w:name="_Toc461087592"/>
      <w:bookmarkStart w:id="964" w:name="_Toc461087771"/>
      <w:bookmarkStart w:id="965" w:name="_Toc461090059"/>
      <w:bookmarkStart w:id="966" w:name="_Toc461090162"/>
      <w:bookmarkStart w:id="967" w:name="_Toc461090265"/>
      <w:bookmarkStart w:id="968" w:name="_Toc461094083"/>
      <w:bookmarkStart w:id="969" w:name="_Toc461094185"/>
      <w:bookmarkStart w:id="970" w:name="_Toc461094287"/>
      <w:bookmarkStart w:id="971" w:name="_Toc461094390"/>
      <w:bookmarkStart w:id="972" w:name="_Toc461094501"/>
      <w:bookmarkStart w:id="973" w:name="_Toc464199493"/>
      <w:bookmarkStart w:id="974" w:name="_Toc464199595"/>
      <w:bookmarkStart w:id="975" w:name="_Toc464204950"/>
      <w:bookmarkStart w:id="976" w:name="_Toc464205087"/>
      <w:bookmarkStart w:id="977" w:name="_Toc464205192"/>
      <w:bookmarkStart w:id="978" w:name="_Toc464552568"/>
      <w:bookmarkStart w:id="979" w:name="_Toc464552782"/>
      <w:bookmarkStart w:id="980" w:name="_Toc464552888"/>
      <w:bookmarkStart w:id="981" w:name="_Toc464552995"/>
      <w:bookmarkStart w:id="982" w:name="_Toc439072567"/>
      <w:bookmarkStart w:id="983" w:name="_Toc232578808"/>
      <w:bookmarkStart w:id="984" w:name="_Toc126238596"/>
      <w:bookmarkStart w:id="985" w:name="_Toc129770854"/>
      <w:bookmarkStart w:id="986" w:name="_Toc169814851"/>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sidRPr="005470B9">
        <w:t>GRIEVANCES</w:t>
      </w:r>
      <w:bookmarkEnd w:id="982"/>
      <w:bookmarkEnd w:id="983"/>
    </w:p>
    <w:p w14:paraId="3DFDB539" w14:textId="77777777" w:rsidR="000A4F85" w:rsidRPr="00EF02B4" w:rsidRDefault="000A4F85" w:rsidP="00506299">
      <w:pPr>
        <w:pStyle w:val="Level3"/>
        <w:numPr>
          <w:ilvl w:val="2"/>
          <w:numId w:val="15"/>
        </w:numPr>
        <w:tabs>
          <w:tab w:val="num" w:pos="630"/>
        </w:tabs>
        <w:ind w:left="1008"/>
        <w:jc w:val="both"/>
        <w:rPr>
          <w:b/>
          <w:bCs/>
        </w:rPr>
      </w:pPr>
      <w:r w:rsidRPr="00EF02B4">
        <w:rPr>
          <w:b/>
          <w:bCs/>
        </w:rPr>
        <w:t>General Requirements</w:t>
      </w:r>
    </w:p>
    <w:p w14:paraId="491E1FED" w14:textId="77777777" w:rsidR="000A4F85" w:rsidRPr="00447A85" w:rsidRDefault="000A4F85" w:rsidP="006C0EFA">
      <w:pPr>
        <w:pStyle w:val="Level3Body"/>
      </w:pPr>
    </w:p>
    <w:p w14:paraId="23BBA73C" w14:textId="77777777" w:rsidR="000A4F85" w:rsidRDefault="000A4F85" w:rsidP="00506299">
      <w:pPr>
        <w:pStyle w:val="Level4"/>
        <w:ind w:left="1800" w:hanging="360"/>
        <w:jc w:val="both"/>
      </w:pPr>
      <w:r>
        <w:t xml:space="preserve">A grievance is a written or verbal expression of dissatisfaction with the MCO or EB made by an enrollee or member. </w:t>
      </w:r>
      <w:r w:rsidRPr="0038445E">
        <w:t>Grievances may include, but are not limited to, the quality of care or services provided, and aspects of interpersonal relationships such as rudeness of a provider or employee, or failure to respect the enrollee’s rights regardless of whether remedial action is requested.</w:t>
      </w:r>
    </w:p>
    <w:p w14:paraId="710B5DFE" w14:textId="77777777" w:rsidR="000A4F85" w:rsidRDefault="000A4F85" w:rsidP="00506299">
      <w:pPr>
        <w:pStyle w:val="Level4"/>
        <w:numPr>
          <w:ilvl w:val="0"/>
          <w:numId w:val="0"/>
        </w:numPr>
        <w:ind w:left="1800" w:hanging="360"/>
        <w:jc w:val="both"/>
      </w:pPr>
    </w:p>
    <w:p w14:paraId="5C21D820" w14:textId="77777777" w:rsidR="000A4F85" w:rsidRPr="00B43F98" w:rsidRDefault="000A4F85" w:rsidP="00506299">
      <w:pPr>
        <w:pStyle w:val="Level4"/>
        <w:ind w:left="1800" w:hanging="360"/>
        <w:jc w:val="both"/>
      </w:pPr>
      <w:r w:rsidRPr="00B43F98">
        <w:t xml:space="preserve">The EB must have policies and processes in place to be able to address enrollee and member grievances. Proposed policies and procedures must be submitted to MLTC for review and approval </w:t>
      </w:r>
      <w:r>
        <w:t>during readiness review</w:t>
      </w:r>
      <w:r w:rsidRPr="00B43F98">
        <w:t>.</w:t>
      </w:r>
      <w:r>
        <w:t xml:space="preserve"> </w:t>
      </w:r>
    </w:p>
    <w:p w14:paraId="196D3166" w14:textId="77777777" w:rsidR="000A4F85" w:rsidRPr="00B7534A" w:rsidRDefault="000A4F85" w:rsidP="00506299">
      <w:pPr>
        <w:pStyle w:val="Level4Body"/>
        <w:ind w:left="1800" w:hanging="360"/>
      </w:pPr>
    </w:p>
    <w:p w14:paraId="0D0CCD81" w14:textId="77777777" w:rsidR="000A4F85" w:rsidRPr="00B43F98" w:rsidRDefault="000A4F85" w:rsidP="00506299">
      <w:pPr>
        <w:pStyle w:val="Level4"/>
        <w:ind w:left="1800" w:hanging="360"/>
        <w:jc w:val="both"/>
      </w:pPr>
      <w:r w:rsidRPr="00B43F98">
        <w:t>If the grievance concerns an action taken by the EB, the EB must log the grievance, acknowledge the grievance in writing, and resolve the issue within 90 calendar days of receipt of the grievance.</w:t>
      </w:r>
    </w:p>
    <w:p w14:paraId="3F349139" w14:textId="77777777" w:rsidR="000A4F85" w:rsidRPr="00B7534A" w:rsidRDefault="000A4F85" w:rsidP="00506299">
      <w:pPr>
        <w:pStyle w:val="Level4Body"/>
        <w:ind w:left="1800" w:hanging="360"/>
      </w:pPr>
    </w:p>
    <w:p w14:paraId="5EB41CDC" w14:textId="77777777" w:rsidR="000A4F85" w:rsidRPr="00B43F98" w:rsidRDefault="000A4F85" w:rsidP="00506299">
      <w:pPr>
        <w:pStyle w:val="Level4"/>
        <w:ind w:left="1800" w:hanging="360"/>
        <w:jc w:val="both"/>
      </w:pPr>
      <w:r w:rsidRPr="00B43F98">
        <w:t>If the EB learns of a member grievance against a</w:t>
      </w:r>
      <w:r>
        <w:t>n</w:t>
      </w:r>
      <w:r w:rsidRPr="00B43F98">
        <w:t xml:space="preserve"> MCO, the EB must obtain the necessary information from the member and forward the information to the appropriate MCO. If a member notifies the EB of a grievance by telephone, the EB must warm transfer the call to the appropriate MCO to ensure that the member’s concerns/grievance are identified and addressed.  </w:t>
      </w:r>
    </w:p>
    <w:p w14:paraId="3EC40601" w14:textId="77777777" w:rsidR="000A4F85" w:rsidRPr="00B7534A" w:rsidRDefault="000A4F85" w:rsidP="00506299">
      <w:pPr>
        <w:pStyle w:val="Level4Body"/>
        <w:ind w:left="1800" w:hanging="360"/>
      </w:pPr>
    </w:p>
    <w:p w14:paraId="0127254A" w14:textId="77777777" w:rsidR="000A4F85" w:rsidRPr="00B43F98" w:rsidRDefault="000A4F85" w:rsidP="00506299">
      <w:pPr>
        <w:pStyle w:val="Level4"/>
        <w:ind w:left="1800" w:hanging="360"/>
        <w:jc w:val="both"/>
      </w:pPr>
      <w:r w:rsidRPr="00B43F98">
        <w:t xml:space="preserve">The EB must: </w:t>
      </w:r>
    </w:p>
    <w:p w14:paraId="55CE41F4" w14:textId="77777777" w:rsidR="000A4F85" w:rsidRPr="00F329D2" w:rsidRDefault="000A4F85" w:rsidP="00506299">
      <w:pPr>
        <w:ind w:left="1440"/>
        <w:contextualSpacing/>
        <w:rPr>
          <w:rFonts w:cs="Arial"/>
          <w:sz w:val="18"/>
          <w:szCs w:val="18"/>
        </w:rPr>
      </w:pPr>
    </w:p>
    <w:p w14:paraId="746C85F3" w14:textId="24E32797" w:rsidR="000A4F85" w:rsidRPr="0033617A" w:rsidRDefault="000A4F85" w:rsidP="00506299">
      <w:pPr>
        <w:pStyle w:val="Level5"/>
        <w:numPr>
          <w:ilvl w:val="4"/>
          <w:numId w:val="16"/>
        </w:numPr>
        <w:ind w:left="2520" w:hanging="360"/>
        <w:jc w:val="both"/>
        <w:outlineLvl w:val="9"/>
      </w:pPr>
      <w:r w:rsidRPr="00B43F98">
        <w:t>Give members assistance in completing forms and other procedural steps.</w:t>
      </w:r>
    </w:p>
    <w:p w14:paraId="10741AA1" w14:textId="01BCFCCC" w:rsidR="000A4F85" w:rsidRPr="00B43F98" w:rsidRDefault="000A4F85" w:rsidP="00506299">
      <w:pPr>
        <w:pStyle w:val="Level5"/>
        <w:numPr>
          <w:ilvl w:val="4"/>
          <w:numId w:val="16"/>
        </w:numPr>
        <w:ind w:left="2520" w:hanging="360"/>
        <w:jc w:val="both"/>
        <w:outlineLvl w:val="9"/>
      </w:pPr>
      <w:r w:rsidRPr="00B43F98">
        <w:t>Acknowledge receipt of each EB grievance in writing to the member within 10 calendar days of receipt.</w:t>
      </w:r>
    </w:p>
    <w:p w14:paraId="7786DA2B" w14:textId="79E72BD2" w:rsidR="000A4F85" w:rsidRPr="00B43F98" w:rsidRDefault="000A4F85" w:rsidP="00506299">
      <w:pPr>
        <w:pStyle w:val="Level5"/>
        <w:numPr>
          <w:ilvl w:val="4"/>
          <w:numId w:val="16"/>
        </w:numPr>
        <w:ind w:left="2520" w:hanging="360"/>
        <w:jc w:val="both"/>
        <w:outlineLvl w:val="9"/>
      </w:pPr>
      <w:r w:rsidRPr="00B43F98">
        <w:t>Send a monthly report to MLTC of the EB grievances received, actions taken, and follow up completed. This report is due by the COB on the 1</w:t>
      </w:r>
      <w:r>
        <w:t>5</w:t>
      </w:r>
      <w:r w:rsidRPr="00B43F98">
        <w:t xml:space="preserve">th calendar day of the month following the reporting month. The number of MCO grievances that the EB received and forwarded to the appropriate MCO </w:t>
      </w:r>
      <w:r>
        <w:t>must</w:t>
      </w:r>
      <w:r w:rsidRPr="00B43F98">
        <w:t xml:space="preserve"> be reported, </w:t>
      </w:r>
      <w:r>
        <w:t>per</w:t>
      </w:r>
      <w:r w:rsidRPr="00B43F98">
        <w:t xml:space="preserve"> MCO. </w:t>
      </w:r>
    </w:p>
    <w:p w14:paraId="62376300" w14:textId="5A522CCF" w:rsidR="000A4F85" w:rsidRPr="00B43F98" w:rsidRDefault="000A4F85" w:rsidP="00506299">
      <w:pPr>
        <w:pStyle w:val="Level5"/>
        <w:numPr>
          <w:ilvl w:val="4"/>
          <w:numId w:val="16"/>
        </w:numPr>
        <w:ind w:left="2520" w:hanging="360"/>
        <w:jc w:val="both"/>
        <w:outlineLvl w:val="9"/>
      </w:pPr>
      <w:r w:rsidRPr="00B43F98">
        <w:t xml:space="preserve">Ensure that individuals completing the review of EB grievances are not the same individuals involved in previous levels of review or decision-making, nor the subordinate of any such individual. </w:t>
      </w:r>
    </w:p>
    <w:p w14:paraId="389B5782" w14:textId="074C80D0" w:rsidR="000A4F85" w:rsidRPr="0033617A" w:rsidRDefault="000A4F85" w:rsidP="00506299">
      <w:pPr>
        <w:pStyle w:val="Level5"/>
        <w:numPr>
          <w:ilvl w:val="4"/>
          <w:numId w:val="16"/>
        </w:numPr>
        <w:ind w:left="2520" w:hanging="360"/>
        <w:jc w:val="both"/>
        <w:outlineLvl w:val="9"/>
      </w:pPr>
      <w:r w:rsidRPr="00B43F98">
        <w:t>Provide access to MLTC and/or its designee for any information related to grievances submitted by members</w:t>
      </w:r>
      <w:r w:rsidR="0033617A">
        <w:t>.</w:t>
      </w:r>
    </w:p>
    <w:p w14:paraId="3A78DDB6" w14:textId="77777777" w:rsidR="000A4F85" w:rsidRPr="00B43F98" w:rsidRDefault="000A4F85" w:rsidP="00506299">
      <w:pPr>
        <w:pStyle w:val="Level5"/>
        <w:numPr>
          <w:ilvl w:val="4"/>
          <w:numId w:val="16"/>
        </w:numPr>
        <w:ind w:left="2520" w:hanging="360"/>
        <w:jc w:val="both"/>
        <w:outlineLvl w:val="9"/>
      </w:pPr>
      <w:r>
        <w:t>Provide written notice of grievance resolution to the enrollee or member.</w:t>
      </w:r>
      <w:r w:rsidRPr="00B43F98">
        <w:t xml:space="preserve"> </w:t>
      </w:r>
    </w:p>
    <w:p w14:paraId="49DE6489" w14:textId="77777777" w:rsidR="000A4F85" w:rsidRPr="00B43F98" w:rsidRDefault="000A4F85" w:rsidP="00506299">
      <w:pPr>
        <w:pStyle w:val="Level5"/>
        <w:numPr>
          <w:ilvl w:val="0"/>
          <w:numId w:val="0"/>
        </w:numPr>
        <w:ind w:left="2880"/>
        <w:jc w:val="both"/>
        <w:outlineLvl w:val="9"/>
      </w:pPr>
    </w:p>
    <w:p w14:paraId="73C3B84E" w14:textId="77777777" w:rsidR="000A4F85" w:rsidRPr="005470B9" w:rsidRDefault="000A4F85" w:rsidP="00506299">
      <w:pPr>
        <w:pStyle w:val="Level3"/>
        <w:tabs>
          <w:tab w:val="num" w:pos="630"/>
        </w:tabs>
        <w:ind w:left="1008"/>
        <w:jc w:val="both"/>
        <w:rPr>
          <w:b/>
          <w:bCs/>
        </w:rPr>
      </w:pPr>
      <w:r w:rsidRPr="005470B9">
        <w:rPr>
          <w:b/>
          <w:bCs/>
        </w:rPr>
        <w:t>Grievance Process</w:t>
      </w:r>
    </w:p>
    <w:p w14:paraId="36826EB0" w14:textId="77777777" w:rsidR="000A4F85" w:rsidRPr="001D32C2" w:rsidRDefault="000A4F85" w:rsidP="006C0EFA">
      <w:pPr>
        <w:pStyle w:val="Level3Body"/>
      </w:pPr>
    </w:p>
    <w:p w14:paraId="44DD3492" w14:textId="77777777" w:rsidR="000A4F85" w:rsidRPr="00B43F98" w:rsidRDefault="000A4F85" w:rsidP="00506299">
      <w:pPr>
        <w:pStyle w:val="Level4"/>
        <w:ind w:left="1800" w:hanging="360"/>
        <w:jc w:val="both"/>
      </w:pPr>
      <w:r w:rsidRPr="00B43F98">
        <w:t xml:space="preserve">An enrollee or member may file a grievance either verbally or in writing. </w:t>
      </w:r>
    </w:p>
    <w:p w14:paraId="7536AEAF" w14:textId="77777777" w:rsidR="000A4F85" w:rsidRPr="00F329D2" w:rsidRDefault="000A4F85" w:rsidP="00506299">
      <w:pPr>
        <w:ind w:left="1800" w:hanging="360"/>
        <w:contextualSpacing/>
        <w:rPr>
          <w:rFonts w:cs="Arial"/>
          <w:sz w:val="18"/>
          <w:szCs w:val="18"/>
        </w:rPr>
      </w:pPr>
    </w:p>
    <w:p w14:paraId="4DD8741F" w14:textId="77777777" w:rsidR="000A4F85" w:rsidRPr="00B43F98" w:rsidRDefault="000A4F85" w:rsidP="00506299">
      <w:pPr>
        <w:pStyle w:val="Level4"/>
        <w:ind w:left="1800" w:hanging="360"/>
        <w:jc w:val="both"/>
      </w:pPr>
      <w:r w:rsidRPr="00B43F98">
        <w:t xml:space="preserve">An enrollee or member may file a grievance with the EB or MLTC at any time. </w:t>
      </w:r>
    </w:p>
    <w:p w14:paraId="03EBAF8B" w14:textId="77777777" w:rsidR="000A4F85" w:rsidRPr="00B7534A" w:rsidRDefault="000A4F85" w:rsidP="00506299">
      <w:pPr>
        <w:pStyle w:val="Level4Body"/>
        <w:ind w:left="1800" w:hanging="360"/>
      </w:pPr>
    </w:p>
    <w:p w14:paraId="03BA18A7" w14:textId="77777777" w:rsidR="000A4F85" w:rsidRPr="00B43F98" w:rsidRDefault="000A4F85" w:rsidP="00506299">
      <w:pPr>
        <w:pStyle w:val="Level4"/>
        <w:ind w:left="1800" w:hanging="360"/>
        <w:jc w:val="both"/>
      </w:pPr>
      <w:r w:rsidRPr="00B43F98">
        <w:t xml:space="preserve">The EB must address each grievance and provide a decision within 90 calendar days of the date that the EB receives the grievance.  </w:t>
      </w:r>
    </w:p>
    <w:p w14:paraId="15507824" w14:textId="77777777" w:rsidR="000A4F85" w:rsidRPr="00B7534A" w:rsidRDefault="000A4F85" w:rsidP="00506299">
      <w:pPr>
        <w:pStyle w:val="Level4Body"/>
        <w:ind w:left="1800" w:hanging="360"/>
      </w:pPr>
    </w:p>
    <w:p w14:paraId="4B1DBCC4" w14:textId="77777777" w:rsidR="000A4F85" w:rsidRPr="00B43F98" w:rsidRDefault="000A4F85" w:rsidP="00506299">
      <w:pPr>
        <w:pStyle w:val="Level4"/>
        <w:ind w:left="1800" w:hanging="360"/>
        <w:jc w:val="both"/>
      </w:pPr>
      <w:r w:rsidRPr="00B43F98">
        <w:t>MLTC will establish the method the EB must use to notify a member of the disposition of a grievance.</w:t>
      </w:r>
    </w:p>
    <w:p w14:paraId="4EDF942D" w14:textId="77777777" w:rsidR="000A4F85" w:rsidRPr="00B7534A" w:rsidRDefault="000A4F85" w:rsidP="006C0EFA">
      <w:pPr>
        <w:pStyle w:val="Level4Body"/>
      </w:pPr>
    </w:p>
    <w:p w14:paraId="72446E8B" w14:textId="77777777" w:rsidR="000A4F85" w:rsidRPr="0050476A" w:rsidRDefault="000A4F85" w:rsidP="00506299">
      <w:pPr>
        <w:pStyle w:val="Level3"/>
        <w:tabs>
          <w:tab w:val="num" w:pos="630"/>
        </w:tabs>
        <w:ind w:left="1008"/>
        <w:jc w:val="both"/>
        <w:rPr>
          <w:b/>
          <w:bCs/>
        </w:rPr>
      </w:pPr>
      <w:r w:rsidRPr="0050476A">
        <w:rPr>
          <w:b/>
          <w:bCs/>
        </w:rPr>
        <w:t>Grievance and Appeal Recordkeeping Requirements</w:t>
      </w:r>
    </w:p>
    <w:p w14:paraId="4651AF6D" w14:textId="77777777" w:rsidR="000A4F85" w:rsidRPr="00F329D2" w:rsidRDefault="000A4F85" w:rsidP="006C0EFA">
      <w:pPr>
        <w:autoSpaceDE w:val="0"/>
        <w:autoSpaceDN w:val="0"/>
        <w:adjustRightInd w:val="0"/>
        <w:ind w:left="360"/>
        <w:contextualSpacing/>
        <w:rPr>
          <w:rFonts w:cs="Arial"/>
          <w:sz w:val="18"/>
          <w:szCs w:val="18"/>
        </w:rPr>
      </w:pPr>
    </w:p>
    <w:p w14:paraId="46C3B5D9" w14:textId="77777777" w:rsidR="000A4F85" w:rsidRPr="00B43F98" w:rsidRDefault="000A4F85" w:rsidP="00506299">
      <w:pPr>
        <w:pStyle w:val="Level4"/>
        <w:ind w:left="1800" w:hanging="360"/>
        <w:jc w:val="both"/>
      </w:pPr>
      <w:r w:rsidRPr="00B43F98">
        <w:lastRenderedPageBreak/>
        <w:t>The EB must maintain records of grievances. The record of each grievance must contain, at a minimum, the following information:</w:t>
      </w:r>
    </w:p>
    <w:p w14:paraId="5D242A16" w14:textId="77777777" w:rsidR="000A4F85" w:rsidRPr="00F329D2" w:rsidRDefault="000A4F85" w:rsidP="006C0EFA">
      <w:pPr>
        <w:autoSpaceDE w:val="0"/>
        <w:autoSpaceDN w:val="0"/>
        <w:adjustRightInd w:val="0"/>
        <w:ind w:left="2520"/>
        <w:contextualSpacing/>
        <w:rPr>
          <w:rFonts w:cs="Arial"/>
          <w:sz w:val="18"/>
          <w:szCs w:val="18"/>
        </w:rPr>
      </w:pPr>
    </w:p>
    <w:p w14:paraId="0022E5BA" w14:textId="7DEC2A93" w:rsidR="000A4F85" w:rsidRPr="00B43F98" w:rsidRDefault="000A4F85" w:rsidP="00506299">
      <w:pPr>
        <w:pStyle w:val="Level5"/>
        <w:numPr>
          <w:ilvl w:val="4"/>
          <w:numId w:val="16"/>
        </w:numPr>
        <w:ind w:left="2520" w:hanging="360"/>
        <w:jc w:val="both"/>
        <w:outlineLvl w:val="9"/>
      </w:pPr>
      <w:r w:rsidRPr="00B43F98">
        <w:t>Name of the member by or for whom the grievance was filed.</w:t>
      </w:r>
    </w:p>
    <w:p w14:paraId="38654E6A" w14:textId="7A79E26B" w:rsidR="000A4F85" w:rsidRPr="00B43F98" w:rsidRDefault="000A4F85" w:rsidP="00506299">
      <w:pPr>
        <w:pStyle w:val="Level5"/>
        <w:numPr>
          <w:ilvl w:val="4"/>
          <w:numId w:val="16"/>
        </w:numPr>
        <w:ind w:left="2520" w:hanging="360"/>
        <w:jc w:val="both"/>
        <w:outlineLvl w:val="9"/>
      </w:pPr>
      <w:r w:rsidRPr="00B43F98">
        <w:t>A general description of the reason for the grievance.</w:t>
      </w:r>
    </w:p>
    <w:p w14:paraId="78DE1CAE" w14:textId="279C1A84" w:rsidR="000A4F85" w:rsidRPr="00B43F98" w:rsidRDefault="000A4F85" w:rsidP="00506299">
      <w:pPr>
        <w:pStyle w:val="Level5"/>
        <w:numPr>
          <w:ilvl w:val="4"/>
          <w:numId w:val="16"/>
        </w:numPr>
        <w:ind w:left="2520" w:hanging="360"/>
        <w:jc w:val="both"/>
        <w:outlineLvl w:val="9"/>
      </w:pPr>
      <w:r w:rsidRPr="00B43F98">
        <w:t>The date the grievance was received.</w:t>
      </w:r>
    </w:p>
    <w:p w14:paraId="06F4BC81" w14:textId="12DA1AAC" w:rsidR="000A4F85" w:rsidRPr="00B43F98" w:rsidRDefault="000A4F85" w:rsidP="00506299">
      <w:pPr>
        <w:pStyle w:val="Level5"/>
        <w:numPr>
          <w:ilvl w:val="4"/>
          <w:numId w:val="16"/>
        </w:numPr>
        <w:ind w:left="2520" w:hanging="360"/>
        <w:jc w:val="both"/>
        <w:outlineLvl w:val="9"/>
      </w:pPr>
      <w:r w:rsidRPr="00B43F98">
        <w:t>The date of each review or, if applicable, review meeting.</w:t>
      </w:r>
    </w:p>
    <w:p w14:paraId="2081580A" w14:textId="0DF1796E" w:rsidR="000A4F85" w:rsidRPr="00B43F98" w:rsidRDefault="000A4F85" w:rsidP="00506299">
      <w:pPr>
        <w:pStyle w:val="Level5"/>
        <w:numPr>
          <w:ilvl w:val="4"/>
          <w:numId w:val="16"/>
        </w:numPr>
        <w:ind w:left="2520" w:hanging="360"/>
        <w:jc w:val="both"/>
        <w:outlineLvl w:val="9"/>
      </w:pPr>
      <w:r w:rsidRPr="00B43F98">
        <w:t>Resolution at each level of the grievance process, as applicable.</w:t>
      </w:r>
    </w:p>
    <w:p w14:paraId="1D1B2A36" w14:textId="77777777" w:rsidR="000A4F85" w:rsidRPr="00B43F98" w:rsidRDefault="000A4F85" w:rsidP="00506299">
      <w:pPr>
        <w:pStyle w:val="Level5"/>
        <w:numPr>
          <w:ilvl w:val="4"/>
          <w:numId w:val="16"/>
        </w:numPr>
        <w:ind w:left="2520" w:hanging="360"/>
        <w:jc w:val="both"/>
        <w:outlineLvl w:val="9"/>
      </w:pPr>
      <w:r w:rsidRPr="00B43F98">
        <w:t>Date of resolution at each level of the grievance process, as applicable.</w:t>
      </w:r>
    </w:p>
    <w:p w14:paraId="362F2466" w14:textId="77777777" w:rsidR="000A4F85" w:rsidRPr="00B43F98" w:rsidRDefault="000A4F85" w:rsidP="00506299">
      <w:pPr>
        <w:pStyle w:val="Level5"/>
        <w:numPr>
          <w:ilvl w:val="0"/>
          <w:numId w:val="0"/>
        </w:numPr>
        <w:ind w:left="2880"/>
        <w:jc w:val="both"/>
        <w:outlineLvl w:val="9"/>
      </w:pPr>
    </w:p>
    <w:p w14:paraId="49941B2C" w14:textId="77777777" w:rsidR="000A4F85" w:rsidRDefault="000A4F85" w:rsidP="00506299">
      <w:pPr>
        <w:pStyle w:val="Level4"/>
        <w:ind w:left="1800" w:hanging="360"/>
        <w:jc w:val="both"/>
      </w:pPr>
      <w:r w:rsidRPr="00B43F98">
        <w:t>The EB is required to accurately maintain the record in a manner that is accessible to MLTC and available upon request by MLTC or CMS.</w:t>
      </w:r>
    </w:p>
    <w:p w14:paraId="51E330B7" w14:textId="77777777" w:rsidR="000A4F85" w:rsidRDefault="000A4F85" w:rsidP="00506299">
      <w:pPr>
        <w:pStyle w:val="Level4"/>
        <w:numPr>
          <w:ilvl w:val="0"/>
          <w:numId w:val="0"/>
        </w:numPr>
        <w:ind w:left="1800" w:hanging="360"/>
        <w:jc w:val="both"/>
      </w:pPr>
    </w:p>
    <w:p w14:paraId="1518E828" w14:textId="3713F58B" w:rsidR="00F90606" w:rsidRPr="00D06EE6" w:rsidRDefault="000A4F85" w:rsidP="00506299">
      <w:pPr>
        <w:pStyle w:val="Level4"/>
        <w:ind w:left="1800" w:hanging="360"/>
        <w:jc w:val="both"/>
      </w:pPr>
      <w:r>
        <w:t>EB must submit a monthly Health Plan Grievances report.</w:t>
      </w:r>
      <w:bookmarkEnd w:id="984"/>
      <w:bookmarkEnd w:id="985"/>
      <w:bookmarkEnd w:id="986"/>
    </w:p>
    <w:p w14:paraId="778EFD87" w14:textId="77777777" w:rsidR="00F90606" w:rsidRPr="00D06EE6" w:rsidRDefault="00F90606" w:rsidP="00007561">
      <w:pPr>
        <w:pStyle w:val="Level2Body"/>
      </w:pPr>
    </w:p>
    <w:p w14:paraId="07D8094A" w14:textId="422D8F85" w:rsidR="000A4F85" w:rsidRPr="005470B9" w:rsidRDefault="000A4F85" w:rsidP="00AE322D">
      <w:pPr>
        <w:pStyle w:val="Level2"/>
        <w:numPr>
          <w:ilvl w:val="1"/>
          <w:numId w:val="15"/>
        </w:numPr>
        <w:ind w:left="360" w:hanging="360"/>
        <w:jc w:val="both"/>
        <w:rPr>
          <w:szCs w:val="18"/>
        </w:rPr>
      </w:pPr>
      <w:bookmarkStart w:id="987" w:name="_Toc439072568"/>
      <w:bookmarkStart w:id="988" w:name="_Toc232578809"/>
      <w:bookmarkStart w:id="989" w:name="_Toc126238597"/>
      <w:bookmarkStart w:id="990" w:name="_Toc129770855"/>
      <w:bookmarkStart w:id="991" w:name="_Toc169814852"/>
      <w:r w:rsidRPr="005470B9">
        <w:rPr>
          <w:szCs w:val="18"/>
        </w:rPr>
        <w:t>PROGRAM INTEGRITY</w:t>
      </w:r>
      <w:bookmarkEnd w:id="987"/>
      <w:bookmarkEnd w:id="988"/>
    </w:p>
    <w:p w14:paraId="1C294909" w14:textId="77777777" w:rsidR="00E97E2B" w:rsidRPr="00E97E2B" w:rsidRDefault="00E97E2B" w:rsidP="00E97E2B">
      <w:pPr>
        <w:pStyle w:val="Level2"/>
        <w:ind w:left="360"/>
        <w:jc w:val="both"/>
        <w:outlineLvl w:val="9"/>
        <w:rPr>
          <w:szCs w:val="18"/>
        </w:rPr>
      </w:pPr>
    </w:p>
    <w:p w14:paraId="5AA2BB36" w14:textId="08681261" w:rsidR="000A4F85" w:rsidRPr="0033617A" w:rsidRDefault="000A4F85" w:rsidP="00506299">
      <w:pPr>
        <w:pStyle w:val="Level3"/>
        <w:numPr>
          <w:ilvl w:val="2"/>
          <w:numId w:val="206"/>
        </w:numPr>
        <w:ind w:left="1800"/>
        <w:jc w:val="both"/>
        <w:rPr>
          <w:szCs w:val="18"/>
        </w:rPr>
      </w:pPr>
      <w:r w:rsidRPr="000E5578">
        <w:rPr>
          <w:szCs w:val="18"/>
        </w:rPr>
        <w:t>The EB must have internal controls, policies, and procedures in place that are designed to prevent, detect, and report known or suspected fraud, waste, and abuse (FWA) activities. Such policies and procedures must be in accordance with State and federal regulations. The EB’s policies and procedures must be submitted to MLTC for review and approval a maximum of 60 calendar days before their implementation and during readiness review.</w:t>
      </w:r>
    </w:p>
    <w:p w14:paraId="62142600" w14:textId="1578A50A" w:rsidR="000A4F85" w:rsidRPr="0033617A" w:rsidRDefault="000A4F85" w:rsidP="00506299">
      <w:pPr>
        <w:pStyle w:val="Level3"/>
        <w:numPr>
          <w:ilvl w:val="2"/>
          <w:numId w:val="206"/>
        </w:numPr>
        <w:ind w:left="1800"/>
        <w:jc w:val="both"/>
        <w:rPr>
          <w:szCs w:val="18"/>
        </w:rPr>
      </w:pPr>
      <w:r w:rsidRPr="000E5578">
        <w:rPr>
          <w:szCs w:val="18"/>
        </w:rPr>
        <w:t>To promote the integrity of EB functions, the EB must design a proactive FWA referral process that guards against internal (staff) and external (members or others) FWA of benefits and misuse of the systems that support the EB.</w:t>
      </w:r>
    </w:p>
    <w:p w14:paraId="1440E585" w14:textId="6C384387" w:rsidR="000A4F85" w:rsidRPr="0033617A" w:rsidRDefault="000A4F85" w:rsidP="00506299">
      <w:pPr>
        <w:pStyle w:val="Level3"/>
        <w:numPr>
          <w:ilvl w:val="2"/>
          <w:numId w:val="206"/>
        </w:numPr>
        <w:ind w:left="1800"/>
        <w:jc w:val="both"/>
        <w:rPr>
          <w:szCs w:val="18"/>
        </w:rPr>
      </w:pPr>
      <w:r w:rsidRPr="000E5578">
        <w:rPr>
          <w:szCs w:val="18"/>
        </w:rPr>
        <w:t>The EB must have staffing and resources to investigate unusual incidents and develop and implement CAPs to assist the EB in preventing and detecting potential FWA activities.</w:t>
      </w:r>
    </w:p>
    <w:p w14:paraId="7ABC72B9" w14:textId="7058F46D" w:rsidR="000A4F85" w:rsidRPr="00E270C4" w:rsidRDefault="000A4F85" w:rsidP="00506299">
      <w:pPr>
        <w:pStyle w:val="Level3"/>
        <w:numPr>
          <w:ilvl w:val="2"/>
          <w:numId w:val="206"/>
        </w:numPr>
        <w:ind w:left="1800"/>
        <w:jc w:val="both"/>
      </w:pPr>
      <w:r w:rsidRPr="00E270C4">
        <w:t>The EB must submit a monthly report to MLTC that identifies each instance of possible FWA detection and resolution.</w:t>
      </w:r>
    </w:p>
    <w:p w14:paraId="0F581216" w14:textId="597BA27E" w:rsidR="000A4F85" w:rsidRPr="00E270C4" w:rsidRDefault="000A4F85" w:rsidP="00506299">
      <w:pPr>
        <w:pStyle w:val="Level3"/>
        <w:numPr>
          <w:ilvl w:val="2"/>
          <w:numId w:val="206"/>
        </w:numPr>
        <w:ind w:left="1800"/>
        <w:jc w:val="both"/>
      </w:pPr>
      <w:r w:rsidRPr="00E270C4">
        <w:t xml:space="preserve">When cases of suspected fraud or abuse are identified, the EB must immediately refer them to MLTC’s Nebraska Medicaid Program Integrity Unit (NMPI). </w:t>
      </w:r>
    </w:p>
    <w:p w14:paraId="40BA8E57" w14:textId="1FA0F9C7" w:rsidR="000A4F85" w:rsidRPr="00E270C4" w:rsidRDefault="000A4F85" w:rsidP="00506299">
      <w:pPr>
        <w:pStyle w:val="Level3"/>
        <w:numPr>
          <w:ilvl w:val="2"/>
          <w:numId w:val="206"/>
        </w:numPr>
        <w:ind w:left="1800"/>
        <w:jc w:val="both"/>
      </w:pPr>
      <w:r w:rsidRPr="00E270C4">
        <w:t xml:space="preserve">MLTC may supplement, at </w:t>
      </w:r>
      <w:r w:rsidR="00172F99">
        <w:t>DHHS’s</w:t>
      </w:r>
      <w:r w:rsidRPr="00E270C4">
        <w:t xml:space="preserve"> option, the EB’s FWA efforts. The EB must also take steps to coordinate with State and Federal efforts. Once a referral is made to NMPI, the EB must make staff and resources available to NMPI, as required by the investigation. </w:t>
      </w:r>
    </w:p>
    <w:bookmarkEnd w:id="989"/>
    <w:bookmarkEnd w:id="990"/>
    <w:bookmarkEnd w:id="991"/>
    <w:p w14:paraId="60D01A87" w14:textId="77777777" w:rsidR="000A4F85" w:rsidRPr="00D06EE6" w:rsidRDefault="000A4F85" w:rsidP="00007561">
      <w:pPr>
        <w:pStyle w:val="Level2Body"/>
      </w:pPr>
    </w:p>
    <w:p w14:paraId="5A3B2EA7" w14:textId="135A120B" w:rsidR="000A4F85" w:rsidRPr="005470B9" w:rsidRDefault="000A4F85" w:rsidP="00506299">
      <w:pPr>
        <w:pStyle w:val="Level2Body"/>
        <w:numPr>
          <w:ilvl w:val="1"/>
          <w:numId w:val="5"/>
        </w:numPr>
        <w:ind w:left="360" w:hanging="360"/>
        <w:outlineLvl w:val="1"/>
      </w:pPr>
      <w:bookmarkStart w:id="992" w:name="_Toc439072569"/>
      <w:bookmarkStart w:id="993" w:name="_Toc126238598"/>
      <w:bookmarkStart w:id="994" w:name="_Toc129770856"/>
      <w:bookmarkStart w:id="995" w:name="_Toc169814853"/>
      <w:r w:rsidRPr="00506299">
        <w:rPr>
          <w:b/>
          <w:bCs/>
        </w:rPr>
        <w:t xml:space="preserve"> </w:t>
      </w:r>
      <w:bookmarkStart w:id="996" w:name="_Toc232578810"/>
      <w:r w:rsidR="004147DE" w:rsidRPr="005470B9">
        <w:rPr>
          <w:b/>
          <w:bCs/>
        </w:rPr>
        <w:t>FUNCTIONAL</w:t>
      </w:r>
      <w:r w:rsidRPr="00506299">
        <w:rPr>
          <w:b/>
          <w:bCs/>
        </w:rPr>
        <w:t xml:space="preserve"> REQUIREMENTS</w:t>
      </w:r>
      <w:bookmarkEnd w:id="992"/>
      <w:bookmarkEnd w:id="996"/>
    </w:p>
    <w:p w14:paraId="2B799AEE" w14:textId="5B3AB65C" w:rsidR="000A4F85" w:rsidRPr="00EF02B4" w:rsidRDefault="000A4F85" w:rsidP="00506299">
      <w:pPr>
        <w:pStyle w:val="Level3"/>
        <w:numPr>
          <w:ilvl w:val="6"/>
          <w:numId w:val="40"/>
        </w:numPr>
        <w:ind w:left="648"/>
        <w:jc w:val="both"/>
        <w:rPr>
          <w:b/>
          <w:bCs/>
        </w:rPr>
      </w:pPr>
      <w:r w:rsidRPr="00EF02B4">
        <w:rPr>
          <w:b/>
          <w:bCs/>
        </w:rPr>
        <w:t>General Requirements</w:t>
      </w:r>
    </w:p>
    <w:p w14:paraId="73396344" w14:textId="77777777" w:rsidR="000A4F85" w:rsidRPr="007A6090" w:rsidRDefault="000A4F85" w:rsidP="00007561">
      <w:pPr>
        <w:pStyle w:val="Level2Body"/>
      </w:pPr>
    </w:p>
    <w:p w14:paraId="7BA21A7D" w14:textId="56AA8C98" w:rsidR="000A4F85" w:rsidRPr="00E270C4" w:rsidRDefault="000A4F85" w:rsidP="00506299">
      <w:pPr>
        <w:pStyle w:val="Level4"/>
        <w:numPr>
          <w:ilvl w:val="7"/>
          <w:numId w:val="40"/>
        </w:numPr>
        <w:jc w:val="both"/>
      </w:pPr>
      <w:r w:rsidRPr="00E270C4">
        <w:t>The EB must maintain an automated enrollment management system that can accept recipient eligibility and claims data, collecting and reporting enrollee choices, and validating files from MLTC’s systems and the MCOs.</w:t>
      </w:r>
    </w:p>
    <w:p w14:paraId="14DF381B" w14:textId="77777777" w:rsidR="000A4F85" w:rsidRPr="00B7534A" w:rsidRDefault="000A4F85" w:rsidP="00506299">
      <w:pPr>
        <w:pStyle w:val="Level4Body"/>
        <w:ind w:left="1800" w:hanging="360"/>
      </w:pPr>
    </w:p>
    <w:p w14:paraId="52781FAD" w14:textId="3AB3F412" w:rsidR="000A4F85" w:rsidRPr="00B7534A" w:rsidRDefault="000A4F85" w:rsidP="00506299">
      <w:pPr>
        <w:pStyle w:val="Level4"/>
        <w:numPr>
          <w:ilvl w:val="0"/>
          <w:numId w:val="139"/>
        </w:numPr>
        <w:jc w:val="both"/>
      </w:pPr>
      <w:r w:rsidRPr="00763A5B">
        <w:t>The EB must coordinate and cooperate with MLTC and other contractors, subcontractors, entities, and persons (collectively known as Entities) who may support or have a contractual obligation in support of the Nebraska Medicaid enterprise</w:t>
      </w:r>
      <w:r>
        <w:t>.</w:t>
      </w:r>
    </w:p>
    <w:p w14:paraId="65640EB4" w14:textId="77777777" w:rsidR="000A4F85" w:rsidRPr="00B7534A" w:rsidRDefault="000A4F85" w:rsidP="00506299">
      <w:pPr>
        <w:pStyle w:val="Level4Body"/>
        <w:ind w:left="1800" w:hanging="360"/>
      </w:pPr>
    </w:p>
    <w:p w14:paraId="4A950DF2" w14:textId="07BCDE55" w:rsidR="000A4F85" w:rsidRPr="00E270C4" w:rsidRDefault="000A4F85" w:rsidP="00506299">
      <w:pPr>
        <w:pStyle w:val="Level4"/>
        <w:numPr>
          <w:ilvl w:val="0"/>
          <w:numId w:val="139"/>
        </w:numPr>
        <w:jc w:val="both"/>
      </w:pPr>
      <w:r w:rsidRPr="00E270C4">
        <w:t xml:space="preserve">The proposed system must ensure data is accurate and complete by: </w:t>
      </w:r>
    </w:p>
    <w:p w14:paraId="5344CEBC" w14:textId="77777777" w:rsidR="000A4F85" w:rsidRPr="00F329D2" w:rsidRDefault="000A4F85" w:rsidP="00506299">
      <w:pPr>
        <w:pStyle w:val="ListParagraph"/>
        <w:ind w:left="2520" w:hanging="360"/>
        <w:rPr>
          <w:rFonts w:cs="Arial"/>
          <w:sz w:val="18"/>
          <w:szCs w:val="18"/>
        </w:rPr>
      </w:pPr>
    </w:p>
    <w:p w14:paraId="70FE651B" w14:textId="3BF89E8B" w:rsidR="000A4F85" w:rsidRPr="00E270C4" w:rsidRDefault="000A4F85" w:rsidP="00506299">
      <w:pPr>
        <w:pStyle w:val="Level5"/>
        <w:numPr>
          <w:ilvl w:val="4"/>
          <w:numId w:val="16"/>
        </w:numPr>
        <w:ind w:left="3240" w:hanging="360"/>
        <w:outlineLvl w:val="9"/>
      </w:pPr>
      <w:r w:rsidRPr="00E270C4">
        <w:t>Verifying the accuracy and timeliness of reported data.</w:t>
      </w:r>
    </w:p>
    <w:p w14:paraId="595544DB" w14:textId="734ECFC8" w:rsidR="000A4F85" w:rsidRPr="00E270C4" w:rsidRDefault="000A4F85" w:rsidP="00506299">
      <w:pPr>
        <w:pStyle w:val="Level5"/>
        <w:numPr>
          <w:ilvl w:val="4"/>
          <w:numId w:val="16"/>
        </w:numPr>
        <w:ind w:left="3240" w:hanging="360"/>
        <w:jc w:val="both"/>
        <w:outlineLvl w:val="9"/>
      </w:pPr>
      <w:r w:rsidRPr="00E270C4">
        <w:t>Screening the data for completeness, logicalness, and consistency.</w:t>
      </w:r>
    </w:p>
    <w:p w14:paraId="373F6A90" w14:textId="77777777" w:rsidR="000A4F85" w:rsidRPr="00E270C4" w:rsidRDefault="000A4F85" w:rsidP="00506299">
      <w:pPr>
        <w:pStyle w:val="Level5"/>
        <w:numPr>
          <w:ilvl w:val="4"/>
          <w:numId w:val="16"/>
        </w:numPr>
        <w:ind w:left="3240" w:hanging="360"/>
        <w:jc w:val="both"/>
        <w:outlineLvl w:val="9"/>
      </w:pPr>
      <w:r w:rsidRPr="00E270C4">
        <w:t>Collecting service information in standardized formats to the extent feasible and appropriate.</w:t>
      </w:r>
    </w:p>
    <w:p w14:paraId="16E7EA76" w14:textId="77777777" w:rsidR="000A4F85" w:rsidRPr="007A6090" w:rsidRDefault="000A4F85" w:rsidP="00506299">
      <w:pPr>
        <w:pStyle w:val="Level4Body"/>
        <w:ind w:left="2520" w:hanging="360"/>
      </w:pPr>
    </w:p>
    <w:p w14:paraId="45D094F4" w14:textId="6534D633" w:rsidR="000A4F85" w:rsidRDefault="000A4F85" w:rsidP="00506299">
      <w:pPr>
        <w:pStyle w:val="Level4"/>
        <w:numPr>
          <w:ilvl w:val="3"/>
          <w:numId w:val="140"/>
        </w:numPr>
        <w:ind w:left="1800"/>
        <w:jc w:val="both"/>
      </w:pPr>
      <w:r w:rsidRPr="00E270C4">
        <w:t>MLTC will maintain ownership rights to all Internet-registered domains for all websites exposed to the public.</w:t>
      </w:r>
    </w:p>
    <w:p w14:paraId="48EB66A4" w14:textId="77777777" w:rsidR="0069412D" w:rsidRPr="00B7534A" w:rsidRDefault="0069412D" w:rsidP="00506299">
      <w:pPr>
        <w:pStyle w:val="Level4"/>
        <w:numPr>
          <w:ilvl w:val="0"/>
          <w:numId w:val="0"/>
        </w:numPr>
        <w:ind w:left="1800" w:hanging="360"/>
        <w:jc w:val="both"/>
      </w:pPr>
    </w:p>
    <w:p w14:paraId="09981039" w14:textId="2542F448" w:rsidR="000A4F85" w:rsidRDefault="000A4F85" w:rsidP="00506299">
      <w:pPr>
        <w:pStyle w:val="Level4"/>
        <w:numPr>
          <w:ilvl w:val="3"/>
          <w:numId w:val="198"/>
        </w:numPr>
        <w:ind w:left="1800" w:hanging="360"/>
        <w:jc w:val="both"/>
      </w:pPr>
      <w:r w:rsidRPr="00E270C4">
        <w:t>The EB must provide MLTC staff with real-time access to the system(s).</w:t>
      </w:r>
    </w:p>
    <w:p w14:paraId="4EABB403" w14:textId="77777777" w:rsidR="0069412D" w:rsidRPr="00B7534A" w:rsidRDefault="0069412D" w:rsidP="00506299">
      <w:pPr>
        <w:pStyle w:val="Level4"/>
        <w:numPr>
          <w:ilvl w:val="0"/>
          <w:numId w:val="0"/>
        </w:numPr>
        <w:ind w:left="1800" w:hanging="360"/>
        <w:jc w:val="both"/>
      </w:pPr>
    </w:p>
    <w:p w14:paraId="57F15330" w14:textId="0A961616" w:rsidR="000A4F85" w:rsidRDefault="000A4F85" w:rsidP="00506299">
      <w:pPr>
        <w:pStyle w:val="Level4"/>
        <w:ind w:left="1800" w:hanging="360"/>
        <w:jc w:val="both"/>
      </w:pPr>
      <w:r w:rsidRPr="00E270C4">
        <w:t xml:space="preserve">The solution must be configurable to allow the EB to process State-specific requirements as permitted by regulations, and to allow flexibility in the </w:t>
      </w:r>
      <w:r w:rsidR="00172F99">
        <w:t>DHHS</w:t>
      </w:r>
      <w:r w:rsidRPr="00E270C4">
        <w:t xml:space="preserve"> operational workflows.</w:t>
      </w:r>
    </w:p>
    <w:p w14:paraId="6BD2292C" w14:textId="77777777" w:rsidR="0069412D" w:rsidRPr="00B7534A" w:rsidRDefault="0069412D" w:rsidP="00506299">
      <w:pPr>
        <w:pStyle w:val="Level4"/>
        <w:numPr>
          <w:ilvl w:val="0"/>
          <w:numId w:val="0"/>
        </w:numPr>
        <w:ind w:left="1800" w:hanging="360"/>
        <w:jc w:val="both"/>
      </w:pPr>
    </w:p>
    <w:p w14:paraId="133AABFF" w14:textId="644DC27C" w:rsidR="000A4F85" w:rsidRDefault="000A4F85" w:rsidP="00506299">
      <w:pPr>
        <w:pStyle w:val="Level4"/>
        <w:ind w:left="1800" w:hanging="360"/>
        <w:jc w:val="both"/>
      </w:pPr>
      <w:r w:rsidRPr="00E270C4">
        <w:t>The solution must support branding using official State of Nebraska, Nebraska Department of Health and Human Services, and Heritage Health logos, images, etc.</w:t>
      </w:r>
    </w:p>
    <w:p w14:paraId="176D8423" w14:textId="77777777" w:rsidR="0069412D" w:rsidRPr="00B7534A" w:rsidRDefault="0069412D" w:rsidP="00506299">
      <w:pPr>
        <w:pStyle w:val="Level4"/>
        <w:numPr>
          <w:ilvl w:val="0"/>
          <w:numId w:val="0"/>
        </w:numPr>
        <w:ind w:left="1800" w:hanging="360"/>
        <w:jc w:val="both"/>
      </w:pPr>
    </w:p>
    <w:p w14:paraId="0AF45FB1" w14:textId="72E6D374" w:rsidR="000A4F85" w:rsidRDefault="000A4F85" w:rsidP="00506299">
      <w:pPr>
        <w:pStyle w:val="Level4"/>
        <w:ind w:left="1800" w:hanging="360"/>
        <w:jc w:val="both"/>
      </w:pPr>
      <w:r w:rsidRPr="00E270C4">
        <w:lastRenderedPageBreak/>
        <w:t>The solution must be a browser-independent web-based system that supports commonly used Internet browsers without any degradation in functionality.</w:t>
      </w:r>
    </w:p>
    <w:p w14:paraId="0A3EADF3" w14:textId="77777777" w:rsidR="0069412D" w:rsidRPr="00B7534A" w:rsidRDefault="0069412D" w:rsidP="00506299">
      <w:pPr>
        <w:pStyle w:val="Level4"/>
        <w:numPr>
          <w:ilvl w:val="0"/>
          <w:numId w:val="0"/>
        </w:numPr>
        <w:ind w:left="1800" w:hanging="360"/>
        <w:jc w:val="both"/>
      </w:pPr>
    </w:p>
    <w:p w14:paraId="3071A980" w14:textId="2B389A8E" w:rsidR="000A4F85" w:rsidRDefault="000A4F85" w:rsidP="00506299">
      <w:pPr>
        <w:pStyle w:val="Level4"/>
        <w:ind w:left="1800" w:hanging="360"/>
        <w:jc w:val="both"/>
      </w:pPr>
      <w:r w:rsidRPr="00E270C4">
        <w:t xml:space="preserve">The solution must be 100% accessible via the Internet </w:t>
      </w:r>
      <w:r>
        <w:t>requiring</w:t>
      </w:r>
      <w:r w:rsidRPr="00E270C4">
        <w:t xml:space="preserve"> no desktop software (including specialized plug-ins and applets) except for a commercially available web browser.</w:t>
      </w:r>
    </w:p>
    <w:p w14:paraId="05067279" w14:textId="77777777" w:rsidR="0069412D" w:rsidRPr="00B7534A" w:rsidRDefault="0069412D" w:rsidP="00506299">
      <w:pPr>
        <w:pStyle w:val="Level4"/>
        <w:numPr>
          <w:ilvl w:val="0"/>
          <w:numId w:val="0"/>
        </w:numPr>
        <w:ind w:left="1800" w:hanging="360"/>
        <w:jc w:val="both"/>
      </w:pPr>
    </w:p>
    <w:p w14:paraId="4F638E9D" w14:textId="7ABE9744" w:rsidR="000A4F85" w:rsidRDefault="000A4F85" w:rsidP="00506299">
      <w:pPr>
        <w:pStyle w:val="Level4"/>
        <w:ind w:left="1800" w:hanging="360"/>
        <w:jc w:val="both"/>
      </w:pPr>
      <w:r w:rsidRPr="00E270C4">
        <w:t>The solution must meet all ADA and limited English proficiency requirements.</w:t>
      </w:r>
    </w:p>
    <w:p w14:paraId="5A49D012" w14:textId="77777777" w:rsidR="00007561" w:rsidRPr="00B7534A" w:rsidRDefault="00007561" w:rsidP="00506299">
      <w:pPr>
        <w:pStyle w:val="Level4"/>
        <w:numPr>
          <w:ilvl w:val="0"/>
          <w:numId w:val="0"/>
        </w:numPr>
        <w:ind w:left="1800" w:hanging="360"/>
        <w:jc w:val="both"/>
      </w:pPr>
    </w:p>
    <w:p w14:paraId="3962EE8F" w14:textId="77777777" w:rsidR="000A4F85" w:rsidRPr="00E270C4" w:rsidRDefault="000A4F85" w:rsidP="00506299">
      <w:pPr>
        <w:pStyle w:val="Level4"/>
        <w:ind w:left="1800" w:hanging="360"/>
        <w:jc w:val="both"/>
      </w:pPr>
      <w:r w:rsidRPr="00E270C4">
        <w:t>The solution must provide “help” functionality throughout that users can link to for clarification or additional information.</w:t>
      </w:r>
    </w:p>
    <w:p w14:paraId="3563D8E3" w14:textId="77777777" w:rsidR="000A4F85" w:rsidRPr="00F329D2" w:rsidRDefault="000A4F85" w:rsidP="00506299">
      <w:pPr>
        <w:pStyle w:val="Level2Body"/>
        <w:ind w:left="0"/>
        <w:rPr>
          <w:rFonts w:cs="Arial"/>
          <w:szCs w:val="18"/>
        </w:rPr>
      </w:pPr>
    </w:p>
    <w:p w14:paraId="52844778" w14:textId="7C439D73" w:rsidR="000A4F85" w:rsidRPr="0050476A" w:rsidRDefault="000A4F85" w:rsidP="00506299">
      <w:pPr>
        <w:pStyle w:val="Level3"/>
        <w:numPr>
          <w:ilvl w:val="6"/>
          <w:numId w:val="40"/>
        </w:numPr>
        <w:ind w:left="648"/>
        <w:jc w:val="both"/>
        <w:rPr>
          <w:b/>
          <w:bCs/>
        </w:rPr>
      </w:pPr>
      <w:r w:rsidRPr="0050476A">
        <w:rPr>
          <w:b/>
          <w:bCs/>
        </w:rPr>
        <w:t>Information System</w:t>
      </w:r>
    </w:p>
    <w:p w14:paraId="37B6999D" w14:textId="77777777" w:rsidR="000A4F85" w:rsidRPr="0050476A" w:rsidRDefault="000A4F85" w:rsidP="00007561">
      <w:pPr>
        <w:pStyle w:val="Level3Body"/>
        <w:rPr>
          <w:b/>
          <w:bCs/>
        </w:rPr>
      </w:pPr>
    </w:p>
    <w:p w14:paraId="1373D2FB" w14:textId="244F0A72" w:rsidR="000A4F85" w:rsidRPr="00506299" w:rsidRDefault="00B202CA" w:rsidP="00506299">
      <w:pPr>
        <w:pStyle w:val="Level3Body"/>
        <w:ind w:left="0"/>
        <w:rPr>
          <w:b/>
          <w:bCs/>
        </w:rPr>
      </w:pPr>
      <w:r>
        <w:rPr>
          <w:b/>
          <w:bCs/>
        </w:rPr>
        <w:tab/>
      </w:r>
      <w:r w:rsidR="00D429A2">
        <w:rPr>
          <w:b/>
          <w:bCs/>
        </w:rPr>
        <w:tab/>
        <w:t xml:space="preserve">     </w:t>
      </w:r>
      <w:r w:rsidR="000A4F85" w:rsidRPr="0050476A">
        <w:rPr>
          <w:b/>
          <w:bCs/>
        </w:rPr>
        <w:t>The EB must:</w:t>
      </w:r>
    </w:p>
    <w:p w14:paraId="5D719377" w14:textId="77777777" w:rsidR="000A4F85" w:rsidRPr="004E2F47" w:rsidRDefault="000A4F85" w:rsidP="00506299">
      <w:pPr>
        <w:pStyle w:val="Level4"/>
        <w:numPr>
          <w:ilvl w:val="0"/>
          <w:numId w:val="64"/>
        </w:numPr>
        <w:ind w:left="1800"/>
        <w:jc w:val="both"/>
      </w:pPr>
      <w:r w:rsidRPr="004E2F47">
        <w:t>Implement and maintain an automated IS that supports all functions of the EB process.</w:t>
      </w:r>
    </w:p>
    <w:p w14:paraId="6933237B" w14:textId="77777777" w:rsidR="000A4F85" w:rsidRPr="00B7534A" w:rsidRDefault="000A4F85" w:rsidP="00506299">
      <w:pPr>
        <w:pStyle w:val="Level4Body"/>
        <w:ind w:left="1800" w:hanging="360"/>
      </w:pPr>
    </w:p>
    <w:p w14:paraId="69E50B0F" w14:textId="77777777" w:rsidR="000A4F85" w:rsidRPr="004E2F47" w:rsidRDefault="000A4F85" w:rsidP="00506299">
      <w:pPr>
        <w:pStyle w:val="Level4"/>
        <w:numPr>
          <w:ilvl w:val="0"/>
          <w:numId w:val="64"/>
        </w:numPr>
        <w:ind w:left="1800"/>
        <w:jc w:val="both"/>
      </w:pPr>
      <w:r w:rsidRPr="004E2F47">
        <w:t>Ensure that the enrollment process is accessible to Medicaid applicants, enrollees, and members by mail, Internet, and toll-free telephone.</w:t>
      </w:r>
    </w:p>
    <w:p w14:paraId="12E63570" w14:textId="77777777" w:rsidR="000A4F85" w:rsidRPr="007A6090" w:rsidRDefault="000A4F85" w:rsidP="00506299">
      <w:pPr>
        <w:pStyle w:val="Level4Body"/>
        <w:ind w:left="1800" w:hanging="360"/>
      </w:pPr>
    </w:p>
    <w:p w14:paraId="249CCE40" w14:textId="77777777" w:rsidR="000A4F85" w:rsidRPr="004E2F47" w:rsidRDefault="000A4F85" w:rsidP="00506299">
      <w:pPr>
        <w:pStyle w:val="Level4"/>
        <w:numPr>
          <w:ilvl w:val="0"/>
          <w:numId w:val="64"/>
        </w:numPr>
        <w:ind w:left="1800"/>
        <w:jc w:val="both"/>
      </w:pPr>
      <w:r w:rsidRPr="004E2F47">
        <w:t>Be able to identify potential duplicate records for a single member and, upon confirmation of said duplicate record by MLTC, resolve the duplication such that the enrollment, service utilization, and customer interaction histories of the duplicate records are linked or merged.</w:t>
      </w:r>
    </w:p>
    <w:p w14:paraId="2EA12872" w14:textId="77777777" w:rsidR="000A4F85" w:rsidRPr="00B7534A" w:rsidRDefault="000A4F85" w:rsidP="00506299">
      <w:pPr>
        <w:pStyle w:val="Level4Body"/>
        <w:ind w:left="1800" w:hanging="360"/>
      </w:pPr>
    </w:p>
    <w:p w14:paraId="779963EB" w14:textId="77777777" w:rsidR="000A4F85" w:rsidRPr="004E2F47" w:rsidRDefault="000A4F85" w:rsidP="00506299">
      <w:pPr>
        <w:pStyle w:val="Level4"/>
        <w:numPr>
          <w:ilvl w:val="0"/>
          <w:numId w:val="64"/>
        </w:numPr>
        <w:ind w:left="1800"/>
        <w:jc w:val="both"/>
      </w:pPr>
      <w:r w:rsidRPr="004E2F47">
        <w:t>Document and store recipient, enrollment, and other supporting EB data and maintain electronic audit trails throughout.</w:t>
      </w:r>
    </w:p>
    <w:p w14:paraId="529B2BA6" w14:textId="77777777" w:rsidR="000A4F85" w:rsidRPr="00B7534A" w:rsidRDefault="000A4F85" w:rsidP="00506299">
      <w:pPr>
        <w:pStyle w:val="Level4Body"/>
        <w:ind w:left="1800" w:hanging="360"/>
      </w:pPr>
    </w:p>
    <w:p w14:paraId="25E6741F" w14:textId="77777777" w:rsidR="000A4F85" w:rsidRPr="004E2F47" w:rsidRDefault="000A4F85" w:rsidP="00506299">
      <w:pPr>
        <w:pStyle w:val="Level4"/>
        <w:numPr>
          <w:ilvl w:val="0"/>
          <w:numId w:val="64"/>
        </w:numPr>
        <w:ind w:left="1800"/>
        <w:jc w:val="both"/>
      </w:pPr>
      <w:r w:rsidRPr="004E2F47">
        <w:t>Receive interface file(s) of enrollees.</w:t>
      </w:r>
    </w:p>
    <w:p w14:paraId="1501838F" w14:textId="77777777" w:rsidR="000A4F85" w:rsidRPr="00B7534A" w:rsidRDefault="000A4F85" w:rsidP="00506299">
      <w:pPr>
        <w:pStyle w:val="Level4Body"/>
        <w:ind w:left="1800" w:hanging="360"/>
      </w:pPr>
    </w:p>
    <w:p w14:paraId="7620C48F" w14:textId="77777777" w:rsidR="000A4F85" w:rsidRPr="004E2F47" w:rsidRDefault="000A4F85" w:rsidP="00506299">
      <w:pPr>
        <w:pStyle w:val="Level4"/>
        <w:numPr>
          <w:ilvl w:val="0"/>
          <w:numId w:val="64"/>
        </w:numPr>
        <w:ind w:left="1800"/>
        <w:jc w:val="both"/>
      </w:pPr>
      <w:r w:rsidRPr="004E2F47">
        <w:t>Receive and process interface files from existing systems and MCOs as needed to fulfill the requirements of this RFP.</w:t>
      </w:r>
    </w:p>
    <w:p w14:paraId="6221AA51" w14:textId="77777777" w:rsidR="000A4F85" w:rsidRPr="00B7534A" w:rsidRDefault="000A4F85" w:rsidP="00506299">
      <w:pPr>
        <w:pStyle w:val="Level4Body"/>
        <w:ind w:left="1800" w:hanging="360"/>
      </w:pPr>
    </w:p>
    <w:p w14:paraId="408FD5BE" w14:textId="3106D89E" w:rsidR="000A4F85" w:rsidRPr="004E2F47" w:rsidRDefault="000A4F85" w:rsidP="00506299">
      <w:pPr>
        <w:pStyle w:val="Level4"/>
        <w:numPr>
          <w:ilvl w:val="0"/>
          <w:numId w:val="64"/>
        </w:numPr>
        <w:ind w:left="1800"/>
        <w:jc w:val="both"/>
      </w:pPr>
      <w:r w:rsidRPr="004E2F47">
        <w:t xml:space="preserve">Notify each individual MCO </w:t>
      </w:r>
      <w:r>
        <w:t xml:space="preserve">of </w:t>
      </w:r>
      <w:r w:rsidRPr="004E2F47">
        <w:t>the enrollee’s PCP</w:t>
      </w:r>
      <w:r w:rsidR="00236BFC">
        <w:t>/PCD</w:t>
      </w:r>
      <w:r w:rsidRPr="004E2F47">
        <w:t xml:space="preserve"> selection, if applicable.</w:t>
      </w:r>
    </w:p>
    <w:p w14:paraId="6907BE93" w14:textId="77777777" w:rsidR="000A4F85" w:rsidRPr="00B7534A" w:rsidRDefault="000A4F85" w:rsidP="00506299">
      <w:pPr>
        <w:pStyle w:val="Level4Body"/>
        <w:ind w:left="1800" w:hanging="360"/>
      </w:pPr>
    </w:p>
    <w:p w14:paraId="69270476" w14:textId="77777777" w:rsidR="000A4F85" w:rsidRPr="004E2F47" w:rsidRDefault="000A4F85" w:rsidP="00506299">
      <w:pPr>
        <w:pStyle w:val="Level4"/>
        <w:numPr>
          <w:ilvl w:val="0"/>
          <w:numId w:val="64"/>
        </w:numPr>
        <w:ind w:left="1800"/>
        <w:jc w:val="both"/>
      </w:pPr>
      <w:r w:rsidRPr="004E2F47">
        <w:t>Maintain updated provider information as updated files are received.</w:t>
      </w:r>
    </w:p>
    <w:p w14:paraId="18E314C3" w14:textId="77777777" w:rsidR="000A4F85" w:rsidRPr="00B7534A" w:rsidRDefault="000A4F85" w:rsidP="00506299">
      <w:pPr>
        <w:pStyle w:val="Level4Body"/>
        <w:ind w:left="1800" w:hanging="360"/>
      </w:pPr>
    </w:p>
    <w:p w14:paraId="5AA033E9" w14:textId="77777777" w:rsidR="000A4F85" w:rsidRPr="004E2F47" w:rsidRDefault="000A4F85" w:rsidP="00506299">
      <w:pPr>
        <w:pStyle w:val="Level4"/>
        <w:numPr>
          <w:ilvl w:val="0"/>
          <w:numId w:val="64"/>
        </w:numPr>
        <w:ind w:left="1800"/>
        <w:jc w:val="both"/>
      </w:pPr>
      <w:r w:rsidRPr="004E2F47">
        <w:t>Return provider reconciliation files to the sending entity.</w:t>
      </w:r>
    </w:p>
    <w:p w14:paraId="4EF45EE4" w14:textId="77777777" w:rsidR="000A4F85" w:rsidRPr="00B7534A" w:rsidRDefault="000A4F85" w:rsidP="00506299">
      <w:pPr>
        <w:pStyle w:val="Level4Body"/>
        <w:ind w:left="1800" w:hanging="360"/>
      </w:pPr>
    </w:p>
    <w:p w14:paraId="0FE9243A" w14:textId="77777777" w:rsidR="000A4F85" w:rsidRPr="004E2F47" w:rsidRDefault="000A4F85" w:rsidP="00506299">
      <w:pPr>
        <w:pStyle w:val="Level4"/>
        <w:numPr>
          <w:ilvl w:val="0"/>
          <w:numId w:val="64"/>
        </w:numPr>
        <w:ind w:left="1800"/>
        <w:jc w:val="both"/>
      </w:pPr>
      <w:r w:rsidRPr="004E2F47">
        <w:t>Generate activity, balancing, and error reports as defined by MLTC and as requested by MLTC.</w:t>
      </w:r>
    </w:p>
    <w:p w14:paraId="7E1F7EE9" w14:textId="77777777" w:rsidR="000A4F85" w:rsidRPr="00B7534A" w:rsidRDefault="000A4F85" w:rsidP="00506299">
      <w:pPr>
        <w:pStyle w:val="Level4Body"/>
        <w:ind w:left="1800" w:hanging="360"/>
      </w:pPr>
    </w:p>
    <w:p w14:paraId="1954B98B" w14:textId="77777777" w:rsidR="000A4F85" w:rsidRPr="004E2F47" w:rsidRDefault="000A4F85" w:rsidP="00506299">
      <w:pPr>
        <w:pStyle w:val="Level4"/>
        <w:numPr>
          <w:ilvl w:val="0"/>
          <w:numId w:val="64"/>
        </w:numPr>
        <w:ind w:left="1800"/>
        <w:jc w:val="both"/>
      </w:pPr>
      <w:r w:rsidRPr="004E2F47">
        <w:t>Establish an automated process for notifying MLTC of member address changes.</w:t>
      </w:r>
    </w:p>
    <w:p w14:paraId="625EB793" w14:textId="77777777" w:rsidR="000A4F85" w:rsidRPr="00B7534A" w:rsidRDefault="000A4F85" w:rsidP="00506299">
      <w:pPr>
        <w:pStyle w:val="Level4Body"/>
        <w:ind w:left="1800" w:hanging="360"/>
      </w:pPr>
    </w:p>
    <w:p w14:paraId="66B57770" w14:textId="77777777" w:rsidR="000A4F85" w:rsidRPr="004E2F47" w:rsidRDefault="000A4F85" w:rsidP="00506299">
      <w:pPr>
        <w:pStyle w:val="Level4"/>
        <w:numPr>
          <w:ilvl w:val="0"/>
          <w:numId w:val="64"/>
        </w:numPr>
        <w:ind w:left="1800"/>
        <w:jc w:val="both"/>
      </w:pPr>
      <w:r w:rsidRPr="004E2F47">
        <w:t>Develop and maintain a system for comprehensive reporting to provide timely and accurate information on enrollment, disenrollment, MCO changes, provider changes, and any other EB function.</w:t>
      </w:r>
    </w:p>
    <w:p w14:paraId="5AB3F940" w14:textId="77777777" w:rsidR="000A4F85" w:rsidRPr="00B7534A" w:rsidRDefault="000A4F85" w:rsidP="00007561">
      <w:pPr>
        <w:pStyle w:val="Level4Body"/>
      </w:pPr>
    </w:p>
    <w:p w14:paraId="456DE5DD" w14:textId="77777777" w:rsidR="000A4F85" w:rsidRPr="004E2F47" w:rsidRDefault="000A4F85" w:rsidP="00506299">
      <w:pPr>
        <w:pStyle w:val="Level4"/>
        <w:numPr>
          <w:ilvl w:val="0"/>
          <w:numId w:val="64"/>
        </w:numPr>
        <w:ind w:left="1800"/>
        <w:jc w:val="both"/>
      </w:pPr>
      <w:r w:rsidRPr="004E2F47">
        <w:t>Perform and test interfaces with the various interface partners as system changes are planned. Once system changes are implemented, postproduction monitoring must occur for a period of time specified by MLTC.</w:t>
      </w:r>
    </w:p>
    <w:p w14:paraId="2418326B" w14:textId="77777777" w:rsidR="000A4F85" w:rsidRPr="00B7534A" w:rsidRDefault="000A4F85" w:rsidP="00506299">
      <w:pPr>
        <w:pStyle w:val="Level4Body"/>
        <w:ind w:left="1800" w:hanging="360"/>
      </w:pPr>
    </w:p>
    <w:p w14:paraId="4F52F243" w14:textId="77777777" w:rsidR="000A4F85" w:rsidRPr="004E2F47" w:rsidRDefault="000A4F85" w:rsidP="00506299">
      <w:pPr>
        <w:pStyle w:val="Level4"/>
        <w:numPr>
          <w:ilvl w:val="0"/>
          <w:numId w:val="64"/>
        </w:numPr>
        <w:ind w:left="1800"/>
        <w:jc w:val="both"/>
      </w:pPr>
      <w:r w:rsidRPr="004E2F47">
        <w:t>Implement approved changes and additions to the system based on business rules or policies in accordance with the agreed-upon schedule.</w:t>
      </w:r>
    </w:p>
    <w:p w14:paraId="3C24C171" w14:textId="77777777" w:rsidR="000A4F85" w:rsidRPr="00B7534A" w:rsidRDefault="000A4F85" w:rsidP="00506299">
      <w:pPr>
        <w:pStyle w:val="Level4Body"/>
        <w:ind w:left="1800" w:hanging="360"/>
      </w:pPr>
    </w:p>
    <w:p w14:paraId="691DE25E" w14:textId="77777777" w:rsidR="000A4F85" w:rsidRPr="004E2F47" w:rsidRDefault="000A4F85" w:rsidP="00506299">
      <w:pPr>
        <w:pStyle w:val="Level4"/>
        <w:numPr>
          <w:ilvl w:val="0"/>
          <w:numId w:val="64"/>
        </w:numPr>
        <w:ind w:left="1800"/>
        <w:jc w:val="both"/>
      </w:pPr>
      <w:r w:rsidRPr="004E2F47">
        <w:t>Develop a system with the capability and capacity of capturing and utilizing various data elements to develop information for enrollment.</w:t>
      </w:r>
    </w:p>
    <w:p w14:paraId="3A821394" w14:textId="77777777" w:rsidR="000A4F85" w:rsidRPr="00B7534A" w:rsidRDefault="000A4F85" w:rsidP="00506299">
      <w:pPr>
        <w:pStyle w:val="Level4Body"/>
        <w:ind w:left="1800" w:hanging="360"/>
      </w:pPr>
    </w:p>
    <w:p w14:paraId="2B35F008" w14:textId="77777777" w:rsidR="000A4F85" w:rsidRPr="004E2F47" w:rsidRDefault="000A4F85" w:rsidP="00506299">
      <w:pPr>
        <w:pStyle w:val="Level4"/>
        <w:numPr>
          <w:ilvl w:val="0"/>
          <w:numId w:val="64"/>
        </w:numPr>
        <w:ind w:left="1800"/>
        <w:jc w:val="both"/>
      </w:pPr>
      <w:r w:rsidRPr="004E2F47">
        <w:t>Provide a system to allow input, update, and edit of data through manual and electronic transmissions.</w:t>
      </w:r>
    </w:p>
    <w:p w14:paraId="4F461F86" w14:textId="77777777" w:rsidR="000A4F85" w:rsidRPr="00B7534A" w:rsidRDefault="000A4F85" w:rsidP="00506299">
      <w:pPr>
        <w:pStyle w:val="Level4Body"/>
        <w:ind w:left="1800" w:hanging="360"/>
      </w:pPr>
    </w:p>
    <w:p w14:paraId="50342F7F" w14:textId="77777777" w:rsidR="000A4F85" w:rsidRPr="004E2F47" w:rsidRDefault="000A4F85" w:rsidP="00506299">
      <w:pPr>
        <w:pStyle w:val="Level4"/>
        <w:numPr>
          <w:ilvl w:val="0"/>
          <w:numId w:val="64"/>
        </w:numPr>
        <w:ind w:left="1800"/>
        <w:jc w:val="both"/>
      </w:pPr>
      <w:r w:rsidRPr="004E2F47">
        <w:t>Identify and process exceptions as defined by MLTC (i.e., exemption reason codes, MLTC requested disenrollments, etc.).</w:t>
      </w:r>
    </w:p>
    <w:p w14:paraId="7D0EF07A" w14:textId="77777777" w:rsidR="000A4F85" w:rsidRPr="00B7534A" w:rsidRDefault="000A4F85" w:rsidP="00506299">
      <w:pPr>
        <w:pStyle w:val="Level4Body"/>
        <w:ind w:left="1800" w:hanging="360"/>
      </w:pPr>
    </w:p>
    <w:p w14:paraId="412C7441" w14:textId="77777777" w:rsidR="000A4F85" w:rsidRPr="004E2F47" w:rsidRDefault="000A4F85" w:rsidP="00506299">
      <w:pPr>
        <w:pStyle w:val="Level4"/>
        <w:numPr>
          <w:ilvl w:val="0"/>
          <w:numId w:val="64"/>
        </w:numPr>
        <w:ind w:left="1800"/>
        <w:jc w:val="both"/>
      </w:pPr>
      <w:r w:rsidRPr="004E2F47">
        <w:t>Receive and process transactions to merge and separate records as defined by MLTC.</w:t>
      </w:r>
    </w:p>
    <w:p w14:paraId="6174A5DF" w14:textId="77777777" w:rsidR="000A4F85" w:rsidRPr="00B7534A" w:rsidRDefault="000A4F85" w:rsidP="00506299">
      <w:pPr>
        <w:pStyle w:val="Level4Body"/>
        <w:ind w:left="1800" w:hanging="360"/>
      </w:pPr>
    </w:p>
    <w:p w14:paraId="530C480F" w14:textId="77777777" w:rsidR="000A4F85" w:rsidRPr="004E2F47" w:rsidRDefault="000A4F85" w:rsidP="00506299">
      <w:pPr>
        <w:pStyle w:val="Level4"/>
        <w:numPr>
          <w:ilvl w:val="0"/>
          <w:numId w:val="64"/>
        </w:numPr>
        <w:ind w:left="1800"/>
        <w:jc w:val="both"/>
      </w:pPr>
      <w:r w:rsidRPr="004E2F47">
        <w:t>Maintain a complete history of enrollments, outreach and informing activities, complaints, telephone contacts with clients and MCOs, correspondence, and enrollment materials sent and/or received.</w:t>
      </w:r>
    </w:p>
    <w:p w14:paraId="19353E72" w14:textId="77777777" w:rsidR="000A4F85" w:rsidRPr="00B7534A" w:rsidRDefault="000A4F85" w:rsidP="00506299">
      <w:pPr>
        <w:pStyle w:val="Level4Body"/>
        <w:ind w:left="1800" w:hanging="360"/>
      </w:pPr>
    </w:p>
    <w:p w14:paraId="2AA94A78" w14:textId="77777777" w:rsidR="000A4F85" w:rsidRPr="004E2F47" w:rsidRDefault="000A4F85" w:rsidP="00506299">
      <w:pPr>
        <w:pStyle w:val="Level4"/>
        <w:numPr>
          <w:ilvl w:val="0"/>
          <w:numId w:val="64"/>
        </w:numPr>
        <w:ind w:left="1800"/>
        <w:jc w:val="both"/>
      </w:pPr>
      <w:r w:rsidRPr="004E2F47">
        <w:lastRenderedPageBreak/>
        <w:t>Update data (client and provider, etc.) received from MLTC and the various interfaces.</w:t>
      </w:r>
    </w:p>
    <w:p w14:paraId="3B9ABA21" w14:textId="77777777" w:rsidR="000A4F85" w:rsidRPr="00B7534A" w:rsidRDefault="000A4F85" w:rsidP="00506299">
      <w:pPr>
        <w:pStyle w:val="Level4Body"/>
        <w:ind w:left="1800" w:hanging="360"/>
      </w:pPr>
    </w:p>
    <w:p w14:paraId="39E36A57" w14:textId="77777777" w:rsidR="000A4F85" w:rsidRPr="004E2F47" w:rsidRDefault="000A4F85" w:rsidP="00506299">
      <w:pPr>
        <w:pStyle w:val="Level4"/>
        <w:numPr>
          <w:ilvl w:val="0"/>
          <w:numId w:val="64"/>
        </w:numPr>
        <w:ind w:left="1800"/>
        <w:jc w:val="both"/>
      </w:pPr>
      <w:r w:rsidRPr="004E2F47">
        <w:t>Detect, track, monitor, and report on processing errors as a result of daily, weekly, and monthly processing.</w:t>
      </w:r>
    </w:p>
    <w:p w14:paraId="64736A17" w14:textId="77777777" w:rsidR="000A4F85" w:rsidRPr="00B7534A" w:rsidRDefault="000A4F85" w:rsidP="00506299">
      <w:pPr>
        <w:pStyle w:val="Level4Body"/>
        <w:ind w:left="1800" w:hanging="360"/>
      </w:pPr>
    </w:p>
    <w:p w14:paraId="3AB9D011" w14:textId="04663E7A" w:rsidR="000A4F85" w:rsidRPr="004E2F47" w:rsidRDefault="000A4F85" w:rsidP="00506299">
      <w:pPr>
        <w:pStyle w:val="Level4"/>
        <w:numPr>
          <w:ilvl w:val="0"/>
          <w:numId w:val="64"/>
        </w:numPr>
        <w:ind w:left="1800"/>
        <w:jc w:val="both"/>
      </w:pPr>
      <w:r w:rsidRPr="004E2F47">
        <w:t>Create and maintain a web application that will allow MCO members to select a</w:t>
      </w:r>
      <w:r>
        <w:t>n</w:t>
      </w:r>
      <w:r w:rsidRPr="004E2F47">
        <w:t xml:space="preserve"> MCO and a PCP</w:t>
      </w:r>
      <w:r w:rsidR="00236BFC">
        <w:t>/PCD</w:t>
      </w:r>
      <w:r w:rsidRPr="004E2F47">
        <w:t xml:space="preserve"> who is a participating provider in the MCO selected. </w:t>
      </w:r>
    </w:p>
    <w:p w14:paraId="0570029B" w14:textId="77777777" w:rsidR="000A4F85" w:rsidRPr="00B7534A" w:rsidRDefault="000A4F85" w:rsidP="00506299">
      <w:pPr>
        <w:pStyle w:val="Level4Body"/>
        <w:ind w:left="1800" w:hanging="360"/>
      </w:pPr>
    </w:p>
    <w:p w14:paraId="3520B366" w14:textId="77777777" w:rsidR="000A4F85" w:rsidRPr="004E2F47" w:rsidRDefault="000A4F85" w:rsidP="00506299">
      <w:pPr>
        <w:pStyle w:val="Level4"/>
        <w:numPr>
          <w:ilvl w:val="0"/>
          <w:numId w:val="64"/>
        </w:numPr>
        <w:ind w:left="1800"/>
        <w:jc w:val="both"/>
      </w:pPr>
      <w:r w:rsidRPr="004E2F47">
        <w:t>Ensure that all data systems are kept up-to-date, accurate, and accessible to MLTC or its agents for inspection, upon request.</w:t>
      </w:r>
    </w:p>
    <w:p w14:paraId="08F0CBBF" w14:textId="77777777" w:rsidR="000A4F85" w:rsidRPr="007B3C6B" w:rsidRDefault="000A4F85" w:rsidP="00506299">
      <w:pPr>
        <w:pStyle w:val="Level4Body"/>
        <w:ind w:left="0"/>
      </w:pPr>
    </w:p>
    <w:p w14:paraId="18C519F5" w14:textId="07DBEBEC" w:rsidR="000A4F85" w:rsidRPr="0056397E" w:rsidRDefault="000A4F85" w:rsidP="00506299">
      <w:pPr>
        <w:pStyle w:val="Level3"/>
        <w:numPr>
          <w:ilvl w:val="3"/>
          <w:numId w:val="40"/>
        </w:numPr>
        <w:ind w:left="648"/>
        <w:jc w:val="both"/>
        <w:rPr>
          <w:b/>
          <w:bCs/>
        </w:rPr>
      </w:pPr>
      <w:r w:rsidRPr="0056397E">
        <w:rPr>
          <w:b/>
          <w:bCs/>
        </w:rPr>
        <w:t xml:space="preserve">Electronic Messaging </w:t>
      </w:r>
    </w:p>
    <w:p w14:paraId="5C818EFD" w14:textId="77777777" w:rsidR="000A4F85" w:rsidRPr="00F329D2" w:rsidRDefault="000A4F85" w:rsidP="00007561">
      <w:pPr>
        <w:pStyle w:val="Level2Body"/>
        <w:rPr>
          <w:rFonts w:cs="Arial"/>
          <w:szCs w:val="18"/>
        </w:rPr>
      </w:pPr>
    </w:p>
    <w:p w14:paraId="5162AAF9" w14:textId="7B50FD06" w:rsidR="000A4F85" w:rsidRPr="00E86EDD" w:rsidRDefault="000A4F85" w:rsidP="00506299">
      <w:pPr>
        <w:pStyle w:val="Level4"/>
        <w:numPr>
          <w:ilvl w:val="7"/>
          <w:numId w:val="40"/>
        </w:numPr>
        <w:jc w:val="both"/>
      </w:pPr>
      <w:r w:rsidRPr="004E2F47">
        <w:t>The EB must provide a continuously available electronic mail communication link (e-mail system) to facilitate communication with MLTC. This e-mail system must be capable of attaching and sending documents created using software compatible with MLTC's installed version of Microsoft Office and any subsequent upgrades as adopted.</w:t>
      </w:r>
    </w:p>
    <w:p w14:paraId="5146047F" w14:textId="77777777" w:rsidR="000A4F85" w:rsidRPr="00F329D2" w:rsidRDefault="000A4F85" w:rsidP="00007561">
      <w:pPr>
        <w:pStyle w:val="Level2Body"/>
        <w:rPr>
          <w:rFonts w:cs="Arial"/>
          <w:szCs w:val="18"/>
        </w:rPr>
      </w:pPr>
    </w:p>
    <w:p w14:paraId="06276783" w14:textId="2B169E64" w:rsidR="000A4F85" w:rsidRPr="0056397E" w:rsidRDefault="000A4F85" w:rsidP="00506299">
      <w:pPr>
        <w:pStyle w:val="Level3"/>
        <w:numPr>
          <w:ilvl w:val="3"/>
          <w:numId w:val="40"/>
        </w:numPr>
        <w:ind w:left="648"/>
        <w:jc w:val="both"/>
        <w:rPr>
          <w:b/>
          <w:bCs/>
        </w:rPr>
      </w:pPr>
      <w:r w:rsidRPr="0056397E">
        <w:rPr>
          <w:b/>
          <w:bCs/>
        </w:rPr>
        <w:t>Systems Availability, Performance, and Problem Management Requirements</w:t>
      </w:r>
    </w:p>
    <w:p w14:paraId="30BACB3B" w14:textId="77777777" w:rsidR="000A4F85" w:rsidRPr="00942050" w:rsidRDefault="000A4F85" w:rsidP="00007561">
      <w:pPr>
        <w:pStyle w:val="Level3Body"/>
      </w:pPr>
    </w:p>
    <w:p w14:paraId="09136A95" w14:textId="77777777" w:rsidR="000A4F85" w:rsidRPr="00453104" w:rsidRDefault="000A4F85" w:rsidP="00506299">
      <w:pPr>
        <w:pStyle w:val="Level4"/>
        <w:numPr>
          <w:ilvl w:val="0"/>
          <w:numId w:val="65"/>
        </w:numPr>
        <w:ind w:left="1800"/>
        <w:jc w:val="both"/>
      </w:pPr>
      <w:r w:rsidRPr="00453104">
        <w:t>The EB must ensure that critical system functions, as determined by MLTC, will be available 24-hours-a-day, seven-days-a-week. Maintenance and downtime must be scheduled and approved by MLTC. All unscheduled downtime must be reported to MLTC immediately, with stated corrective actions and workarounds.</w:t>
      </w:r>
    </w:p>
    <w:p w14:paraId="48EC88EE" w14:textId="77777777" w:rsidR="000A4F85" w:rsidRPr="00B7534A" w:rsidRDefault="000A4F85" w:rsidP="00506299">
      <w:pPr>
        <w:pStyle w:val="Level4Body"/>
        <w:ind w:left="1800" w:hanging="360"/>
      </w:pPr>
    </w:p>
    <w:p w14:paraId="354DF225" w14:textId="77777777" w:rsidR="000A4F85" w:rsidRPr="00453104" w:rsidRDefault="000A4F85" w:rsidP="00506299">
      <w:pPr>
        <w:pStyle w:val="Level4"/>
        <w:numPr>
          <w:ilvl w:val="0"/>
          <w:numId w:val="65"/>
        </w:numPr>
        <w:ind w:left="1800"/>
        <w:jc w:val="both"/>
      </w:pPr>
      <w:r w:rsidRPr="00453104">
        <w:t>The EB must ensure that, at a minimum, all non-critical system functions and information are available to the appropriate system users between the hours of 7:00 am and 7:00 pm, Central time, Monday through Friday.</w:t>
      </w:r>
    </w:p>
    <w:p w14:paraId="0A4F4D90" w14:textId="77777777" w:rsidR="000A4F85" w:rsidRPr="00B7534A" w:rsidRDefault="000A4F85" w:rsidP="00506299">
      <w:pPr>
        <w:pStyle w:val="Level4Body"/>
        <w:ind w:left="1800" w:hanging="360"/>
      </w:pPr>
    </w:p>
    <w:p w14:paraId="1F5F31CE" w14:textId="03D1EE41" w:rsidR="000A4F85" w:rsidRPr="00453104" w:rsidRDefault="000A4F85" w:rsidP="00506299">
      <w:pPr>
        <w:pStyle w:val="Level4"/>
        <w:numPr>
          <w:ilvl w:val="0"/>
          <w:numId w:val="65"/>
        </w:numPr>
        <w:ind w:left="1800"/>
        <w:jc w:val="both"/>
      </w:pPr>
      <w:r w:rsidRPr="00453104">
        <w:t xml:space="preserve">The EB must ensure that the systems and processes within its span of control associated with its data exchanges with </w:t>
      </w:r>
      <w:r w:rsidR="00172F99">
        <w:t xml:space="preserve">DHHS </w:t>
      </w:r>
      <w:r w:rsidRPr="00453104">
        <w:t>are available and operational according to specifications and the data exchange schedule.</w:t>
      </w:r>
    </w:p>
    <w:p w14:paraId="220670EC" w14:textId="77777777" w:rsidR="000A4F85" w:rsidRPr="00B7534A" w:rsidRDefault="000A4F85" w:rsidP="00506299">
      <w:pPr>
        <w:pStyle w:val="Level4Body"/>
        <w:ind w:left="1800" w:hanging="360"/>
      </w:pPr>
    </w:p>
    <w:p w14:paraId="6C26D357" w14:textId="77777777" w:rsidR="000A4F85" w:rsidRPr="00453104" w:rsidRDefault="000A4F85" w:rsidP="00506299">
      <w:pPr>
        <w:pStyle w:val="Level4"/>
        <w:numPr>
          <w:ilvl w:val="0"/>
          <w:numId w:val="65"/>
        </w:numPr>
        <w:ind w:left="1800"/>
        <w:jc w:val="both"/>
      </w:pPr>
      <w:r w:rsidRPr="00453104">
        <w:t>On discovery of any problem within its span of control that may jeopardize or is jeopardizing the availability and performance of critical system functions and information, including any problems affecting scheduled exchanges of data, the EB must notify MLTC within 60 minutes of such discovery. In its notification, the EB must explain in detail the impact to critical path processes, such as enrollment management.</w:t>
      </w:r>
    </w:p>
    <w:p w14:paraId="2886A6FE" w14:textId="77777777" w:rsidR="000A4F85" w:rsidRPr="00B7534A" w:rsidRDefault="000A4F85" w:rsidP="00007561">
      <w:pPr>
        <w:pStyle w:val="Level4Body"/>
      </w:pPr>
    </w:p>
    <w:p w14:paraId="50C137D0" w14:textId="6383D469" w:rsidR="000A4F85" w:rsidRPr="00453104" w:rsidRDefault="000A4F85" w:rsidP="00506299">
      <w:pPr>
        <w:pStyle w:val="Level4"/>
        <w:numPr>
          <w:ilvl w:val="0"/>
          <w:numId w:val="65"/>
        </w:numPr>
        <w:ind w:left="1800"/>
        <w:jc w:val="both"/>
      </w:pPr>
      <w:r w:rsidRPr="00453104">
        <w:t>When the problem results in delays in report distribution or problems with online access to critical system functions and information during a business day, the EB must notify MLTC</w:t>
      </w:r>
      <w:r w:rsidR="004D100C">
        <w:t xml:space="preserve"> Contract Administrator</w:t>
      </w:r>
      <w:r w:rsidRPr="00453104">
        <w:t xml:space="preserve"> within 15 minutes of discovery of the problem. </w:t>
      </w:r>
    </w:p>
    <w:p w14:paraId="1F8702BA" w14:textId="77777777" w:rsidR="000A4F85" w:rsidRPr="00B7534A" w:rsidRDefault="000A4F85" w:rsidP="00506299">
      <w:pPr>
        <w:pStyle w:val="Level4Body"/>
        <w:ind w:left="1800" w:hanging="360"/>
      </w:pPr>
    </w:p>
    <w:p w14:paraId="19805D15" w14:textId="77777777" w:rsidR="000A4F85" w:rsidRPr="00453104" w:rsidRDefault="000A4F85" w:rsidP="00506299">
      <w:pPr>
        <w:pStyle w:val="Level4"/>
        <w:numPr>
          <w:ilvl w:val="0"/>
          <w:numId w:val="65"/>
        </w:numPr>
        <w:ind w:left="1800"/>
        <w:jc w:val="both"/>
      </w:pPr>
      <w:r w:rsidRPr="00453104">
        <w:t xml:space="preserve">The EB must provide </w:t>
      </w:r>
      <w:r>
        <w:t>a minimum of</w:t>
      </w:r>
      <w:r w:rsidRPr="00453104">
        <w:t xml:space="preserve"> hourly updates to MLTC on IS outages, including problem resolution. At a minimum, these updates must be provided via e-mail or telephone.</w:t>
      </w:r>
    </w:p>
    <w:p w14:paraId="6C7FBB5A" w14:textId="77777777" w:rsidR="000A4F85" w:rsidRPr="00B7534A" w:rsidRDefault="000A4F85" w:rsidP="00506299">
      <w:pPr>
        <w:pStyle w:val="Level4Body"/>
        <w:ind w:left="1800" w:hanging="360"/>
      </w:pPr>
    </w:p>
    <w:p w14:paraId="7B436BE5" w14:textId="77777777" w:rsidR="000A4F85" w:rsidRPr="00453104" w:rsidRDefault="000A4F85" w:rsidP="00506299">
      <w:pPr>
        <w:pStyle w:val="Level4"/>
        <w:numPr>
          <w:ilvl w:val="0"/>
          <w:numId w:val="65"/>
        </w:numPr>
        <w:ind w:left="1800"/>
        <w:jc w:val="both"/>
      </w:pPr>
      <w:r w:rsidRPr="00453104">
        <w:t xml:space="preserve">Within five </w:t>
      </w:r>
      <w:r>
        <w:t xml:space="preserve">(5) </w:t>
      </w:r>
      <w:r w:rsidRPr="00453104">
        <w:t>business days of the occurrence of a system availability problem, the EB must provide MLTC with full written documentation that includes a root cause analysis and a CAP describing how the EB will prevent the problem from occurring again.</w:t>
      </w:r>
    </w:p>
    <w:p w14:paraId="648F284D" w14:textId="77777777" w:rsidR="000A4F85" w:rsidRPr="00B7534A" w:rsidRDefault="000A4F85" w:rsidP="00506299">
      <w:pPr>
        <w:pStyle w:val="Level4Body"/>
        <w:ind w:left="1800" w:hanging="360"/>
      </w:pPr>
    </w:p>
    <w:p w14:paraId="6309F267" w14:textId="77777777" w:rsidR="000A4F85" w:rsidRPr="00453104" w:rsidRDefault="000A4F85" w:rsidP="00506299">
      <w:pPr>
        <w:pStyle w:val="Level4"/>
        <w:numPr>
          <w:ilvl w:val="0"/>
          <w:numId w:val="65"/>
        </w:numPr>
        <w:ind w:left="1800"/>
        <w:jc w:val="both"/>
      </w:pPr>
      <w:r w:rsidRPr="00453104">
        <w:t>The EB must respond to notification from MLTC of IS problems, excluding unavailability, in the following timeframes:</w:t>
      </w:r>
    </w:p>
    <w:p w14:paraId="0FA550DB" w14:textId="77777777" w:rsidR="000A4F85" w:rsidRPr="00F329D2" w:rsidRDefault="000A4F85" w:rsidP="00007561">
      <w:pPr>
        <w:pStyle w:val="Level2Body"/>
        <w:rPr>
          <w:rFonts w:cs="Arial"/>
          <w:szCs w:val="18"/>
        </w:rPr>
      </w:pPr>
    </w:p>
    <w:p w14:paraId="4444E882" w14:textId="633C29E7" w:rsidR="000A4F85" w:rsidRPr="00453104" w:rsidRDefault="000A4F85" w:rsidP="00506299">
      <w:pPr>
        <w:pStyle w:val="Level5"/>
        <w:numPr>
          <w:ilvl w:val="4"/>
          <w:numId w:val="40"/>
        </w:numPr>
        <w:ind w:left="2520"/>
        <w:jc w:val="both"/>
        <w:outlineLvl w:val="9"/>
      </w:pPr>
      <w:r w:rsidRPr="00453104">
        <w:t>Within five</w:t>
      </w:r>
      <w:r>
        <w:t xml:space="preserve"> (5) </w:t>
      </w:r>
      <w:r w:rsidRPr="00453104">
        <w:t>calendar days of notification from MLTC, the EB must respond in writing regarding system problems.</w:t>
      </w:r>
    </w:p>
    <w:p w14:paraId="513F0455" w14:textId="3EBEB069" w:rsidR="000A4F85" w:rsidRPr="00453104" w:rsidRDefault="000A4F85" w:rsidP="00506299">
      <w:pPr>
        <w:pStyle w:val="Level5"/>
        <w:numPr>
          <w:ilvl w:val="4"/>
          <w:numId w:val="40"/>
        </w:numPr>
        <w:ind w:left="2520"/>
        <w:jc w:val="both"/>
        <w:outlineLvl w:val="9"/>
      </w:pPr>
      <w:r w:rsidRPr="00453104">
        <w:t>Within 15 calendar days, the correction must be made, or a requirements analysis and specifications document must be provided to MLTC.</w:t>
      </w:r>
    </w:p>
    <w:p w14:paraId="0EE926B4" w14:textId="612CEE0B" w:rsidR="000A4F85" w:rsidRPr="00453104" w:rsidRDefault="000A4F85" w:rsidP="00506299">
      <w:pPr>
        <w:pStyle w:val="Level5"/>
        <w:numPr>
          <w:ilvl w:val="4"/>
          <w:numId w:val="40"/>
        </w:numPr>
        <w:ind w:left="2520"/>
        <w:jc w:val="both"/>
        <w:outlineLvl w:val="9"/>
      </w:pPr>
      <w:r w:rsidRPr="00453104">
        <w:t>The EB must correct the deficiency by an effective date to be determined by MLTC.</w:t>
      </w:r>
    </w:p>
    <w:p w14:paraId="217E9073" w14:textId="77777777" w:rsidR="000A4F85" w:rsidRPr="00453104" w:rsidRDefault="000A4F85" w:rsidP="00506299">
      <w:pPr>
        <w:pStyle w:val="Level5"/>
        <w:numPr>
          <w:ilvl w:val="4"/>
          <w:numId w:val="40"/>
        </w:numPr>
        <w:ind w:left="2520"/>
        <w:jc w:val="both"/>
        <w:outlineLvl w:val="9"/>
      </w:pPr>
      <w:r w:rsidRPr="00453104">
        <w:t>The EB’s systems must have a system-inherent mechanism for recording any change to a software module or subsystem.</w:t>
      </w:r>
    </w:p>
    <w:p w14:paraId="13B20BB1" w14:textId="77777777" w:rsidR="000A4F85" w:rsidRPr="007A6090" w:rsidRDefault="000A4F85" w:rsidP="00506299">
      <w:pPr>
        <w:pStyle w:val="Level4Body"/>
        <w:ind w:left="0"/>
      </w:pPr>
    </w:p>
    <w:p w14:paraId="30774C56" w14:textId="03E73BCB" w:rsidR="000A4F85" w:rsidRPr="0056397E" w:rsidRDefault="000A4F85" w:rsidP="00506299">
      <w:pPr>
        <w:pStyle w:val="Level3"/>
        <w:numPr>
          <w:ilvl w:val="3"/>
          <w:numId w:val="40"/>
        </w:numPr>
        <w:ind w:left="648"/>
        <w:jc w:val="both"/>
        <w:rPr>
          <w:b/>
          <w:bCs/>
        </w:rPr>
      </w:pPr>
      <w:r w:rsidRPr="0056397E">
        <w:rPr>
          <w:b/>
          <w:bCs/>
        </w:rPr>
        <w:t xml:space="preserve">System Changes </w:t>
      </w:r>
    </w:p>
    <w:p w14:paraId="6BB83A35" w14:textId="77777777" w:rsidR="000A4F85" w:rsidRPr="00B579A3" w:rsidRDefault="000A4F85" w:rsidP="00007561">
      <w:pPr>
        <w:pStyle w:val="Level3Body"/>
      </w:pPr>
    </w:p>
    <w:p w14:paraId="159E0196" w14:textId="77777777" w:rsidR="000A4F85" w:rsidRPr="00453104" w:rsidRDefault="000A4F85" w:rsidP="00506299">
      <w:pPr>
        <w:pStyle w:val="Level4"/>
        <w:numPr>
          <w:ilvl w:val="0"/>
          <w:numId w:val="66"/>
        </w:numPr>
        <w:ind w:left="1800"/>
        <w:jc w:val="both"/>
      </w:pPr>
      <w:r w:rsidRPr="00453104">
        <w:lastRenderedPageBreak/>
        <w:t xml:space="preserve">If a system update or changes are necessary, the EB must draft the appropriate revisions to the documentation and forward them to MLTC for review and approval </w:t>
      </w:r>
      <w:r>
        <w:t>a minimum of</w:t>
      </w:r>
      <w:r w:rsidRPr="00453104">
        <w:t xml:space="preserve"> 45 calendar days prior to intended implementation. Upon MLTC approval, the EB must prepare revisions to the appropriate manuals before implementing the system changes and must have printed manual revisions made within ten </w:t>
      </w:r>
      <w:r>
        <w:t xml:space="preserve">(10) </w:t>
      </w:r>
      <w:r w:rsidRPr="00453104">
        <w:t>business days of the system revision.</w:t>
      </w:r>
    </w:p>
    <w:p w14:paraId="69AF948E" w14:textId="77777777" w:rsidR="000A4F85" w:rsidRPr="00B7534A" w:rsidRDefault="000A4F85" w:rsidP="00506299">
      <w:pPr>
        <w:pStyle w:val="Level4Body"/>
        <w:ind w:left="1800" w:hanging="360"/>
      </w:pPr>
    </w:p>
    <w:p w14:paraId="0FE30D37" w14:textId="77777777" w:rsidR="000A4F85" w:rsidRPr="00453104" w:rsidRDefault="000A4F85" w:rsidP="00506299">
      <w:pPr>
        <w:pStyle w:val="Level4"/>
        <w:numPr>
          <w:ilvl w:val="0"/>
          <w:numId w:val="66"/>
        </w:numPr>
        <w:ind w:left="1800"/>
        <w:jc w:val="both"/>
      </w:pPr>
      <w:r w:rsidRPr="00453104">
        <w:t xml:space="preserve">The EB must notify MLTC </w:t>
      </w:r>
      <w:r>
        <w:t xml:space="preserve">for approval </w:t>
      </w:r>
      <w:r w:rsidRPr="00453104">
        <w:t xml:space="preserve">of changes to its system </w:t>
      </w:r>
      <w:r>
        <w:t>a minimum of</w:t>
      </w:r>
      <w:r w:rsidRPr="00453104">
        <w:t xml:space="preserve"> 90 calendar days prior to the projected date of the change. These changes include major upgrades, modifications, or updates to application or operating software associated with the EB’s production systems.</w:t>
      </w:r>
    </w:p>
    <w:p w14:paraId="147EB39A" w14:textId="77777777" w:rsidR="000A4F85" w:rsidRPr="00B7534A" w:rsidRDefault="000A4F85" w:rsidP="00506299">
      <w:pPr>
        <w:pStyle w:val="Level4Body"/>
        <w:ind w:left="1800" w:hanging="360"/>
      </w:pPr>
    </w:p>
    <w:p w14:paraId="5BBCCC66" w14:textId="77777777" w:rsidR="000A4F85" w:rsidRPr="00453104" w:rsidRDefault="000A4F85" w:rsidP="00506299">
      <w:pPr>
        <w:pStyle w:val="Level4"/>
        <w:numPr>
          <w:ilvl w:val="0"/>
          <w:numId w:val="66"/>
        </w:numPr>
        <w:ind w:left="1800"/>
        <w:jc w:val="both"/>
      </w:pPr>
      <w:r w:rsidRPr="00453104">
        <w:t>Unless otherwise agreed to in advance by MLTC, the EB must not schedule systems downtime to perform system maintenance, repair, or upgrade activities to occur during hours that could compromise or prevent critical business operations.</w:t>
      </w:r>
    </w:p>
    <w:p w14:paraId="74FA3A65" w14:textId="77777777" w:rsidR="000A4F85" w:rsidRPr="00B7534A" w:rsidRDefault="000A4F85" w:rsidP="00506299">
      <w:pPr>
        <w:pStyle w:val="Level4Body"/>
        <w:ind w:left="1800" w:hanging="360"/>
      </w:pPr>
    </w:p>
    <w:p w14:paraId="3E9F30A0" w14:textId="77777777" w:rsidR="000A4F85" w:rsidRPr="00453104" w:rsidRDefault="000A4F85" w:rsidP="00506299">
      <w:pPr>
        <w:pStyle w:val="Level4"/>
        <w:numPr>
          <w:ilvl w:val="0"/>
          <w:numId w:val="66"/>
        </w:numPr>
        <w:ind w:left="1800"/>
        <w:jc w:val="both"/>
      </w:pPr>
      <w:r w:rsidRPr="00453104">
        <w:t xml:space="preserve">The EB must </w:t>
      </w:r>
      <w:r>
        <w:t>coordinate</w:t>
      </w:r>
      <w:r w:rsidRPr="00453104">
        <w:t xml:space="preserve"> with MLTC on any testing initiative required by MLTC and must provide sufficient system access to allow MLTC staff to participate in the testing activities.</w:t>
      </w:r>
    </w:p>
    <w:p w14:paraId="7C192E62" w14:textId="77777777" w:rsidR="000A4F85" w:rsidRPr="00B7534A" w:rsidRDefault="000A4F85" w:rsidP="00506299">
      <w:pPr>
        <w:pStyle w:val="Level4Body"/>
        <w:ind w:left="1800" w:hanging="360"/>
        <w:rPr>
          <w:rFonts w:eastAsia="Calibri"/>
        </w:rPr>
      </w:pPr>
    </w:p>
    <w:p w14:paraId="6D1551A5" w14:textId="77777777" w:rsidR="000A4F85" w:rsidRPr="00453104" w:rsidRDefault="000A4F85" w:rsidP="00506299">
      <w:pPr>
        <w:pStyle w:val="Level4"/>
        <w:numPr>
          <w:ilvl w:val="0"/>
          <w:numId w:val="66"/>
        </w:numPr>
        <w:ind w:left="1800"/>
        <w:jc w:val="both"/>
        <w:rPr>
          <w:rFonts w:eastAsia="Calibri"/>
        </w:rPr>
      </w:pPr>
      <w:r w:rsidRPr="00453104">
        <w:t>The EB must establish a process to track and manage change requests within the performance of the contract. The process must accommodate escalation and disposition of change requests escalated to the project or organizational change control approval levels</w:t>
      </w:r>
      <w:r w:rsidRPr="00453104">
        <w:rPr>
          <w:rFonts w:eastAsia="Calibri"/>
        </w:rPr>
        <w:t>.</w:t>
      </w:r>
    </w:p>
    <w:p w14:paraId="65EA2472" w14:textId="77777777" w:rsidR="000A4F85" w:rsidRPr="00B7534A" w:rsidRDefault="000A4F85" w:rsidP="00506299">
      <w:pPr>
        <w:pStyle w:val="Level4Body"/>
        <w:ind w:left="1800" w:hanging="360"/>
        <w:rPr>
          <w:rFonts w:eastAsia="Calibri"/>
        </w:rPr>
      </w:pPr>
    </w:p>
    <w:p w14:paraId="62850CD8" w14:textId="77777777" w:rsidR="000A4F85" w:rsidRPr="00453104" w:rsidRDefault="000A4F85" w:rsidP="00506299">
      <w:pPr>
        <w:pStyle w:val="Level4"/>
        <w:numPr>
          <w:ilvl w:val="0"/>
          <w:numId w:val="66"/>
        </w:numPr>
        <w:ind w:left="1800"/>
        <w:jc w:val="both"/>
        <w:rPr>
          <w:rFonts w:eastAsia="Calibri"/>
        </w:rPr>
      </w:pPr>
      <w:r w:rsidRPr="00453104">
        <w:t>The EB must implement change requests in a manner with the least possible impact to the project timeframes and budget while maintaining a high-quality delivery.</w:t>
      </w:r>
    </w:p>
    <w:p w14:paraId="254A95BC" w14:textId="77777777" w:rsidR="000A4F85" w:rsidRPr="00B7534A" w:rsidRDefault="000A4F85" w:rsidP="00506299">
      <w:pPr>
        <w:pStyle w:val="Level4Body"/>
        <w:ind w:left="1800" w:hanging="360"/>
        <w:rPr>
          <w:rFonts w:eastAsia="Calibri"/>
        </w:rPr>
      </w:pPr>
    </w:p>
    <w:p w14:paraId="395F09EA" w14:textId="726ED8A5" w:rsidR="000A4F85" w:rsidRPr="00453104" w:rsidRDefault="000A4F85" w:rsidP="00506299">
      <w:pPr>
        <w:pStyle w:val="Level4"/>
        <w:numPr>
          <w:ilvl w:val="0"/>
          <w:numId w:val="66"/>
        </w:numPr>
        <w:ind w:left="1800"/>
        <w:jc w:val="both"/>
        <w:rPr>
          <w:rFonts w:eastAsia="Calibri"/>
        </w:rPr>
      </w:pPr>
      <w:r w:rsidRPr="00453104">
        <w:t xml:space="preserve">The EB must document change requests utilizing a format and process approved by </w:t>
      </w:r>
      <w:r w:rsidR="00172F99">
        <w:t>DHHS</w:t>
      </w:r>
      <w:r w:rsidRPr="00453104">
        <w:t>.</w:t>
      </w:r>
    </w:p>
    <w:p w14:paraId="0E0C2DD4" w14:textId="77777777" w:rsidR="000A4F85" w:rsidRPr="00B7534A" w:rsidRDefault="000A4F85" w:rsidP="00506299">
      <w:pPr>
        <w:pStyle w:val="Level4Body"/>
        <w:ind w:left="1800" w:hanging="360"/>
        <w:rPr>
          <w:rFonts w:eastAsia="Calibri"/>
        </w:rPr>
      </w:pPr>
    </w:p>
    <w:p w14:paraId="0446CD00" w14:textId="399FA540" w:rsidR="000A4F85" w:rsidRPr="00453104" w:rsidRDefault="000A4F85" w:rsidP="00506299">
      <w:pPr>
        <w:pStyle w:val="Level4"/>
        <w:numPr>
          <w:ilvl w:val="0"/>
          <w:numId w:val="66"/>
        </w:numPr>
        <w:ind w:left="1800"/>
        <w:jc w:val="both"/>
        <w:rPr>
          <w:rFonts w:eastAsia="Calibri"/>
        </w:rPr>
      </w:pPr>
      <w:r w:rsidRPr="00453104">
        <w:t xml:space="preserve">At the request of </w:t>
      </w:r>
      <w:r w:rsidR="00172F99">
        <w:t>DHHS</w:t>
      </w:r>
      <w:r w:rsidRPr="00453104">
        <w:t xml:space="preserve">, the EB must analyze change requests and submit the results of its analysis to </w:t>
      </w:r>
      <w:r w:rsidR="00172F99">
        <w:t>DHHS</w:t>
      </w:r>
      <w:r w:rsidRPr="00453104">
        <w:t>.  At a minimum, the estimate and results must include estimates for effort by resource category by work package, cost, schedule impact, impacts to the system, affected external entities and interface partners, and affected business operations</w:t>
      </w:r>
      <w:r w:rsidR="00E86EDD">
        <w:t>.</w:t>
      </w:r>
    </w:p>
    <w:p w14:paraId="2B332835" w14:textId="77777777" w:rsidR="000A4F85" w:rsidRPr="00B7534A" w:rsidRDefault="000A4F85" w:rsidP="00506299">
      <w:pPr>
        <w:pStyle w:val="Level4Body"/>
        <w:ind w:left="1800" w:hanging="360"/>
      </w:pPr>
    </w:p>
    <w:p w14:paraId="649A3D5D" w14:textId="77777777" w:rsidR="000A4F85" w:rsidRPr="00453104" w:rsidRDefault="000A4F85" w:rsidP="00506299">
      <w:pPr>
        <w:pStyle w:val="Level4"/>
        <w:numPr>
          <w:ilvl w:val="0"/>
          <w:numId w:val="66"/>
        </w:numPr>
        <w:ind w:left="1800"/>
        <w:jc w:val="both"/>
        <w:rPr>
          <w:rFonts w:eastAsia="Calibri"/>
        </w:rPr>
      </w:pPr>
      <w:r w:rsidRPr="00453104">
        <w:t>The EB must monitor changes in Federal and State laws and rules for impacts to the system.</w:t>
      </w:r>
    </w:p>
    <w:p w14:paraId="0C30F6E6" w14:textId="77777777" w:rsidR="000A4F85" w:rsidRPr="00B7534A" w:rsidRDefault="000A4F85" w:rsidP="00506299">
      <w:pPr>
        <w:pStyle w:val="Level4Body"/>
        <w:ind w:left="1800" w:hanging="360"/>
        <w:rPr>
          <w:rFonts w:eastAsia="Calibri"/>
        </w:rPr>
      </w:pPr>
    </w:p>
    <w:p w14:paraId="4D7C8E6D" w14:textId="77777777" w:rsidR="000A4F85" w:rsidRPr="00453104" w:rsidRDefault="000A4F85" w:rsidP="00506299">
      <w:pPr>
        <w:pStyle w:val="Level4"/>
        <w:numPr>
          <w:ilvl w:val="0"/>
          <w:numId w:val="66"/>
        </w:numPr>
        <w:ind w:left="1800"/>
        <w:jc w:val="both"/>
        <w:rPr>
          <w:rFonts w:eastAsia="Calibri"/>
        </w:rPr>
      </w:pPr>
      <w:r w:rsidRPr="00453104">
        <w:t>The EB must support discussions and meetings on the disposition of change requests with the necessary team members to enable decision making.</w:t>
      </w:r>
    </w:p>
    <w:p w14:paraId="3E70C044" w14:textId="77777777" w:rsidR="000A4F85" w:rsidRPr="00F329D2" w:rsidRDefault="000A4F85" w:rsidP="00007561">
      <w:pPr>
        <w:pStyle w:val="Level2Body"/>
        <w:rPr>
          <w:rFonts w:cs="Arial"/>
          <w:szCs w:val="18"/>
        </w:rPr>
      </w:pPr>
    </w:p>
    <w:p w14:paraId="068CD449" w14:textId="0E36B746" w:rsidR="000A4F85" w:rsidRPr="0056397E" w:rsidRDefault="000A4F85" w:rsidP="00506299">
      <w:pPr>
        <w:pStyle w:val="Level3"/>
        <w:numPr>
          <w:ilvl w:val="3"/>
          <w:numId w:val="40"/>
        </w:numPr>
        <w:ind w:left="648"/>
        <w:jc w:val="both"/>
        <w:rPr>
          <w:b/>
          <w:bCs/>
        </w:rPr>
      </w:pPr>
      <w:r w:rsidRPr="0056397E">
        <w:rPr>
          <w:b/>
          <w:bCs/>
        </w:rPr>
        <w:t xml:space="preserve">Systems Help Desk </w:t>
      </w:r>
    </w:p>
    <w:p w14:paraId="63B8B75B" w14:textId="77777777" w:rsidR="000A4F85" w:rsidRPr="00453104" w:rsidRDefault="000A4F85" w:rsidP="00506299">
      <w:pPr>
        <w:pStyle w:val="Level3"/>
        <w:numPr>
          <w:ilvl w:val="0"/>
          <w:numId w:val="0"/>
        </w:numPr>
        <w:ind w:left="1890"/>
        <w:jc w:val="both"/>
      </w:pPr>
    </w:p>
    <w:p w14:paraId="405EF8CC" w14:textId="469CED26" w:rsidR="000A4F85" w:rsidRPr="00453104" w:rsidRDefault="000A4F85" w:rsidP="00506299">
      <w:pPr>
        <w:pStyle w:val="Level4"/>
        <w:numPr>
          <w:ilvl w:val="0"/>
          <w:numId w:val="67"/>
        </w:numPr>
        <w:ind w:left="1800"/>
        <w:jc w:val="both"/>
        <w:rPr>
          <w:rFonts w:eastAsia="Calibri"/>
        </w:rPr>
      </w:pPr>
      <w:r w:rsidRPr="00453104">
        <w:t>The EB must provide systems help desk (SHD) services for all E</w:t>
      </w:r>
      <w:r w:rsidR="00001E63">
        <w:t xml:space="preserve">B and </w:t>
      </w:r>
      <w:r w:rsidRPr="00453104">
        <w:t>MLTC</w:t>
      </w:r>
      <w:r w:rsidR="00001E63">
        <w:t xml:space="preserve"> staff.</w:t>
      </w:r>
    </w:p>
    <w:p w14:paraId="167B82AD" w14:textId="77777777" w:rsidR="000A4F85" w:rsidRPr="00B7534A" w:rsidRDefault="000A4F85" w:rsidP="00506299">
      <w:pPr>
        <w:pStyle w:val="Level4Body"/>
        <w:ind w:left="1800" w:hanging="360"/>
        <w:rPr>
          <w:rFonts w:eastAsia="Calibri"/>
        </w:rPr>
      </w:pPr>
    </w:p>
    <w:p w14:paraId="1B50F526" w14:textId="77777777" w:rsidR="000A4F85" w:rsidRPr="00453104" w:rsidRDefault="000A4F85" w:rsidP="00506299">
      <w:pPr>
        <w:pStyle w:val="Level4"/>
        <w:numPr>
          <w:ilvl w:val="0"/>
          <w:numId w:val="67"/>
        </w:numPr>
        <w:ind w:left="1800"/>
        <w:jc w:val="both"/>
        <w:rPr>
          <w:rFonts w:eastAsia="Calibri"/>
        </w:rPr>
      </w:pPr>
      <w:r w:rsidRPr="00453104">
        <w:t>The EB’s SHD must be available via local and toll-free telephone service and via e-mail from 7:00 am to 7:00 pm, Central time, Monday through Frida</w:t>
      </w:r>
      <w:r>
        <w:t>y.</w:t>
      </w:r>
    </w:p>
    <w:p w14:paraId="0BD98587" w14:textId="77777777" w:rsidR="000A4F85" w:rsidRPr="00B7534A" w:rsidRDefault="000A4F85" w:rsidP="00506299">
      <w:pPr>
        <w:pStyle w:val="Level4Body"/>
        <w:ind w:left="1800" w:hanging="360"/>
        <w:rPr>
          <w:rFonts w:eastAsia="Calibri"/>
        </w:rPr>
      </w:pPr>
    </w:p>
    <w:p w14:paraId="32E453E6" w14:textId="77777777" w:rsidR="000A4F85" w:rsidRPr="00453104" w:rsidRDefault="000A4F85" w:rsidP="00506299">
      <w:pPr>
        <w:pStyle w:val="Level4"/>
        <w:numPr>
          <w:ilvl w:val="0"/>
          <w:numId w:val="67"/>
        </w:numPr>
        <w:ind w:left="1800"/>
        <w:jc w:val="both"/>
        <w:rPr>
          <w:rFonts w:eastAsia="Calibri"/>
        </w:rPr>
      </w:pPr>
      <w:r w:rsidRPr="00453104">
        <w:t xml:space="preserve">The EB’s SHD staff must be able to answer user questions regarding EB system functions and capabilities and report any recurring programmatic and operational problems to the appropriate EB or MLTC staff for follow-up. </w:t>
      </w:r>
    </w:p>
    <w:p w14:paraId="7C737FCF" w14:textId="77777777" w:rsidR="000A4F85" w:rsidRPr="00B7534A" w:rsidRDefault="000A4F85" w:rsidP="00506299">
      <w:pPr>
        <w:pStyle w:val="Level4Body"/>
        <w:ind w:left="1800" w:hanging="360"/>
      </w:pPr>
    </w:p>
    <w:p w14:paraId="75FB1F8F" w14:textId="77777777" w:rsidR="000A4F85" w:rsidRPr="00453104" w:rsidRDefault="000A4F85" w:rsidP="00506299">
      <w:pPr>
        <w:pStyle w:val="Level4"/>
        <w:numPr>
          <w:ilvl w:val="0"/>
          <w:numId w:val="67"/>
        </w:numPr>
        <w:ind w:left="1800"/>
        <w:jc w:val="both"/>
        <w:rPr>
          <w:rFonts w:eastAsia="Calibri"/>
        </w:rPr>
      </w:pPr>
      <w:r w:rsidRPr="00453104">
        <w:t>The EB’s SHD staff must be able to redirect problems or queries that are not supported by the SHD, as appropriate, via a telephone transfer or other agreed-upon methodology. Staff must also redirect problems or queries specific to data access authorization to the appropriate support staff.</w:t>
      </w:r>
    </w:p>
    <w:p w14:paraId="3DF6986D" w14:textId="77777777" w:rsidR="000A4F85" w:rsidRPr="00B7534A" w:rsidRDefault="000A4F85" w:rsidP="00506299">
      <w:pPr>
        <w:pStyle w:val="Level4Body"/>
        <w:ind w:left="1800" w:hanging="360"/>
        <w:rPr>
          <w:rFonts w:eastAsia="Calibri"/>
        </w:rPr>
      </w:pPr>
    </w:p>
    <w:p w14:paraId="38426198" w14:textId="77777777" w:rsidR="000A4F85" w:rsidRPr="00453104" w:rsidRDefault="000A4F85" w:rsidP="00506299">
      <w:pPr>
        <w:pStyle w:val="Level4"/>
        <w:numPr>
          <w:ilvl w:val="0"/>
          <w:numId w:val="67"/>
        </w:numPr>
        <w:ind w:left="1800"/>
        <w:jc w:val="both"/>
        <w:rPr>
          <w:rFonts w:eastAsia="Calibri"/>
        </w:rPr>
      </w:pPr>
      <w:r w:rsidRPr="00453104">
        <w:t>The EB must ensure that individuals who place calls to the SHD between the hours of 7:00 pm to 7:00 am, Central time, Monday through Friday, are able to leave a message. The SHD must respond to messages by noon of the following business day.</w:t>
      </w:r>
    </w:p>
    <w:p w14:paraId="65A6CF72" w14:textId="77777777" w:rsidR="000A4F85" w:rsidRPr="00B7534A" w:rsidRDefault="000A4F85" w:rsidP="00506299">
      <w:pPr>
        <w:pStyle w:val="Level4Body"/>
        <w:ind w:left="1800" w:hanging="360"/>
      </w:pPr>
    </w:p>
    <w:p w14:paraId="4B713057" w14:textId="77777777" w:rsidR="000A4F85" w:rsidRPr="00453104" w:rsidRDefault="000A4F85" w:rsidP="00506299">
      <w:pPr>
        <w:pStyle w:val="Level4"/>
        <w:numPr>
          <w:ilvl w:val="0"/>
          <w:numId w:val="67"/>
        </w:numPr>
        <w:ind w:left="1800"/>
        <w:jc w:val="both"/>
        <w:rPr>
          <w:rFonts w:eastAsia="Calibri"/>
        </w:rPr>
      </w:pPr>
      <w:r w:rsidRPr="00453104">
        <w:t>The EB must ensure that recurring problems, not specific to system outage, identified by the SHD are documented and reported to EB management within one business day of recognition so that deficiencies are promptly corrected.</w:t>
      </w:r>
    </w:p>
    <w:p w14:paraId="505850F9" w14:textId="77777777" w:rsidR="000A4F85" w:rsidRPr="00B7534A" w:rsidRDefault="000A4F85" w:rsidP="00506299">
      <w:pPr>
        <w:pStyle w:val="Level4Body"/>
        <w:ind w:left="1800" w:hanging="360"/>
        <w:rPr>
          <w:rFonts w:eastAsia="Calibri"/>
        </w:rPr>
      </w:pPr>
    </w:p>
    <w:p w14:paraId="6727325A" w14:textId="77777777" w:rsidR="000A4F85" w:rsidRPr="00453104" w:rsidRDefault="000A4F85" w:rsidP="00506299">
      <w:pPr>
        <w:pStyle w:val="Level4"/>
        <w:numPr>
          <w:ilvl w:val="0"/>
          <w:numId w:val="67"/>
        </w:numPr>
        <w:ind w:left="1800"/>
        <w:jc w:val="both"/>
        <w:rPr>
          <w:rFonts w:eastAsia="Calibri"/>
        </w:rPr>
      </w:pPr>
      <w:r w:rsidRPr="00453104">
        <w:t>The EB must have an IS service management system that provides an automated method to record, track, and report all questions or problems to the SHD.</w:t>
      </w:r>
    </w:p>
    <w:p w14:paraId="65C394FD" w14:textId="77777777" w:rsidR="000A4F85" w:rsidRPr="00B7534A" w:rsidRDefault="000A4F85" w:rsidP="00007561">
      <w:pPr>
        <w:pStyle w:val="Level4Body"/>
      </w:pPr>
    </w:p>
    <w:p w14:paraId="1B379623" w14:textId="646E75DE" w:rsidR="000A4F85" w:rsidRPr="0056397E" w:rsidRDefault="000A4F85" w:rsidP="00506299">
      <w:pPr>
        <w:pStyle w:val="Level3"/>
        <w:numPr>
          <w:ilvl w:val="3"/>
          <w:numId w:val="40"/>
        </w:numPr>
        <w:ind w:left="648"/>
        <w:jc w:val="both"/>
        <w:rPr>
          <w:b/>
          <w:bCs/>
        </w:rPr>
      </w:pPr>
      <w:r w:rsidRPr="0056397E">
        <w:rPr>
          <w:b/>
          <w:bCs/>
        </w:rPr>
        <w:t xml:space="preserve">Systems Refresh Plan </w:t>
      </w:r>
    </w:p>
    <w:p w14:paraId="3E878997" w14:textId="77777777" w:rsidR="000A4F85" w:rsidRPr="00B7534A" w:rsidRDefault="000A4F85" w:rsidP="00007561">
      <w:pPr>
        <w:pStyle w:val="Level4Body"/>
      </w:pPr>
    </w:p>
    <w:p w14:paraId="70B64DA1" w14:textId="77777777" w:rsidR="000A4F85" w:rsidRPr="00453104" w:rsidRDefault="000A4F85" w:rsidP="00506299">
      <w:pPr>
        <w:pStyle w:val="Level4"/>
        <w:numPr>
          <w:ilvl w:val="0"/>
          <w:numId w:val="68"/>
        </w:numPr>
        <w:ind w:left="1800"/>
        <w:jc w:val="both"/>
      </w:pPr>
      <w:r w:rsidRPr="00453104">
        <w:lastRenderedPageBreak/>
        <w:t>The EB must provide to MLTC an annual system refresh plan. It is due January 31 of each contract year, starting in 20</w:t>
      </w:r>
      <w:r>
        <w:t>28</w:t>
      </w:r>
      <w:r w:rsidRPr="00453104">
        <w:t xml:space="preserve">. </w:t>
      </w:r>
    </w:p>
    <w:p w14:paraId="1CCD0949" w14:textId="77777777" w:rsidR="000A4F85" w:rsidRPr="00B7534A" w:rsidRDefault="000A4F85" w:rsidP="00007561">
      <w:pPr>
        <w:pStyle w:val="Level4Body"/>
      </w:pPr>
    </w:p>
    <w:p w14:paraId="00E9E94D" w14:textId="77777777" w:rsidR="000A4F85" w:rsidRPr="00453104" w:rsidRDefault="000A4F85" w:rsidP="00506299">
      <w:pPr>
        <w:pStyle w:val="Level4"/>
        <w:numPr>
          <w:ilvl w:val="0"/>
          <w:numId w:val="68"/>
        </w:numPr>
        <w:ind w:left="1800"/>
        <w:jc w:val="both"/>
      </w:pPr>
      <w:r w:rsidRPr="00453104">
        <w:t xml:space="preserve">The system refresh plan must outline how ISs will be systematically assessed to determine the need to modify, upgrade, or replace application software, operating hardware and software, telecommunications capabilities, or information management policies and procedures in response to changes in business requirements, technology obsolescence, staff turnover, or any other relevant issues. </w:t>
      </w:r>
    </w:p>
    <w:p w14:paraId="28A7CFCB" w14:textId="77777777" w:rsidR="000A4F85" w:rsidRPr="00B7534A" w:rsidRDefault="000A4F85" w:rsidP="00007561">
      <w:pPr>
        <w:pStyle w:val="Level4Body"/>
      </w:pPr>
    </w:p>
    <w:p w14:paraId="48DB67A7" w14:textId="77777777" w:rsidR="000A4F85" w:rsidRPr="00453104" w:rsidRDefault="000A4F85" w:rsidP="00506299">
      <w:pPr>
        <w:pStyle w:val="Level4"/>
        <w:numPr>
          <w:ilvl w:val="0"/>
          <w:numId w:val="68"/>
        </w:numPr>
        <w:ind w:left="1800"/>
        <w:jc w:val="both"/>
      </w:pPr>
      <w:r w:rsidRPr="00453104">
        <w:t>The system refresh plan must also indicate how the EB will ensure that the version or release level of all IS components (application software, operating hardware, and operating software) are always formally supported by the original equipment manufacturer, software development firm, or a third party authorized to support the IS component.</w:t>
      </w:r>
    </w:p>
    <w:p w14:paraId="1FA6B979" w14:textId="77777777" w:rsidR="000A4F85" w:rsidRPr="00667332" w:rsidRDefault="000A4F85" w:rsidP="00506299">
      <w:pPr>
        <w:pStyle w:val="Level4Body"/>
        <w:ind w:left="0"/>
      </w:pPr>
    </w:p>
    <w:p w14:paraId="5A2606FC" w14:textId="0AAE51B0" w:rsidR="000A4F85" w:rsidRPr="0056397E" w:rsidRDefault="000A4F85" w:rsidP="00506299">
      <w:pPr>
        <w:pStyle w:val="Level3"/>
        <w:numPr>
          <w:ilvl w:val="3"/>
          <w:numId w:val="40"/>
        </w:numPr>
        <w:ind w:left="648"/>
        <w:jc w:val="both"/>
        <w:rPr>
          <w:b/>
          <w:bCs/>
        </w:rPr>
      </w:pPr>
      <w:r w:rsidRPr="0056397E">
        <w:rPr>
          <w:b/>
          <w:bCs/>
        </w:rPr>
        <w:t xml:space="preserve">Records Retention </w:t>
      </w:r>
    </w:p>
    <w:p w14:paraId="7FE6DBF1" w14:textId="77777777" w:rsidR="000A4F85" w:rsidRPr="00667332" w:rsidRDefault="000A4F85" w:rsidP="00007561">
      <w:pPr>
        <w:pStyle w:val="Level3Body"/>
      </w:pPr>
    </w:p>
    <w:p w14:paraId="5690AA0E" w14:textId="77777777" w:rsidR="000A4F85" w:rsidRPr="00047E48" w:rsidRDefault="000A4F85" w:rsidP="00506299">
      <w:pPr>
        <w:pStyle w:val="Level4"/>
        <w:numPr>
          <w:ilvl w:val="0"/>
          <w:numId w:val="69"/>
        </w:numPr>
        <w:ind w:left="1800"/>
        <w:jc w:val="both"/>
        <w:rPr>
          <w:szCs w:val="18"/>
        </w:rPr>
      </w:pPr>
      <w:r w:rsidRPr="00047E48">
        <w:rPr>
          <w:szCs w:val="18"/>
        </w:rPr>
        <w:t xml:space="preserve">The EB must have online retrieval and access to documents and files for six (6) years in live systems and ten (10) years in archival systems, for audit and reporting purposes. </w:t>
      </w:r>
    </w:p>
    <w:p w14:paraId="06D8BE85" w14:textId="77777777" w:rsidR="000A4F85" w:rsidRPr="00173248" w:rsidRDefault="000A4F85" w:rsidP="00007561">
      <w:pPr>
        <w:pStyle w:val="Level3Body"/>
        <w:rPr>
          <w:szCs w:val="18"/>
        </w:rPr>
      </w:pPr>
    </w:p>
    <w:p w14:paraId="4411A937" w14:textId="77777777" w:rsidR="000A4F85" w:rsidRPr="00047E48" w:rsidRDefault="000A4F85" w:rsidP="00506299">
      <w:pPr>
        <w:pStyle w:val="Level4"/>
        <w:numPr>
          <w:ilvl w:val="0"/>
          <w:numId w:val="69"/>
        </w:numPr>
        <w:ind w:left="1800"/>
        <w:jc w:val="both"/>
        <w:rPr>
          <w:szCs w:val="18"/>
        </w:rPr>
      </w:pPr>
      <w:r w:rsidRPr="00047E48">
        <w:rPr>
          <w:szCs w:val="18"/>
        </w:rPr>
        <w:t xml:space="preserve">The EB must provide no more than 48-hour turnaround for requests for access to information that is six (6) years old, and no more than 72-hour turnaround for requests for access to information in machine readable form, that is between six (6) and ten (10) years old. </w:t>
      </w:r>
    </w:p>
    <w:p w14:paraId="749585F5" w14:textId="77777777" w:rsidR="000A4F85" w:rsidRPr="00173248" w:rsidRDefault="000A4F85" w:rsidP="00007561">
      <w:pPr>
        <w:pStyle w:val="Level3Body"/>
        <w:rPr>
          <w:szCs w:val="18"/>
        </w:rPr>
      </w:pPr>
    </w:p>
    <w:p w14:paraId="2741062F" w14:textId="77777777" w:rsidR="000A4F85" w:rsidRPr="00047E48" w:rsidRDefault="000A4F85" w:rsidP="00506299">
      <w:pPr>
        <w:pStyle w:val="Level4"/>
        <w:numPr>
          <w:ilvl w:val="0"/>
          <w:numId w:val="69"/>
        </w:numPr>
        <w:ind w:left="1800"/>
        <w:jc w:val="both"/>
        <w:rPr>
          <w:szCs w:val="18"/>
        </w:rPr>
      </w:pPr>
      <w:r w:rsidRPr="00047E48">
        <w:rPr>
          <w:szCs w:val="18"/>
        </w:rPr>
        <w:t>If an audit or administrative, civil, or criminal investigation or prosecution is in progress; or audit findings or administrative, civil, or criminal investigations or prosecutions are unresolved; information must be kept in electronic form until all tasks or proceedings are completed.</w:t>
      </w:r>
    </w:p>
    <w:p w14:paraId="04970E6C" w14:textId="77777777" w:rsidR="000A4F85" w:rsidRPr="00173248" w:rsidRDefault="000A4F85" w:rsidP="00007561">
      <w:pPr>
        <w:pStyle w:val="Level3Body"/>
        <w:rPr>
          <w:szCs w:val="18"/>
        </w:rPr>
      </w:pPr>
    </w:p>
    <w:p w14:paraId="3210F471" w14:textId="77777777" w:rsidR="000A4F85" w:rsidRPr="00047E48" w:rsidRDefault="000A4F85" w:rsidP="00506299">
      <w:pPr>
        <w:pStyle w:val="Level4"/>
        <w:numPr>
          <w:ilvl w:val="0"/>
          <w:numId w:val="69"/>
        </w:numPr>
        <w:ind w:left="1800"/>
        <w:jc w:val="both"/>
        <w:rPr>
          <w:szCs w:val="18"/>
        </w:rPr>
      </w:pPr>
      <w:r w:rsidRPr="00047E48">
        <w:rPr>
          <w:szCs w:val="18"/>
        </w:rPr>
        <w:t xml:space="preserve">The historical data submission must be retained for a </w:t>
      </w:r>
      <w:r w:rsidRPr="00173248">
        <w:rPr>
          <w:szCs w:val="18"/>
        </w:rPr>
        <w:t>period of</w:t>
      </w:r>
      <w:r w:rsidRPr="00047E48">
        <w:rPr>
          <w:szCs w:val="18"/>
        </w:rPr>
        <w:t xml:space="preserve"> not less than six (6) years, following generally accepted retention guidelines.</w:t>
      </w:r>
    </w:p>
    <w:p w14:paraId="4F7E5729" w14:textId="77777777" w:rsidR="000A4F85" w:rsidRPr="00667332" w:rsidRDefault="000A4F85" w:rsidP="00007561">
      <w:pPr>
        <w:pStyle w:val="Level3Body"/>
      </w:pPr>
    </w:p>
    <w:p w14:paraId="3CE29E01" w14:textId="5E1EDCED" w:rsidR="000A4F85" w:rsidRPr="0056397E" w:rsidRDefault="000A4F85" w:rsidP="00506299">
      <w:pPr>
        <w:pStyle w:val="Level3"/>
        <w:numPr>
          <w:ilvl w:val="3"/>
          <w:numId w:val="40"/>
        </w:numPr>
        <w:ind w:left="648"/>
        <w:jc w:val="both"/>
        <w:rPr>
          <w:b/>
          <w:bCs/>
        </w:rPr>
      </w:pPr>
      <w:r w:rsidRPr="0056397E">
        <w:rPr>
          <w:b/>
          <w:bCs/>
        </w:rPr>
        <w:t>System Audits</w:t>
      </w:r>
    </w:p>
    <w:p w14:paraId="5CD46B99" w14:textId="77777777" w:rsidR="000A4F85" w:rsidRPr="00667332" w:rsidRDefault="000A4F85" w:rsidP="00007561">
      <w:pPr>
        <w:pStyle w:val="Level3Body"/>
      </w:pPr>
    </w:p>
    <w:p w14:paraId="5C30A140" w14:textId="77777777" w:rsidR="000A4F85" w:rsidRPr="004C2AFD" w:rsidRDefault="000A4F85" w:rsidP="00506299">
      <w:pPr>
        <w:pStyle w:val="Level4"/>
        <w:numPr>
          <w:ilvl w:val="0"/>
          <w:numId w:val="70"/>
        </w:numPr>
        <w:ind w:left="1800"/>
        <w:jc w:val="both"/>
        <w:rPr>
          <w:rFonts w:eastAsia="Calibri"/>
        </w:rPr>
      </w:pPr>
      <w:r w:rsidRPr="004C2AFD">
        <w:rPr>
          <w:rFonts w:eastAsia="Calibri"/>
        </w:rPr>
        <w:t>MLTC Audits</w:t>
      </w:r>
    </w:p>
    <w:p w14:paraId="50A6F7D4" w14:textId="77777777" w:rsidR="000A4F85" w:rsidRPr="00F329D2" w:rsidRDefault="000A4F85" w:rsidP="00007561">
      <w:pPr>
        <w:pStyle w:val="Level2Body"/>
        <w:rPr>
          <w:rFonts w:cs="Arial"/>
          <w:szCs w:val="18"/>
        </w:rPr>
      </w:pPr>
    </w:p>
    <w:p w14:paraId="7C973DB7" w14:textId="1109594C" w:rsidR="000A4F85" w:rsidRPr="00E86EDD" w:rsidRDefault="000A4F85" w:rsidP="00506299">
      <w:pPr>
        <w:pStyle w:val="Level5"/>
        <w:numPr>
          <w:ilvl w:val="4"/>
          <w:numId w:val="40"/>
        </w:numPr>
        <w:ind w:left="2520"/>
        <w:jc w:val="both"/>
        <w:outlineLvl w:val="9"/>
        <w:rPr>
          <w:rFonts w:eastAsia="Calibri"/>
        </w:rPr>
      </w:pPr>
      <w:r w:rsidRPr="004C2AFD">
        <w:rPr>
          <w:rFonts w:eastAsia="Calibri"/>
        </w:rPr>
        <w:t>The EB must provide, upon written request, files for any specified period for which a valid contract exist</w:t>
      </w:r>
      <w:r>
        <w:rPr>
          <w:rFonts w:eastAsia="Calibri"/>
        </w:rPr>
        <w:t>ed</w:t>
      </w:r>
      <w:r w:rsidRPr="004C2AFD">
        <w:rPr>
          <w:rFonts w:eastAsia="Calibri"/>
        </w:rPr>
        <w:t>, in a file format or audit-defined media required by MLTC. The EB must provide information necessary to assist in processing or using the files.</w:t>
      </w:r>
    </w:p>
    <w:p w14:paraId="2F57BCF4" w14:textId="5311A453" w:rsidR="00652505" w:rsidRPr="004817AC" w:rsidRDefault="00B202CA" w:rsidP="00506299">
      <w:pPr>
        <w:pStyle w:val="Level2"/>
        <w:numPr>
          <w:ilvl w:val="2"/>
          <w:numId w:val="40"/>
        </w:numPr>
        <w:tabs>
          <w:tab w:val="left" w:pos="720"/>
        </w:tabs>
        <w:ind w:left="2520" w:hanging="360"/>
        <w:jc w:val="both"/>
        <w:outlineLvl w:val="9"/>
      </w:pPr>
      <w:r>
        <w:rPr>
          <w:rFonts w:eastAsia="Calibri"/>
        </w:rPr>
        <w:t xml:space="preserve">       </w:t>
      </w:r>
      <w:r w:rsidR="000A4F85" w:rsidRPr="00E86EDD">
        <w:rPr>
          <w:rFonts w:eastAsia="Calibri"/>
        </w:rPr>
        <w:t>If MLTC’s audit findings point to discrepancies or errors, the EB must provide a written CAP to MLTC within 10 business days of receipt of the audit report.</w:t>
      </w:r>
      <w:bookmarkEnd w:id="993"/>
      <w:bookmarkEnd w:id="994"/>
      <w:bookmarkEnd w:id="995"/>
    </w:p>
    <w:p w14:paraId="2B184FDD" w14:textId="77777777" w:rsidR="00F90606" w:rsidRPr="00D06EE6" w:rsidRDefault="00F90606" w:rsidP="00506299">
      <w:pPr>
        <w:pStyle w:val="Level2Body"/>
        <w:ind w:left="0"/>
      </w:pPr>
    </w:p>
    <w:p w14:paraId="65071081" w14:textId="02315C97" w:rsidR="00B656E0" w:rsidRPr="005470B9" w:rsidRDefault="00B656E0" w:rsidP="00506299">
      <w:pPr>
        <w:pStyle w:val="Level1"/>
        <w:numPr>
          <w:ilvl w:val="1"/>
          <w:numId w:val="140"/>
        </w:numPr>
        <w:ind w:left="360" w:hanging="360"/>
        <w:jc w:val="both"/>
        <w:outlineLvl w:val="1"/>
        <w:rPr>
          <w:rFonts w:eastAsia="Calibri"/>
          <w:sz w:val="18"/>
          <w:szCs w:val="18"/>
        </w:rPr>
      </w:pPr>
      <w:bookmarkStart w:id="997" w:name="_Toc232578811"/>
      <w:bookmarkStart w:id="998" w:name="_Toc126238599"/>
      <w:bookmarkStart w:id="999" w:name="_Toc129770857"/>
      <w:bookmarkStart w:id="1000" w:name="_Toc169814854"/>
      <w:r w:rsidRPr="005470B9">
        <w:rPr>
          <w:rFonts w:eastAsia="Calibri"/>
          <w:sz w:val="18"/>
          <w:szCs w:val="18"/>
        </w:rPr>
        <w:t>WORK PRODUCT REVIEW PROCESS</w:t>
      </w:r>
      <w:bookmarkEnd w:id="997"/>
    </w:p>
    <w:p w14:paraId="5B1110D5" w14:textId="652E6327" w:rsidR="00B656E0" w:rsidRPr="00EF02B4" w:rsidRDefault="00B656E0" w:rsidP="00506299">
      <w:pPr>
        <w:pStyle w:val="Level3"/>
        <w:numPr>
          <w:ilvl w:val="2"/>
          <w:numId w:val="72"/>
        </w:numPr>
        <w:ind w:left="648" w:hanging="360"/>
        <w:jc w:val="both"/>
        <w:rPr>
          <w:szCs w:val="18"/>
        </w:rPr>
      </w:pPr>
      <w:r w:rsidRPr="00EF02B4">
        <w:rPr>
          <w:szCs w:val="18"/>
        </w:rPr>
        <w:t>All work products are subject to the MLTC review and approval process</w:t>
      </w:r>
      <w:r w:rsidR="006C0EFA">
        <w:rPr>
          <w:szCs w:val="18"/>
        </w:rPr>
        <w:t xml:space="preserve"> as outlined in Table 4</w:t>
      </w:r>
      <w:r w:rsidRPr="00EF02B4">
        <w:rPr>
          <w:szCs w:val="18"/>
        </w:rPr>
        <w:t>.</w:t>
      </w:r>
    </w:p>
    <w:p w14:paraId="38BFB1C4" w14:textId="77777777" w:rsidR="00B656E0" w:rsidRPr="00EF02B4" w:rsidRDefault="00B656E0" w:rsidP="00506299">
      <w:pPr>
        <w:pStyle w:val="Level3Body"/>
        <w:ind w:left="648" w:hanging="360"/>
        <w:rPr>
          <w:szCs w:val="18"/>
        </w:rPr>
      </w:pPr>
    </w:p>
    <w:p w14:paraId="2D1385BE" w14:textId="750EC483" w:rsidR="00B656E0" w:rsidRPr="00EF02B4" w:rsidRDefault="00B656E0" w:rsidP="00506299">
      <w:pPr>
        <w:pStyle w:val="Level3"/>
        <w:numPr>
          <w:ilvl w:val="7"/>
          <w:numId w:val="40"/>
        </w:numPr>
        <w:jc w:val="both"/>
        <w:rPr>
          <w:szCs w:val="18"/>
        </w:rPr>
      </w:pPr>
      <w:r w:rsidRPr="00EF02B4">
        <w:rPr>
          <w:szCs w:val="18"/>
        </w:rPr>
        <w:t xml:space="preserve">The EB must include the following review process within its work plan for work products. As discussed previously, the EB will have flexibility during the initial implementation to achieve the operations start date.  </w:t>
      </w:r>
    </w:p>
    <w:p w14:paraId="60FEA62F" w14:textId="77777777" w:rsidR="00B656E0" w:rsidRPr="00EF02B4" w:rsidRDefault="00B656E0" w:rsidP="00B656E0">
      <w:pPr>
        <w:pStyle w:val="Level4Body"/>
        <w:rPr>
          <w:szCs w:val="18"/>
        </w:rPr>
      </w:pPr>
    </w:p>
    <w:p w14:paraId="243A42F3" w14:textId="3C13672C" w:rsidR="00B656E0" w:rsidRPr="00EF02B4" w:rsidRDefault="00B656E0" w:rsidP="00B656E0">
      <w:pPr>
        <w:pStyle w:val="Level4"/>
        <w:numPr>
          <w:ilvl w:val="0"/>
          <w:numId w:val="0"/>
        </w:numPr>
        <w:ind w:left="360"/>
        <w:rPr>
          <w:rFonts w:cs="Arial"/>
          <w:b/>
          <w:szCs w:val="18"/>
        </w:rPr>
      </w:pPr>
      <w:r w:rsidRPr="00EF02B4">
        <w:rPr>
          <w:rFonts w:cs="Arial"/>
          <w:b/>
          <w:szCs w:val="18"/>
        </w:rPr>
        <w:t xml:space="preserve">Table </w:t>
      </w:r>
      <w:r w:rsidR="006C0EFA">
        <w:rPr>
          <w:rFonts w:cs="Arial"/>
          <w:b/>
          <w:szCs w:val="18"/>
        </w:rPr>
        <w:t>4</w:t>
      </w:r>
      <w:r w:rsidRPr="00EF02B4">
        <w:rPr>
          <w:rFonts w:cs="Arial"/>
          <w:b/>
          <w:szCs w:val="18"/>
        </w:rPr>
        <w:t>.  Work Product Review Process</w:t>
      </w:r>
    </w:p>
    <w:p w14:paraId="6A273100" w14:textId="77777777" w:rsidR="00B656E0" w:rsidRPr="00EF02B4" w:rsidRDefault="00B656E0" w:rsidP="00B656E0">
      <w:pPr>
        <w:pStyle w:val="Level4Body"/>
        <w:rPr>
          <w:szCs w:val="18"/>
        </w:rPr>
      </w:pPr>
      <w:r w:rsidRPr="00EF02B4">
        <w:rPr>
          <w:szCs w:val="18"/>
        </w:rPr>
        <w:t xml:space="preserve"> </w:t>
      </w:r>
    </w:p>
    <w:tbl>
      <w:tblPr>
        <w:tblW w:w="0" w:type="auto"/>
        <w:jc w:val="center"/>
        <w:shd w:val="clear" w:color="auto" w:fill="FFFFFF"/>
        <w:tblLook w:val="04A0" w:firstRow="1" w:lastRow="0" w:firstColumn="1" w:lastColumn="0" w:noHBand="0" w:noVBand="1"/>
      </w:tblPr>
      <w:tblGrid>
        <w:gridCol w:w="2870"/>
        <w:gridCol w:w="6470"/>
      </w:tblGrid>
      <w:tr w:rsidR="00B656E0" w:rsidRPr="00EF02B4" w14:paraId="6B080ED9" w14:textId="77777777" w:rsidTr="00E1424E">
        <w:trPr>
          <w:tblHeade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7C8FCD33" w14:textId="77777777" w:rsidR="00B656E0" w:rsidRPr="00EF02B4" w:rsidRDefault="00B656E0" w:rsidP="00E1424E">
            <w:pPr>
              <w:jc w:val="center"/>
              <w:rPr>
                <w:rFonts w:eastAsia="Calibri" w:cs="Arial"/>
                <w:b/>
                <w:sz w:val="18"/>
                <w:szCs w:val="18"/>
              </w:rPr>
            </w:pPr>
            <w:r w:rsidRPr="00EF02B4">
              <w:rPr>
                <w:rFonts w:eastAsia="Calibri" w:cs="Arial"/>
                <w:b/>
                <w:sz w:val="18"/>
                <w:szCs w:val="18"/>
              </w:rPr>
              <w:t>Process Step</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33C01590" w14:textId="77777777" w:rsidR="00B656E0" w:rsidRPr="00EF02B4" w:rsidRDefault="00B656E0" w:rsidP="00E1424E">
            <w:pPr>
              <w:jc w:val="center"/>
              <w:rPr>
                <w:rFonts w:eastAsia="Calibri" w:cs="Arial"/>
                <w:b/>
                <w:sz w:val="18"/>
                <w:szCs w:val="18"/>
              </w:rPr>
            </w:pPr>
            <w:r w:rsidRPr="00EF02B4">
              <w:rPr>
                <w:rFonts w:eastAsia="Calibri" w:cs="Arial"/>
                <w:b/>
                <w:sz w:val="18"/>
                <w:szCs w:val="18"/>
              </w:rPr>
              <w:t>Details</w:t>
            </w:r>
          </w:p>
        </w:tc>
      </w:tr>
      <w:tr w:rsidR="00B656E0" w:rsidRPr="00EF02B4" w14:paraId="7D257E4A"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F2E9D5C" w14:textId="77777777" w:rsidR="00B656E0" w:rsidRPr="00EF02B4" w:rsidRDefault="00B656E0" w:rsidP="00E1424E">
            <w:pPr>
              <w:jc w:val="left"/>
              <w:rPr>
                <w:rFonts w:eastAsia="Calibri" w:cs="Arial"/>
                <w:sz w:val="18"/>
                <w:szCs w:val="18"/>
              </w:rPr>
            </w:pPr>
            <w:r w:rsidRPr="00EF02B4">
              <w:rPr>
                <w:rFonts w:eastAsia="Calibri" w:cs="Arial"/>
                <w:sz w:val="18"/>
                <w:szCs w:val="18"/>
              </w:rPr>
              <w:t>Work Product Submission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2A579615"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The EB submits the work product to MLTC.  </w:t>
            </w:r>
          </w:p>
        </w:tc>
      </w:tr>
      <w:tr w:rsidR="00B656E0" w:rsidRPr="00EF02B4" w14:paraId="4020C10C"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26AD4D8" w14:textId="01FAEC59" w:rsidR="00B656E0" w:rsidRPr="00EF02B4" w:rsidRDefault="006C0EFA" w:rsidP="00E1424E">
            <w:pPr>
              <w:jc w:val="left"/>
              <w:rPr>
                <w:rFonts w:eastAsia="Calibri" w:cs="Arial"/>
                <w:sz w:val="18"/>
                <w:szCs w:val="18"/>
              </w:rPr>
            </w:pPr>
            <w:r>
              <w:rPr>
                <w:rFonts w:eastAsia="Calibri" w:cs="Arial"/>
                <w:sz w:val="18"/>
                <w:szCs w:val="18"/>
              </w:rPr>
              <w:t>DHHS</w:t>
            </w:r>
            <w:r w:rsidR="00B656E0" w:rsidRPr="00EF02B4">
              <w:rPr>
                <w:rFonts w:eastAsia="Calibri" w:cs="Arial"/>
                <w:sz w:val="18"/>
                <w:szCs w:val="18"/>
              </w:rPr>
              <w:t xml:space="preserve"> Review Period</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777434F6"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MLTC reviews the work product and provides comments within the time period agreed to with the EB.  </w:t>
            </w:r>
          </w:p>
        </w:tc>
      </w:tr>
      <w:tr w:rsidR="00B656E0" w:rsidRPr="00EF02B4" w14:paraId="7A4AE207"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439AB09E" w14:textId="041EC4FD" w:rsidR="00B656E0" w:rsidRPr="00EF02B4" w:rsidRDefault="006C0EFA" w:rsidP="00E1424E">
            <w:pPr>
              <w:jc w:val="left"/>
              <w:rPr>
                <w:rFonts w:eastAsia="Calibri" w:cs="Arial"/>
                <w:sz w:val="18"/>
                <w:szCs w:val="18"/>
              </w:rPr>
            </w:pPr>
            <w:r>
              <w:rPr>
                <w:rFonts w:eastAsia="Calibri" w:cs="Arial"/>
                <w:sz w:val="18"/>
                <w:szCs w:val="18"/>
              </w:rPr>
              <w:t>DHHS</w:t>
            </w:r>
            <w:r w:rsidR="00B656E0" w:rsidRPr="00EF02B4">
              <w:rPr>
                <w:rFonts w:eastAsia="Calibri" w:cs="Arial"/>
                <w:sz w:val="18"/>
                <w:szCs w:val="18"/>
              </w:rPr>
              <w:t xml:space="preserve"> Comment Submission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20766D46"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MLTC submits comments to the EB for review/inclusion.  </w:t>
            </w:r>
          </w:p>
        </w:tc>
      </w:tr>
      <w:tr w:rsidR="00B656E0" w:rsidRPr="00EF02B4" w14:paraId="17954E6D"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5CE3150" w14:textId="77777777" w:rsidR="00B656E0" w:rsidRPr="00EF02B4" w:rsidRDefault="00B656E0" w:rsidP="00E1424E">
            <w:pPr>
              <w:jc w:val="left"/>
              <w:rPr>
                <w:rFonts w:eastAsia="Calibri" w:cs="Arial"/>
                <w:sz w:val="18"/>
                <w:szCs w:val="18"/>
              </w:rPr>
            </w:pPr>
            <w:r w:rsidRPr="00EF02B4">
              <w:rPr>
                <w:rFonts w:eastAsia="Calibri" w:cs="Arial"/>
                <w:sz w:val="18"/>
                <w:szCs w:val="18"/>
              </w:rPr>
              <w:t>EB Review for Proposed Comment Resolution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72468CD2" w14:textId="77777777" w:rsidR="00B656E0" w:rsidRPr="00EF02B4" w:rsidRDefault="00B656E0" w:rsidP="00E1424E">
            <w:pPr>
              <w:jc w:val="left"/>
              <w:rPr>
                <w:rFonts w:eastAsia="Calibri" w:cs="Arial"/>
                <w:sz w:val="18"/>
                <w:szCs w:val="18"/>
              </w:rPr>
            </w:pPr>
            <w:r w:rsidRPr="00EF02B4">
              <w:rPr>
                <w:rFonts w:eastAsia="Calibri" w:cs="Arial"/>
                <w:sz w:val="18"/>
                <w:szCs w:val="18"/>
              </w:rPr>
              <w:t>The EB reviews all MLTC comments and documents the EB’s proposed resolution to the comment. If document changes are made, track changes must be used.</w:t>
            </w:r>
          </w:p>
        </w:tc>
      </w:tr>
      <w:tr w:rsidR="00B656E0" w:rsidRPr="00EF02B4" w14:paraId="535BC56B"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55EE6212" w14:textId="1C1CF734" w:rsidR="00B656E0" w:rsidRPr="00EF02B4" w:rsidRDefault="00B656E0" w:rsidP="00E1424E">
            <w:pPr>
              <w:jc w:val="left"/>
              <w:rPr>
                <w:rFonts w:eastAsia="Calibri" w:cs="Arial"/>
                <w:sz w:val="18"/>
                <w:szCs w:val="18"/>
              </w:rPr>
            </w:pPr>
            <w:r w:rsidRPr="00EF02B4">
              <w:rPr>
                <w:rFonts w:eastAsia="Calibri" w:cs="Arial"/>
                <w:sz w:val="18"/>
                <w:szCs w:val="18"/>
              </w:rPr>
              <w:t>EB/</w:t>
            </w:r>
            <w:r w:rsidR="006C0EFA">
              <w:rPr>
                <w:rFonts w:eastAsia="Calibri" w:cs="Arial"/>
                <w:sz w:val="18"/>
                <w:szCs w:val="18"/>
              </w:rPr>
              <w:t>DHHS</w:t>
            </w:r>
            <w:r w:rsidRPr="00EF02B4">
              <w:rPr>
                <w:rFonts w:eastAsia="Calibri" w:cs="Arial"/>
                <w:sz w:val="18"/>
                <w:szCs w:val="18"/>
              </w:rPr>
              <w:t xml:space="preserve"> Walkthrough of Revised Work Product</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35352867" w14:textId="77777777" w:rsidR="00B656E0" w:rsidRPr="00EF02B4" w:rsidRDefault="00B656E0" w:rsidP="00E1424E">
            <w:pPr>
              <w:jc w:val="left"/>
              <w:rPr>
                <w:rFonts w:eastAsia="Calibri" w:cs="Arial"/>
                <w:sz w:val="18"/>
                <w:szCs w:val="18"/>
              </w:rPr>
            </w:pPr>
            <w:r w:rsidRPr="00EF02B4">
              <w:rPr>
                <w:rFonts w:eastAsia="Calibri" w:cs="Arial"/>
                <w:sz w:val="18"/>
                <w:szCs w:val="18"/>
              </w:rPr>
              <w:t>MLTC and the EB identifies the participants from their respective organizations to participate in the work product walkthrough. The representatives jointly review the proposed revisions.  EB must update the work product per MLTC direction.</w:t>
            </w:r>
          </w:p>
        </w:tc>
      </w:tr>
      <w:tr w:rsidR="00B656E0" w:rsidRPr="00EF02B4" w14:paraId="3AC061DB"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02B17716" w14:textId="77777777" w:rsidR="00B656E0" w:rsidRPr="00EF02B4" w:rsidRDefault="00B656E0" w:rsidP="00E1424E">
            <w:pPr>
              <w:jc w:val="left"/>
              <w:rPr>
                <w:rFonts w:eastAsia="Calibri" w:cs="Arial"/>
                <w:sz w:val="18"/>
                <w:szCs w:val="18"/>
              </w:rPr>
            </w:pPr>
            <w:r w:rsidRPr="00EF02B4">
              <w:rPr>
                <w:rFonts w:eastAsia="Calibri" w:cs="Arial"/>
                <w:sz w:val="18"/>
                <w:szCs w:val="18"/>
              </w:rPr>
              <w:t>Work Product Approval</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6D3238F8"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The EB submits the final work product with all changes as determined through the walkthrough for MLTC approval.  MLTC will approve the work product unless the agreed upon changes are not completed.  </w:t>
            </w:r>
          </w:p>
        </w:tc>
      </w:tr>
    </w:tbl>
    <w:p w14:paraId="0176DE5D" w14:textId="77777777" w:rsidR="00B656E0" w:rsidRPr="00EF02B4" w:rsidRDefault="00B656E0" w:rsidP="00B656E0">
      <w:pPr>
        <w:pStyle w:val="Level4Body"/>
        <w:rPr>
          <w:rFonts w:eastAsia="Calibri"/>
          <w:szCs w:val="18"/>
        </w:rPr>
      </w:pPr>
    </w:p>
    <w:p w14:paraId="483D340E" w14:textId="77777777" w:rsidR="00B656E0" w:rsidRPr="00EF02B4" w:rsidRDefault="00B656E0" w:rsidP="00506299">
      <w:pPr>
        <w:pStyle w:val="Level4"/>
        <w:numPr>
          <w:ilvl w:val="3"/>
          <w:numId w:val="40"/>
        </w:numPr>
        <w:ind w:left="1800"/>
        <w:rPr>
          <w:szCs w:val="18"/>
        </w:rPr>
      </w:pPr>
      <w:r w:rsidRPr="00EF02B4">
        <w:rPr>
          <w:szCs w:val="18"/>
        </w:rPr>
        <w:t>The EB must provide all work products described in this RFP and requested by MLTC during the contract’s term in the approved templates, and according to State instructions. The quality of all work products must meet or exceed the quality of examples submitted with the EB’s proposal.</w:t>
      </w:r>
    </w:p>
    <w:p w14:paraId="6F02E59C" w14:textId="77777777" w:rsidR="00B656E0" w:rsidRPr="00EF02B4" w:rsidRDefault="00B656E0" w:rsidP="00506299">
      <w:pPr>
        <w:pStyle w:val="Level4Body"/>
        <w:ind w:left="1800" w:hanging="360"/>
        <w:rPr>
          <w:szCs w:val="18"/>
        </w:rPr>
      </w:pPr>
    </w:p>
    <w:p w14:paraId="5D2F85E2" w14:textId="469285D4" w:rsidR="00B656E0" w:rsidRPr="00EF02B4" w:rsidRDefault="00B656E0" w:rsidP="00506299">
      <w:pPr>
        <w:pStyle w:val="Level4"/>
        <w:numPr>
          <w:ilvl w:val="3"/>
          <w:numId w:val="40"/>
        </w:numPr>
        <w:ind w:left="1800"/>
        <w:rPr>
          <w:szCs w:val="18"/>
        </w:rPr>
      </w:pPr>
      <w:r w:rsidRPr="00EF02B4">
        <w:rPr>
          <w:szCs w:val="18"/>
        </w:rPr>
        <w:t xml:space="preserve">The EB must perform work and submit work products </w:t>
      </w:r>
      <w:r w:rsidR="00172F99">
        <w:rPr>
          <w:szCs w:val="18"/>
        </w:rPr>
        <w:t xml:space="preserve">DHHS </w:t>
      </w:r>
      <w:r w:rsidRPr="00EF02B4">
        <w:rPr>
          <w:szCs w:val="18"/>
        </w:rPr>
        <w:t>review and approval in accordance with the approved work plan. The EB must submit any changes to previously approved work products for approval through the review process.</w:t>
      </w:r>
    </w:p>
    <w:p w14:paraId="033024D1" w14:textId="77777777" w:rsidR="00B656E0" w:rsidRPr="00EF02B4" w:rsidRDefault="00B656E0" w:rsidP="00506299">
      <w:pPr>
        <w:pStyle w:val="Level4Body"/>
        <w:ind w:left="1800" w:hanging="360"/>
        <w:rPr>
          <w:szCs w:val="18"/>
        </w:rPr>
      </w:pPr>
    </w:p>
    <w:p w14:paraId="6901271C" w14:textId="77777777" w:rsidR="00B656E0" w:rsidRPr="00EF02B4" w:rsidRDefault="00B656E0" w:rsidP="00506299">
      <w:pPr>
        <w:pStyle w:val="Level4"/>
        <w:numPr>
          <w:ilvl w:val="3"/>
          <w:numId w:val="40"/>
        </w:numPr>
        <w:ind w:left="1800"/>
        <w:rPr>
          <w:szCs w:val="18"/>
        </w:rPr>
      </w:pPr>
      <w:r w:rsidRPr="00EF02B4">
        <w:rPr>
          <w:szCs w:val="18"/>
        </w:rPr>
        <w:t>EB must provide a tracking capability for tracking work product submissions and review status.</w:t>
      </w:r>
    </w:p>
    <w:p w14:paraId="6C465E6C" w14:textId="77777777" w:rsidR="00B656E0" w:rsidRPr="00EF02B4" w:rsidRDefault="00B656E0" w:rsidP="00506299">
      <w:pPr>
        <w:pStyle w:val="Level4Body"/>
        <w:ind w:left="1800" w:hanging="360"/>
        <w:rPr>
          <w:szCs w:val="18"/>
        </w:rPr>
      </w:pPr>
    </w:p>
    <w:p w14:paraId="62A152BD" w14:textId="693932FC" w:rsidR="00B656E0" w:rsidRPr="00EF02B4" w:rsidRDefault="00B656E0" w:rsidP="00506299">
      <w:pPr>
        <w:pStyle w:val="Level4"/>
        <w:numPr>
          <w:ilvl w:val="3"/>
          <w:numId w:val="40"/>
        </w:numPr>
        <w:ind w:left="1800"/>
        <w:rPr>
          <w:szCs w:val="18"/>
        </w:rPr>
      </w:pPr>
      <w:r w:rsidRPr="00EF02B4">
        <w:rPr>
          <w:szCs w:val="18"/>
        </w:rPr>
        <w:t xml:space="preserve">All work products are subject to review by </w:t>
      </w:r>
      <w:r w:rsidR="00172F99">
        <w:rPr>
          <w:szCs w:val="18"/>
        </w:rPr>
        <w:t>DHHS</w:t>
      </w:r>
      <w:r w:rsidRPr="00EF02B4">
        <w:rPr>
          <w:szCs w:val="18"/>
        </w:rPr>
        <w:t xml:space="preserve"> and will not be considered complete until deemed so by MLTC. The format and content of each work product must be defined and agreed upon prior to the onset of work. </w:t>
      </w:r>
      <w:r w:rsidR="00172F99">
        <w:rPr>
          <w:szCs w:val="18"/>
        </w:rPr>
        <w:t>DHHS</w:t>
      </w:r>
      <w:r w:rsidRPr="00EF02B4">
        <w:rPr>
          <w:szCs w:val="18"/>
        </w:rPr>
        <w:t xml:space="preserve"> will not review a deliverable unless the format and content has been approved in advance.</w:t>
      </w:r>
    </w:p>
    <w:p w14:paraId="61F00017" w14:textId="77777777" w:rsidR="00B656E0" w:rsidRPr="00EF02B4" w:rsidRDefault="00B656E0" w:rsidP="00506299">
      <w:pPr>
        <w:pStyle w:val="Level4Body"/>
        <w:ind w:left="1800" w:hanging="360"/>
        <w:rPr>
          <w:szCs w:val="18"/>
        </w:rPr>
      </w:pPr>
    </w:p>
    <w:p w14:paraId="4F404D9E" w14:textId="4F0D9495" w:rsidR="00B656E0" w:rsidRPr="00EF02B4" w:rsidRDefault="00B656E0" w:rsidP="00506299">
      <w:pPr>
        <w:pStyle w:val="Level4"/>
        <w:numPr>
          <w:ilvl w:val="3"/>
          <w:numId w:val="40"/>
        </w:numPr>
        <w:ind w:left="1800"/>
        <w:rPr>
          <w:szCs w:val="18"/>
        </w:rPr>
      </w:pPr>
      <w:r w:rsidRPr="00EF02B4">
        <w:rPr>
          <w:szCs w:val="18"/>
        </w:rPr>
        <w:t xml:space="preserve">MLTC may grant approval, reject all or some part of the work product, or request that revisions be made by the EB. Additional review periods are required whenever revisions are requested, or a work product is rejected. Each work product must be consistent with previously approved work products. </w:t>
      </w:r>
      <w:r w:rsidR="006C0EFA">
        <w:rPr>
          <w:szCs w:val="18"/>
        </w:rPr>
        <w:t xml:space="preserve">DHHS </w:t>
      </w:r>
      <w:r w:rsidRPr="00EF02B4">
        <w:rPr>
          <w:szCs w:val="18"/>
        </w:rPr>
        <w:t xml:space="preserve">reserves the right to require the EB to revise work products previously approved or to reject current work products based on inconsistencies with previously approved work products. </w:t>
      </w:r>
    </w:p>
    <w:p w14:paraId="70EE8960" w14:textId="77777777" w:rsidR="00B656E0" w:rsidRPr="00EF02B4" w:rsidRDefault="00B656E0" w:rsidP="00506299">
      <w:pPr>
        <w:pStyle w:val="Level4Body"/>
        <w:ind w:left="1800" w:hanging="360"/>
        <w:rPr>
          <w:szCs w:val="18"/>
        </w:rPr>
      </w:pPr>
    </w:p>
    <w:p w14:paraId="0A19260F" w14:textId="19AC9F44" w:rsidR="00B656E0" w:rsidRPr="00EF02B4" w:rsidRDefault="00B656E0" w:rsidP="00506299">
      <w:pPr>
        <w:pStyle w:val="Level4"/>
        <w:numPr>
          <w:ilvl w:val="3"/>
          <w:numId w:val="40"/>
        </w:numPr>
        <w:ind w:left="1800"/>
        <w:rPr>
          <w:szCs w:val="18"/>
        </w:rPr>
      </w:pPr>
      <w:r w:rsidRPr="00EF02B4">
        <w:rPr>
          <w:szCs w:val="18"/>
        </w:rPr>
        <w:t>The work products that require MLTC approval are included in Attachments 1</w:t>
      </w:r>
      <w:r w:rsidR="006C0EFA">
        <w:rPr>
          <w:szCs w:val="18"/>
        </w:rPr>
        <w:t xml:space="preserve"> – EB Performance Measures</w:t>
      </w:r>
      <w:r w:rsidRPr="00EF02B4">
        <w:rPr>
          <w:szCs w:val="18"/>
        </w:rPr>
        <w:t xml:space="preserve"> and </w:t>
      </w:r>
      <w:r w:rsidR="00E2511F">
        <w:rPr>
          <w:szCs w:val="18"/>
        </w:rPr>
        <w:t>2</w:t>
      </w:r>
      <w:r w:rsidR="006C0EFA">
        <w:rPr>
          <w:szCs w:val="18"/>
        </w:rPr>
        <w:t xml:space="preserve"> – EB Reporting Requirements</w:t>
      </w:r>
      <w:r w:rsidR="00E2511F">
        <w:rPr>
          <w:szCs w:val="18"/>
        </w:rPr>
        <w:t>.</w:t>
      </w:r>
    </w:p>
    <w:bookmarkEnd w:id="998"/>
    <w:bookmarkEnd w:id="999"/>
    <w:bookmarkEnd w:id="1000"/>
    <w:p w14:paraId="557CFDB4" w14:textId="77777777" w:rsidR="00A90D8B" w:rsidRDefault="00A90D8B" w:rsidP="00506299">
      <w:pPr>
        <w:pStyle w:val="Level2"/>
        <w:tabs>
          <w:tab w:val="left" w:pos="720"/>
        </w:tabs>
        <w:outlineLvl w:val="9"/>
      </w:pPr>
    </w:p>
    <w:p w14:paraId="159D020E" w14:textId="4CCDEF89" w:rsidR="00B656E0" w:rsidRDefault="002340D4" w:rsidP="00506299">
      <w:pPr>
        <w:pStyle w:val="Level5"/>
        <w:numPr>
          <w:ilvl w:val="1"/>
          <w:numId w:val="72"/>
        </w:numPr>
        <w:ind w:left="360" w:hanging="360"/>
        <w:outlineLvl w:val="1"/>
      </w:pPr>
      <w:r w:rsidRPr="00506299">
        <w:rPr>
          <w:rFonts w:cs="Arial"/>
          <w:b/>
          <w:bCs/>
          <w:color w:val="000000"/>
          <w:szCs w:val="18"/>
        </w:rPr>
        <w:t xml:space="preserve"> </w:t>
      </w:r>
      <w:bookmarkStart w:id="1001" w:name="_Toc232510724"/>
      <w:bookmarkStart w:id="1002" w:name="_Toc232510843"/>
      <w:bookmarkStart w:id="1003" w:name="_Toc232511041"/>
      <w:bookmarkStart w:id="1004" w:name="_Toc232511217"/>
      <w:bookmarkStart w:id="1005" w:name="_Toc232511632"/>
      <w:bookmarkStart w:id="1006" w:name="_Toc232512239"/>
      <w:bookmarkStart w:id="1007" w:name="_Toc232512457"/>
      <w:bookmarkStart w:id="1008" w:name="_Toc232512585"/>
      <w:bookmarkStart w:id="1009" w:name="_Toc232512714"/>
      <w:bookmarkStart w:id="1010" w:name="_Toc232512844"/>
      <w:bookmarkStart w:id="1011" w:name="_Toc232577883"/>
      <w:bookmarkStart w:id="1012" w:name="_Toc232578812"/>
      <w:bookmarkStart w:id="1013" w:name="_Toc232510725"/>
      <w:bookmarkStart w:id="1014" w:name="_Toc232510844"/>
      <w:bookmarkStart w:id="1015" w:name="_Toc232511042"/>
      <w:bookmarkStart w:id="1016" w:name="_Toc232511218"/>
      <w:bookmarkStart w:id="1017" w:name="_Toc232511633"/>
      <w:bookmarkStart w:id="1018" w:name="_Toc232512240"/>
      <w:bookmarkStart w:id="1019" w:name="_Toc232512458"/>
      <w:bookmarkStart w:id="1020" w:name="_Toc232512586"/>
      <w:bookmarkStart w:id="1021" w:name="_Toc232512715"/>
      <w:bookmarkStart w:id="1022" w:name="_Toc232512845"/>
      <w:bookmarkStart w:id="1023" w:name="_Toc232577884"/>
      <w:bookmarkStart w:id="1024" w:name="_Toc232578813"/>
      <w:bookmarkStart w:id="1025" w:name="_Toc439072570"/>
      <w:bookmarkStart w:id="1026" w:name="_Toc232578814"/>
      <w:bookmarkStart w:id="1027" w:name="_Toc126238600"/>
      <w:bookmarkStart w:id="1028" w:name="_Toc129770858"/>
      <w:bookmarkStart w:id="1029" w:name="_Toc169814855"/>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sidR="00B656E0" w:rsidRPr="005470B9">
        <w:rPr>
          <w:b/>
          <w:bCs/>
        </w:rPr>
        <w:t>ADDITIONAL REPORTING REQUIREMENTS</w:t>
      </w:r>
      <w:bookmarkEnd w:id="1025"/>
      <w:bookmarkEnd w:id="1026"/>
    </w:p>
    <w:p w14:paraId="43648C8E" w14:textId="75635424" w:rsidR="00B656E0" w:rsidRPr="00105F5C" w:rsidRDefault="00B656E0" w:rsidP="00506299">
      <w:pPr>
        <w:pStyle w:val="Level3"/>
        <w:numPr>
          <w:ilvl w:val="3"/>
          <w:numId w:val="156"/>
        </w:numPr>
        <w:ind w:left="648"/>
        <w:rPr>
          <w:rFonts w:eastAsia="Calibri"/>
        </w:rPr>
      </w:pPr>
      <w:r w:rsidRPr="00105F5C">
        <w:rPr>
          <w:rFonts w:eastAsia="Calibri"/>
        </w:rPr>
        <w:t xml:space="preserve">This section of the RFP describes in general terms the requirements placed on the EB regarding State and </w:t>
      </w:r>
      <w:r w:rsidR="00172F99">
        <w:rPr>
          <w:rFonts w:eastAsia="Calibri"/>
        </w:rPr>
        <w:t>F</w:t>
      </w:r>
      <w:r w:rsidRPr="00105F5C">
        <w:rPr>
          <w:rFonts w:eastAsia="Calibri"/>
        </w:rPr>
        <w:t xml:space="preserve">ederal reporting. Program and financial reporting requirements are discussed throughout the RFP and are summarized in </w:t>
      </w:r>
      <w:r w:rsidRPr="00506299">
        <w:rPr>
          <w:rFonts w:eastAsia="Calibri"/>
          <w:b/>
          <w:bCs/>
        </w:rPr>
        <w:t xml:space="preserve">Attachment </w:t>
      </w:r>
      <w:r w:rsidR="002855BF">
        <w:rPr>
          <w:rFonts w:eastAsia="Calibri"/>
          <w:b/>
          <w:bCs/>
        </w:rPr>
        <w:t>2</w:t>
      </w:r>
      <w:r w:rsidR="00CF0EE5" w:rsidRPr="00506299">
        <w:rPr>
          <w:rFonts w:eastAsia="Calibri"/>
          <w:b/>
          <w:bCs/>
        </w:rPr>
        <w:t xml:space="preserve"> - </w:t>
      </w:r>
      <w:r w:rsidRPr="00506299">
        <w:rPr>
          <w:rFonts w:eastAsia="Calibri"/>
          <w:b/>
          <w:bCs/>
        </w:rPr>
        <w:t>Reporting Requirements.</w:t>
      </w:r>
      <w:r w:rsidRPr="00105F5C">
        <w:rPr>
          <w:rFonts w:eastAsia="Calibri"/>
        </w:rPr>
        <w:t xml:space="preserve"> The EB must comply with all reporting requirements, or to the extent it does not, the EB may be subject to penalties, sanctions, or contract termination.</w:t>
      </w:r>
    </w:p>
    <w:p w14:paraId="037109A4" w14:textId="77777777" w:rsidR="00B656E0" w:rsidRPr="00667332" w:rsidRDefault="00B656E0" w:rsidP="00506299">
      <w:pPr>
        <w:pStyle w:val="Level3Body"/>
        <w:ind w:left="648" w:hanging="360"/>
        <w:rPr>
          <w:rFonts w:eastAsia="Calibri"/>
        </w:rPr>
      </w:pPr>
    </w:p>
    <w:p w14:paraId="228B9B31" w14:textId="74E98F67" w:rsidR="00B656E0" w:rsidRPr="0056397E" w:rsidRDefault="00B656E0" w:rsidP="00506299">
      <w:pPr>
        <w:pStyle w:val="Level3"/>
        <w:numPr>
          <w:ilvl w:val="0"/>
          <w:numId w:val="159"/>
        </w:numPr>
        <w:ind w:left="1800"/>
        <w:rPr>
          <w:rFonts w:eastAsia="Calibri"/>
          <w:b/>
          <w:bCs/>
        </w:rPr>
      </w:pPr>
      <w:r w:rsidRPr="0056397E">
        <w:rPr>
          <w:rFonts w:eastAsia="Calibri"/>
          <w:b/>
          <w:bCs/>
        </w:rPr>
        <w:t xml:space="preserve">Ownership Disclosure </w:t>
      </w:r>
    </w:p>
    <w:p w14:paraId="60CD6CA2" w14:textId="77777777" w:rsidR="00B656E0" w:rsidRPr="00667332" w:rsidRDefault="00B656E0" w:rsidP="00B656E0">
      <w:pPr>
        <w:pStyle w:val="Level3Body"/>
        <w:rPr>
          <w:rFonts w:eastAsia="Calibri"/>
        </w:rPr>
      </w:pPr>
    </w:p>
    <w:p w14:paraId="43CD67C8" w14:textId="066877BB" w:rsidR="00B656E0" w:rsidRPr="00667332" w:rsidRDefault="00A90D8B" w:rsidP="00506299">
      <w:pPr>
        <w:pStyle w:val="Level3Body"/>
        <w:numPr>
          <w:ilvl w:val="0"/>
          <w:numId w:val="163"/>
        </w:numPr>
        <w:ind w:left="2520"/>
        <w:rPr>
          <w:rFonts w:eastAsia="Calibri"/>
        </w:rPr>
      </w:pPr>
      <w:r>
        <w:rPr>
          <w:rFonts w:eastAsia="Calibri"/>
        </w:rPr>
        <w:t xml:space="preserve">       </w:t>
      </w:r>
      <w:r w:rsidR="00B656E0" w:rsidRPr="00667332">
        <w:rPr>
          <w:rFonts w:eastAsia="Calibri"/>
        </w:rPr>
        <w:t>Federal laws require full disclosure of ownership, management, and control of Medicaid EBs (42 CFR 455.100-455.106). This information must be provided during the readiness review, annually thereafter for each contract year, and within 30 calendar days of any change in the EB’s management, ownership, or control.</w:t>
      </w:r>
    </w:p>
    <w:p w14:paraId="3A1330D5" w14:textId="77777777" w:rsidR="00B656E0" w:rsidRPr="00667332" w:rsidRDefault="00B656E0" w:rsidP="00B656E0">
      <w:pPr>
        <w:pStyle w:val="Level3Body"/>
        <w:rPr>
          <w:rFonts w:eastAsia="Calibri"/>
        </w:rPr>
      </w:pPr>
    </w:p>
    <w:p w14:paraId="0D4538AB" w14:textId="100113A7" w:rsidR="00B656E0" w:rsidRPr="0056397E" w:rsidRDefault="00B656E0" w:rsidP="00506299">
      <w:pPr>
        <w:pStyle w:val="Level3"/>
        <w:numPr>
          <w:ilvl w:val="0"/>
          <w:numId w:val="160"/>
        </w:numPr>
        <w:rPr>
          <w:rFonts w:eastAsia="Calibri"/>
          <w:b/>
          <w:bCs/>
        </w:rPr>
      </w:pPr>
      <w:r w:rsidRPr="0056397E">
        <w:rPr>
          <w:rFonts w:eastAsia="Calibri"/>
          <w:b/>
          <w:bCs/>
        </w:rPr>
        <w:t xml:space="preserve">Information Related to Business Transactions </w:t>
      </w:r>
    </w:p>
    <w:p w14:paraId="339BB111" w14:textId="77777777" w:rsidR="00B656E0" w:rsidRPr="00667332" w:rsidRDefault="00B656E0" w:rsidP="00B656E0">
      <w:pPr>
        <w:pStyle w:val="Level3Body"/>
        <w:rPr>
          <w:rFonts w:eastAsia="Calibri"/>
        </w:rPr>
      </w:pPr>
    </w:p>
    <w:p w14:paraId="76E4B4CF" w14:textId="77777777" w:rsidR="00B656E0" w:rsidRPr="00667332" w:rsidRDefault="00B656E0" w:rsidP="00506299">
      <w:pPr>
        <w:pStyle w:val="Level4"/>
        <w:numPr>
          <w:ilvl w:val="4"/>
          <w:numId w:val="160"/>
        </w:numPr>
        <w:rPr>
          <w:rFonts w:eastAsia="Calibri"/>
        </w:rPr>
      </w:pPr>
      <w:r w:rsidRPr="00667332">
        <w:rPr>
          <w:rFonts w:eastAsia="Calibri"/>
        </w:rPr>
        <w:t>The EB must furnish, to MLTC and the Federal DHHS, information related to significant business transactions as set forth in 42 CFR 455.105. Failure to comply with this requirement may result in termination of this contract.</w:t>
      </w:r>
    </w:p>
    <w:p w14:paraId="3EF96F06" w14:textId="77777777" w:rsidR="00B656E0" w:rsidRPr="00B7534A" w:rsidRDefault="00B656E0" w:rsidP="00506299">
      <w:pPr>
        <w:pStyle w:val="Level4Body"/>
        <w:ind w:left="1800" w:hanging="360"/>
        <w:rPr>
          <w:rFonts w:eastAsia="Calibri"/>
        </w:rPr>
      </w:pPr>
    </w:p>
    <w:p w14:paraId="0224FC8B" w14:textId="77777777" w:rsidR="00B656E0" w:rsidRDefault="00B656E0" w:rsidP="00506299">
      <w:pPr>
        <w:pStyle w:val="Level4"/>
        <w:numPr>
          <w:ilvl w:val="4"/>
          <w:numId w:val="160"/>
        </w:numPr>
        <w:rPr>
          <w:rFonts w:eastAsia="Calibri"/>
        </w:rPr>
      </w:pPr>
      <w:r w:rsidRPr="00667332">
        <w:rPr>
          <w:rFonts w:eastAsia="Calibri"/>
        </w:rPr>
        <w:t>The EB must submit, within 30 calendar days of a request made by MLTC, full and complete information regarding:</w:t>
      </w:r>
    </w:p>
    <w:p w14:paraId="5FF91F49" w14:textId="77777777" w:rsidR="00B656E0" w:rsidRPr="00447A85" w:rsidRDefault="00B656E0" w:rsidP="00B656E0">
      <w:pPr>
        <w:pStyle w:val="Level4Body"/>
        <w:rPr>
          <w:rFonts w:eastAsia="Calibri"/>
        </w:rPr>
      </w:pPr>
    </w:p>
    <w:p w14:paraId="7332159A" w14:textId="42092C3B" w:rsidR="00B656E0" w:rsidRPr="00600613" w:rsidRDefault="00B656E0" w:rsidP="00506299">
      <w:pPr>
        <w:pStyle w:val="Level5"/>
        <w:numPr>
          <w:ilvl w:val="0"/>
          <w:numId w:val="165"/>
        </w:numPr>
        <w:ind w:left="3240"/>
        <w:jc w:val="both"/>
        <w:outlineLvl w:val="9"/>
        <w:rPr>
          <w:rFonts w:eastAsia="Calibri"/>
        </w:rPr>
      </w:pPr>
      <w:r w:rsidRPr="00600613">
        <w:rPr>
          <w:rFonts w:eastAsia="Calibri"/>
        </w:rPr>
        <w:t>The ownership of any subcontractor with whom/which the EB has had business transactions totaling more than $25,000 during the 12-month period ending on the date of the request.</w:t>
      </w:r>
    </w:p>
    <w:p w14:paraId="63739CDE" w14:textId="77777777" w:rsidR="00B656E0" w:rsidRPr="00600613" w:rsidRDefault="00B656E0" w:rsidP="00506299">
      <w:pPr>
        <w:pStyle w:val="Level5"/>
        <w:numPr>
          <w:ilvl w:val="0"/>
          <w:numId w:val="0"/>
        </w:numPr>
        <w:ind w:left="3240" w:hanging="360"/>
        <w:jc w:val="both"/>
        <w:outlineLvl w:val="9"/>
        <w:rPr>
          <w:rFonts w:eastAsia="Calibri"/>
        </w:rPr>
      </w:pPr>
    </w:p>
    <w:p w14:paraId="6555EE73" w14:textId="54EF39BF" w:rsidR="00B656E0" w:rsidRPr="00600613" w:rsidRDefault="00B656E0" w:rsidP="00506299">
      <w:pPr>
        <w:pStyle w:val="Level5"/>
        <w:numPr>
          <w:ilvl w:val="0"/>
          <w:numId w:val="165"/>
        </w:numPr>
        <w:ind w:left="3240"/>
        <w:jc w:val="both"/>
        <w:outlineLvl w:val="9"/>
        <w:rPr>
          <w:rFonts w:eastAsia="Calibri"/>
        </w:rPr>
      </w:pPr>
      <w:r w:rsidRPr="00600613">
        <w:rPr>
          <w:rFonts w:eastAsia="Calibri"/>
        </w:rPr>
        <w:t xml:space="preserve">Any significant business transactions between the EB and any wholly owned supplier, or between the EB and any subcontractor, during the 5-year period ending on the date of the request. </w:t>
      </w:r>
    </w:p>
    <w:p w14:paraId="2CA9B102" w14:textId="77777777" w:rsidR="00B656E0" w:rsidRPr="00F329D2" w:rsidRDefault="00B656E0" w:rsidP="00506299">
      <w:pPr>
        <w:spacing w:after="160"/>
        <w:ind w:left="720"/>
        <w:contextualSpacing/>
        <w:rPr>
          <w:rFonts w:eastAsia="Calibri" w:cs="Arial"/>
          <w:sz w:val="18"/>
          <w:szCs w:val="18"/>
        </w:rPr>
      </w:pPr>
    </w:p>
    <w:p w14:paraId="04F85D8A" w14:textId="77777777" w:rsidR="00B656E0" w:rsidRPr="00600613" w:rsidRDefault="00B656E0" w:rsidP="00506299">
      <w:pPr>
        <w:pStyle w:val="Level4"/>
        <w:numPr>
          <w:ilvl w:val="3"/>
          <w:numId w:val="160"/>
        </w:numPr>
        <w:ind w:left="648"/>
        <w:jc w:val="both"/>
        <w:rPr>
          <w:rFonts w:eastAsia="Calibri"/>
        </w:rPr>
      </w:pPr>
      <w:r w:rsidRPr="00600613">
        <w:rPr>
          <w:rFonts w:eastAsia="Calibri"/>
        </w:rPr>
        <w:t>For the purpose of this contract, “significant business transactions” means any business transaction or series of transactions during any State fiscal year that exceed(s) $25,000 or 5% of the EB’s total operating expenses, whichever is greater.</w:t>
      </w:r>
    </w:p>
    <w:p w14:paraId="4729395F" w14:textId="77777777" w:rsidR="00B656E0" w:rsidRPr="00667332" w:rsidRDefault="00B656E0" w:rsidP="00B24A3F">
      <w:pPr>
        <w:pStyle w:val="Level4Body"/>
        <w:rPr>
          <w:rFonts w:eastAsia="Calibri"/>
        </w:rPr>
      </w:pPr>
    </w:p>
    <w:p w14:paraId="138ABADF" w14:textId="59FA55AF" w:rsidR="00B656E0" w:rsidRPr="0056397E" w:rsidRDefault="00B656E0" w:rsidP="00506299">
      <w:pPr>
        <w:pStyle w:val="Level3"/>
        <w:numPr>
          <w:ilvl w:val="7"/>
          <w:numId w:val="160"/>
        </w:numPr>
        <w:ind w:left="1800"/>
        <w:jc w:val="both"/>
        <w:rPr>
          <w:rFonts w:eastAsia="Calibri"/>
          <w:b/>
          <w:bCs/>
        </w:rPr>
      </w:pPr>
      <w:r w:rsidRPr="0056397E">
        <w:rPr>
          <w:rFonts w:eastAsia="Calibri"/>
          <w:b/>
          <w:bCs/>
        </w:rPr>
        <w:t xml:space="preserve">Submission Process and Timeframes </w:t>
      </w:r>
    </w:p>
    <w:p w14:paraId="4C2FA9D2" w14:textId="77777777" w:rsidR="00B656E0" w:rsidRPr="00667332" w:rsidRDefault="00B656E0" w:rsidP="00B24A3F">
      <w:pPr>
        <w:pStyle w:val="Level3Body"/>
        <w:rPr>
          <w:rFonts w:eastAsia="Calibri"/>
        </w:rPr>
      </w:pPr>
    </w:p>
    <w:p w14:paraId="5B92A897" w14:textId="7B5B166F" w:rsidR="00B656E0" w:rsidRPr="00600613" w:rsidRDefault="00B656E0" w:rsidP="00506299">
      <w:pPr>
        <w:pStyle w:val="Level4"/>
        <w:numPr>
          <w:ilvl w:val="0"/>
          <w:numId w:val="166"/>
        </w:numPr>
        <w:ind w:left="2520" w:hanging="360"/>
        <w:jc w:val="both"/>
        <w:rPr>
          <w:rFonts w:eastAsia="Calibri"/>
        </w:rPr>
      </w:pPr>
      <w:r w:rsidRPr="00600613">
        <w:rPr>
          <w:rFonts w:eastAsia="Calibri"/>
        </w:rPr>
        <w:t xml:space="preserve">The EB must ensure that all required deliverables, which may include documents, manuals, files, plans, or reports, as stated in this RFP or required at a future date, are submitted to MLTC </w:t>
      </w:r>
      <w:r w:rsidRPr="00600613">
        <w:rPr>
          <w:rFonts w:eastAsia="Calibri"/>
        </w:rPr>
        <w:lastRenderedPageBreak/>
        <w:t>in a timely manner for review and approval. The EB’s failure to submit the deliverables as specified may result in the assessment of penalties</w:t>
      </w:r>
      <w:r>
        <w:rPr>
          <w:rFonts w:eastAsia="Calibri"/>
        </w:rPr>
        <w:t xml:space="preserve"> and sanctions</w:t>
      </w:r>
      <w:r w:rsidRPr="00600613">
        <w:rPr>
          <w:rFonts w:eastAsia="Calibri"/>
        </w:rPr>
        <w:t>.</w:t>
      </w:r>
    </w:p>
    <w:p w14:paraId="245A97C0" w14:textId="77777777" w:rsidR="00B656E0" w:rsidRPr="00B7534A" w:rsidRDefault="00B656E0" w:rsidP="00506299">
      <w:pPr>
        <w:pStyle w:val="Level4Body"/>
        <w:ind w:left="2520" w:hanging="360"/>
        <w:rPr>
          <w:rFonts w:eastAsia="Calibri"/>
        </w:rPr>
      </w:pPr>
    </w:p>
    <w:p w14:paraId="427C73FF" w14:textId="582C6F28" w:rsidR="00B656E0" w:rsidRPr="00600613" w:rsidRDefault="00B656E0" w:rsidP="00506299">
      <w:pPr>
        <w:pStyle w:val="Level4"/>
        <w:numPr>
          <w:ilvl w:val="2"/>
          <w:numId w:val="160"/>
        </w:numPr>
        <w:ind w:left="2520" w:hanging="360"/>
        <w:jc w:val="both"/>
        <w:rPr>
          <w:rFonts w:eastAsia="Calibri"/>
        </w:rPr>
      </w:pPr>
      <w:r w:rsidRPr="00600613">
        <w:rPr>
          <w:rFonts w:eastAsia="Calibri"/>
        </w:rPr>
        <w:t>MLTC may, at its discretion, require the EB to submit additional deliverables both ad hoc and recurring. If MLTC requests any revisions to the deliverables already submitted, the EB must make the changes and re-submit the deliverables, according to the time period and format required by MLTC. A 60-calendar day notice will be given on changes to any ongoing reports.</w:t>
      </w:r>
    </w:p>
    <w:p w14:paraId="7186E20D" w14:textId="77777777" w:rsidR="00B656E0" w:rsidRPr="00600613" w:rsidRDefault="00B656E0" w:rsidP="00506299">
      <w:pPr>
        <w:pStyle w:val="Level5"/>
        <w:numPr>
          <w:ilvl w:val="0"/>
          <w:numId w:val="0"/>
        </w:numPr>
        <w:jc w:val="both"/>
        <w:outlineLvl w:val="9"/>
        <w:rPr>
          <w:rFonts w:eastAsia="Calibri"/>
        </w:rPr>
      </w:pPr>
    </w:p>
    <w:p w14:paraId="5E9B06B4" w14:textId="0A206698" w:rsidR="00B656E0" w:rsidRPr="0056397E" w:rsidRDefault="00B656E0" w:rsidP="00506299">
      <w:pPr>
        <w:pStyle w:val="Level3"/>
        <w:numPr>
          <w:ilvl w:val="1"/>
          <w:numId w:val="160"/>
        </w:numPr>
        <w:ind w:left="1800"/>
        <w:jc w:val="both"/>
        <w:rPr>
          <w:rFonts w:eastAsia="Calibri"/>
          <w:b/>
          <w:bCs/>
        </w:rPr>
      </w:pPr>
      <w:r w:rsidRPr="0056397E">
        <w:rPr>
          <w:rFonts w:eastAsia="Calibri"/>
          <w:b/>
          <w:bCs/>
        </w:rPr>
        <w:t>Ad Hoc Reports</w:t>
      </w:r>
    </w:p>
    <w:p w14:paraId="7C5D1C80" w14:textId="77777777" w:rsidR="00B656E0" w:rsidRPr="00667332" w:rsidRDefault="00B656E0" w:rsidP="00B24A3F">
      <w:pPr>
        <w:pStyle w:val="Level3Body"/>
        <w:rPr>
          <w:rFonts w:eastAsia="Calibri"/>
        </w:rPr>
      </w:pPr>
    </w:p>
    <w:p w14:paraId="1B1B5709" w14:textId="77777777" w:rsidR="00B656E0" w:rsidRPr="00EE4EDB" w:rsidRDefault="00B656E0" w:rsidP="00506299">
      <w:pPr>
        <w:pStyle w:val="Level5"/>
        <w:numPr>
          <w:ilvl w:val="4"/>
          <w:numId w:val="147"/>
        </w:numPr>
        <w:ind w:left="2520" w:hanging="360"/>
        <w:jc w:val="both"/>
        <w:outlineLvl w:val="9"/>
        <w:rPr>
          <w:rFonts w:eastAsia="Calibri"/>
        </w:rPr>
      </w:pPr>
      <w:r w:rsidRPr="00EE4EDB">
        <w:rPr>
          <w:rFonts w:eastAsia="Calibri"/>
        </w:rPr>
        <w:t>The EB must prepare and submit any other reports as required and requested by MLTC, any of MLTC designees, the State Legislature, or CMS that is related to the EB duties and obligations under this contract. Information that is considered proprietary must be clearly identified by the EB at the time of submission.</w:t>
      </w:r>
    </w:p>
    <w:p w14:paraId="02E6A38E" w14:textId="77777777" w:rsidR="00B656E0" w:rsidRPr="00B7534A" w:rsidRDefault="00B656E0" w:rsidP="00506299">
      <w:pPr>
        <w:pStyle w:val="Level4Body"/>
        <w:ind w:left="2520" w:hanging="360"/>
        <w:rPr>
          <w:rFonts w:eastAsia="Calibri"/>
        </w:rPr>
      </w:pPr>
    </w:p>
    <w:p w14:paraId="651D234D" w14:textId="059D73D8" w:rsidR="00B656E0" w:rsidRPr="00EE4EDB" w:rsidRDefault="00B656E0" w:rsidP="00506299">
      <w:pPr>
        <w:pStyle w:val="Level5"/>
        <w:numPr>
          <w:ilvl w:val="4"/>
          <w:numId w:val="147"/>
        </w:numPr>
        <w:ind w:left="2520" w:hanging="360"/>
        <w:jc w:val="both"/>
        <w:outlineLvl w:val="9"/>
        <w:rPr>
          <w:rFonts w:eastAsia="Calibri"/>
        </w:rPr>
      </w:pPr>
      <w:r w:rsidRPr="00EE4EDB">
        <w:rPr>
          <w:rFonts w:eastAsia="Calibri"/>
        </w:rPr>
        <w:t>Ad hoc reports must be submitted within five (5) business days from the date of request, unless otherwise specified by MLTC.</w:t>
      </w:r>
    </w:p>
    <w:p w14:paraId="157745FB" w14:textId="77777777" w:rsidR="00B656E0" w:rsidRPr="00667332" w:rsidRDefault="00B656E0" w:rsidP="00506299">
      <w:pPr>
        <w:pStyle w:val="Level4Body"/>
        <w:ind w:left="0"/>
        <w:rPr>
          <w:rFonts w:eastAsia="Calibri"/>
        </w:rPr>
      </w:pPr>
    </w:p>
    <w:p w14:paraId="1BC47644" w14:textId="31C08C04" w:rsidR="00B656E0" w:rsidRPr="0056397E" w:rsidRDefault="00B656E0" w:rsidP="00506299">
      <w:pPr>
        <w:pStyle w:val="Level3"/>
        <w:numPr>
          <w:ilvl w:val="0"/>
          <w:numId w:val="160"/>
        </w:numPr>
        <w:jc w:val="both"/>
        <w:rPr>
          <w:rFonts w:eastAsia="Calibri"/>
          <w:b/>
          <w:bCs/>
        </w:rPr>
      </w:pPr>
      <w:r w:rsidRPr="0056397E">
        <w:rPr>
          <w:rFonts w:eastAsia="Calibri"/>
          <w:b/>
          <w:bCs/>
        </w:rPr>
        <w:t xml:space="preserve">Errors </w:t>
      </w:r>
    </w:p>
    <w:p w14:paraId="5AF9DE80" w14:textId="77777777" w:rsidR="00B656E0" w:rsidRPr="00667332" w:rsidRDefault="00B656E0" w:rsidP="00B24A3F">
      <w:pPr>
        <w:pStyle w:val="Level3Body"/>
        <w:rPr>
          <w:rFonts w:eastAsia="Calibri"/>
        </w:rPr>
      </w:pPr>
    </w:p>
    <w:p w14:paraId="3ED9BF7F" w14:textId="1C1DC012" w:rsidR="00B656E0" w:rsidRPr="00EE4EDB" w:rsidRDefault="00B656E0" w:rsidP="00506299">
      <w:pPr>
        <w:pStyle w:val="Level5"/>
        <w:numPr>
          <w:ilvl w:val="0"/>
          <w:numId w:val="169"/>
        </w:numPr>
        <w:ind w:left="2520"/>
        <w:jc w:val="both"/>
        <w:outlineLvl w:val="9"/>
        <w:rPr>
          <w:rFonts w:eastAsia="Calibri"/>
        </w:rPr>
      </w:pPr>
      <w:r w:rsidRPr="00EE4EDB">
        <w:rPr>
          <w:rFonts w:eastAsia="Calibri"/>
        </w:rPr>
        <w:t>The EB must prepare complete and accurate reports for submission to MLTC. If after preparation and submission, an EB error is discovered, either by the EB or MLTC, the EB must correct the error(s) and resubmit a report within 15 calendar days from the date of discovery by the EB or date of written notification by MLTC (whichever is earlier). MLTC may at its discretion extend the due date if an acceptable plan of correction has been submitted and the EB can demonstrate to MLTC’s satisfaction that the problem cannot be corrected in 15 calendar days.</w:t>
      </w:r>
    </w:p>
    <w:p w14:paraId="429453A9" w14:textId="77777777" w:rsidR="00B656E0" w:rsidRPr="00667332" w:rsidRDefault="00B656E0" w:rsidP="00506299">
      <w:pPr>
        <w:pStyle w:val="Level4Body"/>
        <w:ind w:left="2520" w:hanging="360"/>
        <w:rPr>
          <w:rFonts w:eastAsia="Calibri"/>
        </w:rPr>
      </w:pPr>
    </w:p>
    <w:p w14:paraId="4F5A6325" w14:textId="75446168" w:rsidR="00B656E0" w:rsidRPr="00600613" w:rsidRDefault="00B656E0" w:rsidP="00506299">
      <w:pPr>
        <w:pStyle w:val="Level4"/>
        <w:numPr>
          <w:ilvl w:val="0"/>
          <w:numId w:val="169"/>
        </w:numPr>
        <w:ind w:left="2520"/>
        <w:jc w:val="both"/>
        <w:rPr>
          <w:rFonts w:eastAsia="Calibri"/>
        </w:rPr>
      </w:pPr>
      <w:r w:rsidRPr="00600613">
        <w:rPr>
          <w:rFonts w:eastAsia="Calibri"/>
        </w:rPr>
        <w:t>Failure of the EB to respond within these timeframes may result in the assessment of penalties</w:t>
      </w:r>
      <w:r>
        <w:rPr>
          <w:rFonts w:eastAsia="Calibri"/>
        </w:rPr>
        <w:t xml:space="preserve"> and sanctions</w:t>
      </w:r>
      <w:r w:rsidRPr="00600613">
        <w:rPr>
          <w:rFonts w:eastAsia="Calibri"/>
        </w:rPr>
        <w:t xml:space="preserve">. </w:t>
      </w:r>
    </w:p>
    <w:bookmarkEnd w:id="1027"/>
    <w:bookmarkEnd w:id="1028"/>
    <w:bookmarkEnd w:id="1029"/>
    <w:p w14:paraId="46007607" w14:textId="7E9FD007" w:rsidR="004F49E0" w:rsidRPr="00EE1B5F" w:rsidRDefault="004F49E0" w:rsidP="000B5BC5">
      <w:pPr>
        <w:pStyle w:val="Level2Body"/>
        <w:rPr>
          <w:b/>
          <w:bCs/>
        </w:rPr>
      </w:pPr>
    </w:p>
    <w:p w14:paraId="62393BAE" w14:textId="647538C3" w:rsidR="00EE1B5F" w:rsidRPr="00EE1B5F" w:rsidRDefault="00EE1B5F" w:rsidP="00EE1B5F">
      <w:pPr>
        <w:pStyle w:val="Level2Body"/>
        <w:numPr>
          <w:ilvl w:val="0"/>
          <w:numId w:val="160"/>
        </w:numPr>
        <w:rPr>
          <w:b/>
          <w:bCs/>
        </w:rPr>
      </w:pPr>
      <w:r w:rsidRPr="00EE1B5F">
        <w:rPr>
          <w:b/>
          <w:bCs/>
        </w:rPr>
        <w:t>Weekly Reporting</w:t>
      </w:r>
      <w:r>
        <w:rPr>
          <w:b/>
          <w:bCs/>
        </w:rPr>
        <w:t xml:space="preserve"> for Open Enrollment</w:t>
      </w:r>
    </w:p>
    <w:p w14:paraId="0B624E0B" w14:textId="5EC4E71E" w:rsidR="00EE1B5F" w:rsidRPr="00EE1B5F" w:rsidRDefault="00EE1B5F" w:rsidP="00EE1B5F">
      <w:pPr>
        <w:pStyle w:val="Level2Body"/>
        <w:numPr>
          <w:ilvl w:val="2"/>
          <w:numId w:val="160"/>
        </w:numPr>
      </w:pPr>
      <w:r w:rsidRPr="00A64EDD">
        <w:rPr>
          <w:rFonts w:cs="Arial"/>
        </w:rPr>
        <w:t xml:space="preserve">Weekly status that includes statistics related to member enrollment by MCO, assignment type, disenrollment numbers and reasons, call center numbers and reasons, performance measures, mailings, choice counseling and outreach, web portal response time, grievances, and other measures identified by </w:t>
      </w:r>
      <w:r>
        <w:rPr>
          <w:rFonts w:cs="Arial"/>
        </w:rPr>
        <w:t>Nebraska DHHS, Division of Medicaid and Long-Term Care (</w:t>
      </w:r>
      <w:r w:rsidRPr="00A64EDD">
        <w:rPr>
          <w:rFonts w:cs="Arial"/>
        </w:rPr>
        <w:t>MLTC</w:t>
      </w:r>
      <w:r>
        <w:rPr>
          <w:rFonts w:cs="Arial"/>
        </w:rPr>
        <w:t>)</w:t>
      </w:r>
      <w:r w:rsidRPr="00A64EDD">
        <w:rPr>
          <w:rFonts w:cs="Arial"/>
        </w:rPr>
        <w:t>.</w:t>
      </w:r>
      <w:r>
        <w:rPr>
          <w:rFonts w:cs="Arial"/>
        </w:rPr>
        <w:t xml:space="preserve"> </w:t>
      </w:r>
      <w:r w:rsidRPr="00EE1B5F">
        <w:rPr>
          <w:rFonts w:cs="Arial"/>
          <w:b/>
          <w:bCs/>
        </w:rPr>
        <w:t>See Attachment 4</w:t>
      </w:r>
      <w:r>
        <w:rPr>
          <w:rFonts w:cs="Arial"/>
        </w:rPr>
        <w:t xml:space="preserve"> </w:t>
      </w:r>
    </w:p>
    <w:p w14:paraId="2359FEF5" w14:textId="77777777" w:rsidR="00EE1B5F" w:rsidRPr="00EE1B5F" w:rsidRDefault="00EE1B5F" w:rsidP="00EE1B5F">
      <w:pPr>
        <w:pStyle w:val="Level2Body"/>
        <w:ind w:left="2160"/>
      </w:pPr>
    </w:p>
    <w:p w14:paraId="6EA9B6C5" w14:textId="77AA3D9C" w:rsidR="00EE1B5F" w:rsidRPr="00EE1B5F" w:rsidRDefault="00EE1B5F" w:rsidP="00EE1B5F">
      <w:pPr>
        <w:pStyle w:val="Level2Body"/>
        <w:numPr>
          <w:ilvl w:val="0"/>
          <w:numId w:val="160"/>
        </w:numPr>
        <w:rPr>
          <w:b/>
          <w:bCs/>
        </w:rPr>
      </w:pPr>
      <w:r w:rsidRPr="00EE1B5F">
        <w:rPr>
          <w:rFonts w:cs="Arial"/>
          <w:b/>
          <w:bCs/>
        </w:rPr>
        <w:t>Weekly Reporting post Go-live</w:t>
      </w:r>
    </w:p>
    <w:p w14:paraId="041EAAB6" w14:textId="29EB1FCC" w:rsidR="00EE1B5F" w:rsidRPr="00EE1B5F" w:rsidRDefault="00EE1B5F" w:rsidP="00EE1B5F">
      <w:pPr>
        <w:pStyle w:val="Level2Body"/>
        <w:numPr>
          <w:ilvl w:val="2"/>
          <w:numId w:val="160"/>
        </w:numPr>
        <w:rPr>
          <w:b/>
          <w:bCs/>
        </w:rPr>
      </w:pPr>
      <w:r w:rsidRPr="00A64EDD">
        <w:rPr>
          <w:rFonts w:cs="Arial"/>
        </w:rPr>
        <w:t xml:space="preserve">Weekly status that includes statistics related to member enrollment by MCO, assignment type, disenrollment numbers and reasons, call center numbers and reasons, performance measures, mailings, choice counseling and outreach, web portal response time, grievances, and other measures identified by </w:t>
      </w:r>
      <w:r>
        <w:rPr>
          <w:rFonts w:cs="Arial"/>
        </w:rPr>
        <w:t>the Nebraska DHHS, Division of Medicaid and Long-Term Care (</w:t>
      </w:r>
      <w:r w:rsidRPr="00A64EDD">
        <w:rPr>
          <w:rFonts w:cs="Arial"/>
        </w:rPr>
        <w:t>MLTC</w:t>
      </w:r>
      <w:r>
        <w:rPr>
          <w:rFonts w:cs="Arial"/>
        </w:rPr>
        <w:t>)</w:t>
      </w:r>
      <w:r w:rsidRPr="00A64EDD">
        <w:rPr>
          <w:rFonts w:cs="Arial"/>
        </w:rPr>
        <w:t>.</w:t>
      </w:r>
      <w:r>
        <w:rPr>
          <w:rFonts w:cs="Arial"/>
        </w:rPr>
        <w:t xml:space="preserve"> </w:t>
      </w:r>
      <w:r w:rsidRPr="00EE1B5F">
        <w:rPr>
          <w:rFonts w:cs="Arial"/>
          <w:b/>
          <w:bCs/>
        </w:rPr>
        <w:t>See Attachment 4.</w:t>
      </w:r>
    </w:p>
    <w:p w14:paraId="55EC3F1A" w14:textId="77777777" w:rsidR="007329FF" w:rsidRPr="003763B4" w:rsidRDefault="007329FF" w:rsidP="000B5BC5">
      <w:pPr>
        <w:pStyle w:val="Level2Body"/>
        <w:rPr>
          <w:rFonts w:cs="Arial"/>
          <w:szCs w:val="18"/>
        </w:rPr>
      </w:pPr>
    </w:p>
    <w:p w14:paraId="5BB155FA" w14:textId="4D14F5D2" w:rsidR="00B656E0" w:rsidRPr="005470B9" w:rsidRDefault="00B656E0" w:rsidP="00506299">
      <w:pPr>
        <w:pStyle w:val="Level5"/>
        <w:numPr>
          <w:ilvl w:val="0"/>
          <w:numId w:val="215"/>
        </w:numPr>
        <w:ind w:left="360"/>
        <w:jc w:val="both"/>
        <w:outlineLvl w:val="1"/>
      </w:pPr>
      <w:bookmarkStart w:id="1030" w:name="_Toc439072571"/>
      <w:bookmarkStart w:id="1031" w:name="_Toc232578815"/>
      <w:bookmarkStart w:id="1032" w:name="_Hlk210220873"/>
      <w:bookmarkStart w:id="1033" w:name="_Toc126238601"/>
      <w:bookmarkStart w:id="1034" w:name="_Toc129770859"/>
      <w:bookmarkStart w:id="1035" w:name="_Toc169814856"/>
      <w:r w:rsidRPr="005470B9">
        <w:rPr>
          <w:b/>
          <w:bCs/>
        </w:rPr>
        <w:t>CONTRACT MONITORING</w:t>
      </w:r>
      <w:bookmarkEnd w:id="1030"/>
      <w:bookmarkEnd w:id="1031"/>
    </w:p>
    <w:p w14:paraId="3D3C4777" w14:textId="77777777" w:rsidR="00B656E0" w:rsidRPr="00105F5C" w:rsidRDefault="00B656E0" w:rsidP="00506299">
      <w:pPr>
        <w:pStyle w:val="Level3"/>
        <w:numPr>
          <w:ilvl w:val="2"/>
          <w:numId w:val="170"/>
        </w:numPr>
        <w:ind w:left="648" w:hanging="360"/>
        <w:jc w:val="both"/>
        <w:rPr>
          <w:rFonts w:eastAsia="Calibri"/>
          <w:b/>
          <w:bCs/>
        </w:rPr>
      </w:pPr>
      <w:r w:rsidRPr="00105F5C">
        <w:rPr>
          <w:rFonts w:eastAsia="Calibri"/>
          <w:b/>
          <w:bCs/>
        </w:rPr>
        <w:t xml:space="preserve">Policies and Procedures </w:t>
      </w:r>
    </w:p>
    <w:p w14:paraId="4C8E6C6F" w14:textId="77777777" w:rsidR="00B656E0" w:rsidRPr="00667332" w:rsidRDefault="00B656E0" w:rsidP="000B5BC5">
      <w:pPr>
        <w:pStyle w:val="Level3Body"/>
        <w:rPr>
          <w:rFonts w:eastAsia="Calibri"/>
        </w:rPr>
      </w:pPr>
    </w:p>
    <w:p w14:paraId="0EE2ADC0" w14:textId="2D47BC48" w:rsidR="00B656E0" w:rsidRPr="00600613" w:rsidRDefault="00B656E0" w:rsidP="00506299">
      <w:pPr>
        <w:pStyle w:val="Level4"/>
        <w:numPr>
          <w:ilvl w:val="0"/>
          <w:numId w:val="171"/>
        </w:numPr>
        <w:ind w:left="1800"/>
        <w:jc w:val="both"/>
      </w:pPr>
      <w:r w:rsidRPr="00600613">
        <w:t>MLTC will provide the EB with updates to</w:t>
      </w:r>
      <w:r>
        <w:t xml:space="preserve"> contract</w:t>
      </w:r>
      <w:r w:rsidRPr="00600613">
        <w:t xml:space="preserve"> attachments; other</w:t>
      </w:r>
      <w:r>
        <w:t xml:space="preserve"> Medicaid related</w:t>
      </w:r>
      <w:r w:rsidRPr="00600613">
        <w:t xml:space="preserve"> information; </w:t>
      </w:r>
      <w:r>
        <w:t xml:space="preserve">MLTC's and other entities’ </w:t>
      </w:r>
      <w:r w:rsidRPr="00600613">
        <w:t xml:space="preserve">interpretation of pertinent </w:t>
      </w:r>
      <w:r w:rsidR="000B5BC5">
        <w:t>F</w:t>
      </w:r>
      <w:r w:rsidRPr="00600613">
        <w:t xml:space="preserve">ederal and State Medicaid </w:t>
      </w:r>
      <w:r>
        <w:t xml:space="preserve">laws, </w:t>
      </w:r>
      <w:r w:rsidRPr="00600613">
        <w:t>regulations</w:t>
      </w:r>
      <w:r>
        <w:t>,</w:t>
      </w:r>
      <w:r w:rsidRPr="00600613">
        <w:t xml:space="preserve"> policies, procedures, and guidelines affecting the provision of services under this contract. The EB </w:t>
      </w:r>
      <w:r>
        <w:t>may</w:t>
      </w:r>
      <w:r w:rsidRPr="00600613">
        <w:t xml:space="preserve"> submit written requests to MLTC for additional clarification,</w:t>
      </w:r>
      <w:r>
        <w:t xml:space="preserve"> MLTC's</w:t>
      </w:r>
      <w:r w:rsidRPr="00600613">
        <w:t xml:space="preserve"> interpretation, or other information. Provision of such information does not relieve the EB of its obligation to keep informed</w:t>
      </w:r>
      <w:r>
        <w:t xml:space="preserve"> and knowledgeable</w:t>
      </w:r>
      <w:r w:rsidRPr="00600613">
        <w:t xml:space="preserve"> of applicable federal and State laws</w:t>
      </w:r>
      <w:r>
        <w:t xml:space="preserve"> and regulations</w:t>
      </w:r>
      <w:r w:rsidRPr="00600613">
        <w:t xml:space="preserve"> related to its obligations under this contract.</w:t>
      </w:r>
      <w:r>
        <w:t xml:space="preserve">  Notwithstanding the foregoing, EB is not relieved of its responsibility to comply with all laws and regulations.</w:t>
      </w:r>
    </w:p>
    <w:p w14:paraId="293066E8" w14:textId="77777777" w:rsidR="00B656E0" w:rsidRPr="00667332" w:rsidRDefault="00B656E0" w:rsidP="00506299">
      <w:pPr>
        <w:pStyle w:val="Level4Body"/>
        <w:ind w:left="1800" w:hanging="360"/>
      </w:pPr>
    </w:p>
    <w:p w14:paraId="40E8A90C" w14:textId="2F90E8F7" w:rsidR="00B656E0" w:rsidRPr="00600613" w:rsidRDefault="00B656E0" w:rsidP="00506299">
      <w:pPr>
        <w:pStyle w:val="Level4"/>
        <w:numPr>
          <w:ilvl w:val="0"/>
          <w:numId w:val="171"/>
        </w:numPr>
        <w:ind w:left="1800"/>
        <w:jc w:val="both"/>
      </w:pPr>
      <w:r w:rsidRPr="00600613">
        <w:t xml:space="preserve">The EB must develop and implement, subject to MLTC approval, policies and procedures that govern all operations required by this RFP. </w:t>
      </w:r>
    </w:p>
    <w:p w14:paraId="38AA183D" w14:textId="77777777" w:rsidR="00B656E0" w:rsidRPr="00B7534A" w:rsidRDefault="00B656E0" w:rsidP="00506299">
      <w:pPr>
        <w:pStyle w:val="Level4Body"/>
        <w:ind w:left="1800" w:hanging="360"/>
      </w:pPr>
    </w:p>
    <w:p w14:paraId="70709EB2" w14:textId="797697DA" w:rsidR="00B656E0" w:rsidRPr="0000527B" w:rsidRDefault="00B656E0" w:rsidP="00506299">
      <w:pPr>
        <w:pStyle w:val="Level4"/>
        <w:numPr>
          <w:ilvl w:val="0"/>
          <w:numId w:val="171"/>
        </w:numPr>
        <w:ind w:left="1800"/>
        <w:jc w:val="both"/>
        <w:rPr>
          <w:szCs w:val="18"/>
        </w:rPr>
      </w:pPr>
      <w:r w:rsidRPr="00600613">
        <w:t xml:space="preserve">The EB must submit all policies and procedures and other written material to MLTC for review and approval, </w:t>
      </w:r>
      <w:r>
        <w:t>a minimum of</w:t>
      </w:r>
      <w:r w:rsidRPr="00600613">
        <w:t xml:space="preserve"> 60 calendar days prior to their implementation</w:t>
      </w:r>
      <w:r>
        <w:t xml:space="preserve"> and during readiness review</w:t>
      </w:r>
      <w:r w:rsidRPr="00600613">
        <w:t xml:space="preserve">. MLTC has final approval for all policies and procedures, member materials, and other documents related to the design, development, and implementation of the components of this RFP. MLTC will </w:t>
      </w:r>
      <w:r w:rsidRPr="00600613">
        <w:lastRenderedPageBreak/>
        <w:t xml:space="preserve">assign an MLTC Contract </w:t>
      </w:r>
      <w:r>
        <w:t>Administrator</w:t>
      </w:r>
      <w:r w:rsidRPr="00600613">
        <w:t xml:space="preserve"> as a liaison </w:t>
      </w:r>
      <w:r w:rsidRPr="0000527B">
        <w:rPr>
          <w:szCs w:val="18"/>
        </w:rPr>
        <w:t xml:space="preserve">between the EB and the Division. This individual should be the first point of contact between the EB and MLTC. </w:t>
      </w:r>
    </w:p>
    <w:p w14:paraId="2B84F7E5" w14:textId="77777777" w:rsidR="00B656E0" w:rsidRPr="0000527B" w:rsidRDefault="00B656E0" w:rsidP="00506299">
      <w:pPr>
        <w:pStyle w:val="Level4Body"/>
        <w:ind w:left="1800" w:hanging="360"/>
        <w:rPr>
          <w:rFonts w:eastAsia="Calibri"/>
          <w:szCs w:val="18"/>
        </w:rPr>
      </w:pPr>
      <w:bookmarkStart w:id="1036" w:name="_Hlk164762994"/>
    </w:p>
    <w:p w14:paraId="2726CEF4" w14:textId="1DA3DCA7" w:rsidR="00B656E0" w:rsidRDefault="00B656E0" w:rsidP="00506299">
      <w:pPr>
        <w:pStyle w:val="Level3"/>
        <w:numPr>
          <w:ilvl w:val="0"/>
          <w:numId w:val="171"/>
        </w:numPr>
        <w:ind w:left="1800"/>
        <w:jc w:val="both"/>
        <w:rPr>
          <w:b/>
          <w:bCs/>
          <w:szCs w:val="18"/>
        </w:rPr>
      </w:pPr>
      <w:r w:rsidRPr="0000527B">
        <w:rPr>
          <w:b/>
          <w:bCs/>
          <w:szCs w:val="18"/>
        </w:rPr>
        <w:t>Business Reviews</w:t>
      </w:r>
    </w:p>
    <w:p w14:paraId="1841233D" w14:textId="77777777" w:rsidR="00D429A2" w:rsidRPr="0000527B" w:rsidRDefault="00D429A2" w:rsidP="00506299">
      <w:pPr>
        <w:pStyle w:val="Level3"/>
        <w:numPr>
          <w:ilvl w:val="0"/>
          <w:numId w:val="0"/>
        </w:numPr>
        <w:tabs>
          <w:tab w:val="num" w:pos="900"/>
        </w:tabs>
        <w:ind w:left="1008"/>
        <w:jc w:val="both"/>
        <w:rPr>
          <w:b/>
          <w:bCs/>
          <w:szCs w:val="18"/>
        </w:rPr>
      </w:pPr>
    </w:p>
    <w:p w14:paraId="16DE3A6A" w14:textId="77777777" w:rsidR="00B656E0" w:rsidRPr="00EE4EDB" w:rsidRDefault="00B656E0" w:rsidP="00506299">
      <w:pPr>
        <w:pStyle w:val="Level5"/>
        <w:numPr>
          <w:ilvl w:val="4"/>
          <w:numId w:val="149"/>
        </w:numPr>
        <w:ind w:left="2520" w:hanging="360"/>
        <w:jc w:val="both"/>
        <w:outlineLvl w:val="9"/>
        <w:rPr>
          <w:szCs w:val="18"/>
        </w:rPr>
      </w:pPr>
      <w:r w:rsidRPr="00EE4EDB">
        <w:rPr>
          <w:szCs w:val="18"/>
        </w:rPr>
        <w:t xml:space="preserve">MLTC will schedule business reviews with the EB, which will be held monthly or at a frequency as determined by MLTC. Business reviews are regular meetings with the MLTC Contract Administrator and MLTC staff to review ongoing business operations of the EB, performance metrics, quality outcomes, and other topics determined by MLTC. </w:t>
      </w:r>
    </w:p>
    <w:p w14:paraId="6673AAD4" w14:textId="130646C3" w:rsidR="00B656E0" w:rsidRPr="00EE4EDB" w:rsidRDefault="00B656E0" w:rsidP="00506299">
      <w:pPr>
        <w:pStyle w:val="Level5"/>
        <w:numPr>
          <w:ilvl w:val="4"/>
          <w:numId w:val="149"/>
        </w:numPr>
        <w:ind w:left="2520" w:hanging="360"/>
        <w:jc w:val="both"/>
        <w:outlineLvl w:val="9"/>
        <w:rPr>
          <w:szCs w:val="18"/>
        </w:rPr>
      </w:pPr>
      <w:r w:rsidRPr="00EE4EDB">
        <w:rPr>
          <w:szCs w:val="18"/>
        </w:rPr>
        <w:t>The EB must participate in MLTC-organized business reviews.</w:t>
      </w:r>
    </w:p>
    <w:p w14:paraId="7E6D7B4D" w14:textId="73E3B691" w:rsidR="00B656E0" w:rsidRDefault="00B656E0" w:rsidP="00506299">
      <w:pPr>
        <w:pStyle w:val="Level5"/>
        <w:numPr>
          <w:ilvl w:val="4"/>
          <w:numId w:val="149"/>
        </w:numPr>
        <w:ind w:left="2520" w:hanging="360"/>
        <w:jc w:val="both"/>
        <w:outlineLvl w:val="9"/>
      </w:pPr>
      <w:r w:rsidRPr="006C0EFA">
        <w:rPr>
          <w:szCs w:val="18"/>
        </w:rPr>
        <w:t>The EBs Project Director must participate in the business reviews. MLTC will identify key EB staff members who must also participate in the review. The EB must be prepared to participate pursuant to an MLTC-developed agenda and/or presentation template</w:t>
      </w:r>
      <w:r w:rsidRPr="00535483">
        <w:t>.</w:t>
      </w:r>
    </w:p>
    <w:p w14:paraId="49203594" w14:textId="77777777" w:rsidR="00B656E0" w:rsidRDefault="00B656E0" w:rsidP="00506299">
      <w:pPr>
        <w:pStyle w:val="Level3"/>
        <w:numPr>
          <w:ilvl w:val="0"/>
          <w:numId w:val="0"/>
        </w:numPr>
        <w:ind w:left="1440"/>
        <w:jc w:val="both"/>
        <w:rPr>
          <w:rFonts w:eastAsia="Calibri"/>
          <w:b/>
          <w:bCs/>
        </w:rPr>
      </w:pPr>
    </w:p>
    <w:p w14:paraId="73B44B4D" w14:textId="3D3313DB" w:rsidR="00B656E0" w:rsidRPr="0056397E" w:rsidRDefault="00B656E0" w:rsidP="00506299">
      <w:pPr>
        <w:pStyle w:val="Level3"/>
        <w:numPr>
          <w:ilvl w:val="2"/>
          <w:numId w:val="149"/>
        </w:numPr>
        <w:ind w:left="648" w:hanging="360"/>
        <w:jc w:val="both"/>
        <w:rPr>
          <w:rFonts w:eastAsia="Calibri"/>
          <w:b/>
          <w:bCs/>
        </w:rPr>
      </w:pPr>
      <w:r w:rsidRPr="0056397E">
        <w:rPr>
          <w:rFonts w:eastAsia="Calibri"/>
          <w:b/>
          <w:bCs/>
        </w:rPr>
        <w:t xml:space="preserve">Operational Reviews </w:t>
      </w:r>
    </w:p>
    <w:p w14:paraId="66B9AF53" w14:textId="77777777" w:rsidR="00B656E0" w:rsidRPr="00533546" w:rsidRDefault="00B656E0" w:rsidP="000B5BC5">
      <w:pPr>
        <w:pStyle w:val="Level3Body"/>
        <w:rPr>
          <w:rFonts w:eastAsia="Calibri"/>
        </w:rPr>
      </w:pPr>
    </w:p>
    <w:p w14:paraId="03EDC5AC" w14:textId="0E0EE5B7" w:rsidR="00B656E0" w:rsidRPr="001F22EE" w:rsidRDefault="00B656E0" w:rsidP="00506299">
      <w:pPr>
        <w:pStyle w:val="Level4"/>
        <w:numPr>
          <w:ilvl w:val="0"/>
          <w:numId w:val="174"/>
        </w:numPr>
        <w:ind w:left="1800"/>
        <w:jc w:val="both"/>
        <w:rPr>
          <w:rFonts w:eastAsia="Calibri"/>
        </w:rPr>
      </w:pPr>
      <w:r w:rsidRPr="00600613">
        <w:t xml:space="preserve">MLTC, or its designee, will conduct </w:t>
      </w:r>
      <w:r>
        <w:t>annual</w:t>
      </w:r>
      <w:r w:rsidRPr="00600613">
        <w:t xml:space="preserve"> operational reviews to ensure program compliance and identify best practices. The reviews will identify and make recommendations for areas of improvement, monitor the EB’s progress towards implementing mandated programs or operational enhancements, and provide the EB with technical assistance when necessary. The type and duration of the review will be at MLTC’s discretion.</w:t>
      </w:r>
    </w:p>
    <w:p w14:paraId="53C50F74" w14:textId="2EDF83AE" w:rsidR="00B656E0" w:rsidRDefault="00B656E0" w:rsidP="00506299">
      <w:pPr>
        <w:pStyle w:val="Level4"/>
        <w:numPr>
          <w:ilvl w:val="0"/>
          <w:numId w:val="174"/>
        </w:numPr>
        <w:ind w:left="1800"/>
        <w:jc w:val="both"/>
        <w:rPr>
          <w:rFonts w:eastAsia="Calibri"/>
        </w:rPr>
      </w:pPr>
      <w:r w:rsidRPr="00600613">
        <w:rPr>
          <w:rFonts w:eastAsia="Calibri"/>
        </w:rPr>
        <w:t>This monitoring by MLTC does not relieve the EB of its responsibility to continuously monitor its own and its subcontractors’ performance to ensure compliance with contract provisions.</w:t>
      </w:r>
    </w:p>
    <w:p w14:paraId="39F1907B" w14:textId="22E5A5B8" w:rsidR="001F22EE" w:rsidRPr="001F22EE" w:rsidRDefault="001F22EE" w:rsidP="00506299">
      <w:pPr>
        <w:pStyle w:val="Level4"/>
        <w:numPr>
          <w:ilvl w:val="0"/>
          <w:numId w:val="174"/>
        </w:numPr>
        <w:ind w:left="1800"/>
        <w:jc w:val="both"/>
        <w:rPr>
          <w:rFonts w:eastAsia="Calibri"/>
        </w:rPr>
      </w:pPr>
      <w:r w:rsidRPr="00600613">
        <w:rPr>
          <w:rFonts w:eastAsia="Calibri"/>
        </w:rPr>
        <w:t xml:space="preserve">Except in cases where advance notice is not possible or advance notice may render the review less useful, MLTC will give the EB </w:t>
      </w:r>
      <w:r>
        <w:rPr>
          <w:rFonts w:eastAsia="Calibri"/>
        </w:rPr>
        <w:t xml:space="preserve">a minimum of </w:t>
      </w:r>
      <w:r w:rsidRPr="00600613">
        <w:rPr>
          <w:rFonts w:eastAsia="Calibri"/>
        </w:rPr>
        <w:t>three</w:t>
      </w:r>
      <w:r>
        <w:rPr>
          <w:rFonts w:eastAsia="Calibri"/>
        </w:rPr>
        <w:t xml:space="preserve"> (3)</w:t>
      </w:r>
      <w:r w:rsidRPr="00600613">
        <w:rPr>
          <w:rFonts w:eastAsia="Calibri"/>
        </w:rPr>
        <w:t xml:space="preserve"> weeks advance notice of the date of the review. MLTC reserves the right to conduct reviews without notice to monitor contractual requirements and performance as needed.</w:t>
      </w:r>
      <w:r w:rsidRPr="001F22EE">
        <w:rPr>
          <w:rFonts w:eastAsia="Calibri"/>
        </w:rPr>
        <w:t>.</w:t>
      </w:r>
    </w:p>
    <w:p w14:paraId="7FFF7121" w14:textId="66EA63AA" w:rsidR="00B656E0" w:rsidRPr="001F22EE" w:rsidRDefault="001F22EE" w:rsidP="00506299">
      <w:pPr>
        <w:pStyle w:val="Level4"/>
        <w:numPr>
          <w:ilvl w:val="0"/>
          <w:numId w:val="174"/>
        </w:numPr>
        <w:ind w:left="1800"/>
        <w:jc w:val="both"/>
        <w:rPr>
          <w:rFonts w:eastAsia="Calibri"/>
        </w:rPr>
      </w:pPr>
      <w:r w:rsidRPr="00600613">
        <w:rPr>
          <w:rFonts w:eastAsia="Calibri"/>
        </w:rPr>
        <w:t>MLTC, or its designee, will coordinate with the EB to establish the scope of any review, the review site (if on-site), relevant time frames for obtaining information, and the review criteria</w:t>
      </w:r>
    </w:p>
    <w:p w14:paraId="0028850D" w14:textId="40059FBE" w:rsidR="00B656E0" w:rsidRPr="001F22EE" w:rsidRDefault="00B656E0" w:rsidP="00506299">
      <w:pPr>
        <w:pStyle w:val="Level4"/>
        <w:numPr>
          <w:ilvl w:val="0"/>
          <w:numId w:val="174"/>
        </w:numPr>
        <w:ind w:left="1800"/>
        <w:jc w:val="both"/>
        <w:rPr>
          <w:rFonts w:eastAsia="Calibri"/>
        </w:rPr>
      </w:pPr>
      <w:r w:rsidRPr="00600613">
        <w:rPr>
          <w:rFonts w:eastAsia="Calibri"/>
        </w:rPr>
        <w:t xml:space="preserve">If applicable, MLTC may request to conduct on-site reviews of functions performed at out-of-State locations coordinate </w:t>
      </w:r>
      <w:r>
        <w:rPr>
          <w:rFonts w:eastAsia="Calibri"/>
        </w:rPr>
        <w:t xml:space="preserve">office </w:t>
      </w:r>
      <w:r w:rsidRPr="00600613">
        <w:rPr>
          <w:rFonts w:eastAsia="Calibri"/>
        </w:rPr>
        <w:t>accommodations with the EB.</w:t>
      </w:r>
    </w:p>
    <w:p w14:paraId="60B31535" w14:textId="4A32B0DD" w:rsidR="00B656E0" w:rsidRPr="001F22EE" w:rsidRDefault="00B656E0" w:rsidP="00506299">
      <w:pPr>
        <w:pStyle w:val="Level4"/>
        <w:numPr>
          <w:ilvl w:val="0"/>
          <w:numId w:val="174"/>
        </w:numPr>
        <w:ind w:left="1800"/>
        <w:jc w:val="both"/>
        <w:rPr>
          <w:rFonts w:eastAsia="Calibri"/>
        </w:rPr>
      </w:pPr>
      <w:r w:rsidRPr="00600613">
        <w:rPr>
          <w:rFonts w:eastAsia="Calibri"/>
        </w:rPr>
        <w:t xml:space="preserve">The review may include an inspection of the EB's facilities, as well as auditing or review of any records including, but not limited to, enrollments, disenrollments, member outreach, choice counseling, finance, management systems, policies and procedures, or any other areas or materials relevant to this contract. </w:t>
      </w:r>
    </w:p>
    <w:p w14:paraId="59D9187B" w14:textId="24E00799" w:rsidR="00B656E0" w:rsidRPr="001F22EE" w:rsidRDefault="00B656E0" w:rsidP="00506299">
      <w:pPr>
        <w:pStyle w:val="Level4"/>
        <w:numPr>
          <w:ilvl w:val="0"/>
          <w:numId w:val="174"/>
        </w:numPr>
        <w:ind w:left="1800"/>
        <w:jc w:val="both"/>
        <w:rPr>
          <w:rFonts w:eastAsia="Calibri"/>
        </w:rPr>
      </w:pPr>
      <w:r w:rsidRPr="00600613">
        <w:rPr>
          <w:rFonts w:eastAsia="Calibri"/>
        </w:rPr>
        <w:t>In preparation for the review, the EB must cooperate with MLTC, by forwarding in advance, policies, procedures, job descriptions, contracts, records, logs, and other materials upon request. Documents not requested in advance must be made available during the course of the review. EB staff must be available at all times during the review. The EB must provide an appropriate private workspace and Internet access to the review team.</w:t>
      </w:r>
    </w:p>
    <w:p w14:paraId="5382500D" w14:textId="35EA309E" w:rsidR="00B656E0" w:rsidRPr="001F22EE" w:rsidRDefault="00B656E0" w:rsidP="00506299">
      <w:pPr>
        <w:pStyle w:val="Level4"/>
        <w:numPr>
          <w:ilvl w:val="0"/>
          <w:numId w:val="174"/>
        </w:numPr>
        <w:ind w:left="1800"/>
        <w:jc w:val="both"/>
        <w:rPr>
          <w:rFonts w:eastAsia="Calibri"/>
        </w:rPr>
      </w:pPr>
      <w:r w:rsidRPr="00600613">
        <w:rPr>
          <w:rFonts w:eastAsia="Calibri"/>
        </w:rPr>
        <w:t>The EB will be provided a copy of the draft review report and given the opportunity to comment on any review finding prior to MLTC issuing the final report, unless the review concerns potential fraud or criminal action. The EB must develop CAPs based on the recommendations, if necessary. However, once MLTC finalizes the findings, the EB must comply with all recommendations that result from the review. Failure to comply with recommendations for improvement may result in monetary penalties.</w:t>
      </w:r>
    </w:p>
    <w:p w14:paraId="18704EE2" w14:textId="23650732" w:rsidR="00B656E0" w:rsidRPr="001F22EE" w:rsidRDefault="00B656E0" w:rsidP="00506299">
      <w:pPr>
        <w:pStyle w:val="Level4"/>
        <w:numPr>
          <w:ilvl w:val="0"/>
          <w:numId w:val="174"/>
        </w:numPr>
        <w:ind w:left="1800"/>
        <w:jc w:val="both"/>
        <w:rPr>
          <w:rFonts w:eastAsia="Calibri"/>
        </w:rPr>
      </w:pPr>
      <w:r w:rsidRPr="00600613">
        <w:rPr>
          <w:rFonts w:eastAsia="Calibri"/>
        </w:rPr>
        <w:t>CAPs and any modifications must be approved by MLTC. Unannounced follow-up reviews may be conducted at any time after the initial operational review to determine the EB’s progress in implementing the recommendations and achieving compliance.</w:t>
      </w:r>
    </w:p>
    <w:p w14:paraId="278EF750" w14:textId="21A44067" w:rsidR="00B656E0" w:rsidRPr="00600613" w:rsidRDefault="00B656E0" w:rsidP="00506299">
      <w:pPr>
        <w:pStyle w:val="Level4"/>
        <w:numPr>
          <w:ilvl w:val="0"/>
          <w:numId w:val="174"/>
        </w:numPr>
        <w:ind w:left="1800"/>
        <w:jc w:val="both"/>
        <w:rPr>
          <w:rFonts w:eastAsia="Calibri"/>
        </w:rPr>
      </w:pPr>
      <w:r w:rsidRPr="00600613">
        <w:rPr>
          <w:rFonts w:eastAsia="Calibri"/>
        </w:rPr>
        <w:t>The EB may not distribute, or otherwise make available, the operational review tool, draft operational review report, or final report to other entities.</w:t>
      </w:r>
    </w:p>
    <w:bookmarkEnd w:id="1032"/>
    <w:bookmarkEnd w:id="1036"/>
    <w:p w14:paraId="32B28F48" w14:textId="77777777" w:rsidR="00B656E0" w:rsidRDefault="00B656E0" w:rsidP="000269D7"/>
    <w:p w14:paraId="072F811F" w14:textId="5B127540" w:rsidR="00B656E0" w:rsidRPr="00750755" w:rsidRDefault="00B656E0" w:rsidP="00506299">
      <w:pPr>
        <w:pStyle w:val="Level3"/>
        <w:numPr>
          <w:ilvl w:val="2"/>
          <w:numId w:val="149"/>
        </w:numPr>
        <w:ind w:left="648" w:hanging="360"/>
        <w:jc w:val="both"/>
        <w:rPr>
          <w:b/>
          <w:bCs/>
          <w:szCs w:val="20"/>
        </w:rPr>
      </w:pPr>
      <w:r w:rsidRPr="00750755">
        <w:rPr>
          <w:b/>
          <w:bCs/>
          <w:szCs w:val="20"/>
        </w:rPr>
        <w:t>Ongoing Contract Monitoring</w:t>
      </w:r>
    </w:p>
    <w:p w14:paraId="44792C12" w14:textId="77777777" w:rsidR="00B656E0" w:rsidRDefault="00B656E0" w:rsidP="000269D7">
      <w:pPr>
        <w:pStyle w:val="Level3Body"/>
        <w:ind w:left="1620"/>
        <w:rPr>
          <w:bCs/>
          <w:szCs w:val="16"/>
        </w:rPr>
      </w:pPr>
    </w:p>
    <w:p w14:paraId="779C9603" w14:textId="49C78EC1" w:rsidR="00B656E0" w:rsidRPr="00750755" w:rsidRDefault="00B656E0" w:rsidP="00506299">
      <w:pPr>
        <w:pStyle w:val="Level3Body"/>
        <w:rPr>
          <w:bCs/>
          <w:szCs w:val="16"/>
        </w:rPr>
      </w:pPr>
      <w:r w:rsidRPr="00750755">
        <w:rPr>
          <w:bCs/>
          <w:szCs w:val="16"/>
        </w:rPr>
        <w:t xml:space="preserve">MLTC </w:t>
      </w:r>
      <w:r>
        <w:rPr>
          <w:bCs/>
          <w:szCs w:val="16"/>
        </w:rPr>
        <w:t>must</w:t>
      </w:r>
      <w:r w:rsidRPr="00750755">
        <w:rPr>
          <w:bCs/>
          <w:szCs w:val="16"/>
        </w:rPr>
        <w:t>:</w:t>
      </w:r>
    </w:p>
    <w:p w14:paraId="5BD98622" w14:textId="00344A76" w:rsidR="00B656E0" w:rsidRPr="001F22EE" w:rsidRDefault="00B656E0" w:rsidP="00506299">
      <w:pPr>
        <w:pStyle w:val="Level4"/>
        <w:numPr>
          <w:ilvl w:val="2"/>
          <w:numId w:val="175"/>
        </w:numPr>
        <w:ind w:left="1800"/>
        <w:jc w:val="both"/>
        <w:rPr>
          <w:szCs w:val="18"/>
        </w:rPr>
      </w:pPr>
      <w:r w:rsidRPr="0062189E">
        <w:rPr>
          <w:szCs w:val="18"/>
        </w:rPr>
        <w:t>Monitor compliance with the terms of the contract.</w:t>
      </w:r>
    </w:p>
    <w:p w14:paraId="4CF7CA0C" w14:textId="3F2028BA" w:rsidR="00B656E0" w:rsidRPr="001F22EE" w:rsidRDefault="00B656E0" w:rsidP="00506299">
      <w:pPr>
        <w:pStyle w:val="Level4"/>
        <w:numPr>
          <w:ilvl w:val="2"/>
          <w:numId w:val="175"/>
        </w:numPr>
        <w:ind w:left="1800"/>
        <w:jc w:val="both"/>
        <w:rPr>
          <w:szCs w:val="18"/>
        </w:rPr>
      </w:pPr>
      <w:r w:rsidRPr="0062189E">
        <w:rPr>
          <w:szCs w:val="18"/>
        </w:rPr>
        <w:t>Receive and respond to all inquiries and requests made by the EB under this contract, within five (5) business days.</w:t>
      </w:r>
    </w:p>
    <w:p w14:paraId="3010C5D5" w14:textId="00E140E4" w:rsidR="00B656E0" w:rsidRPr="001F22EE" w:rsidRDefault="00B656E0" w:rsidP="00506299">
      <w:pPr>
        <w:pStyle w:val="Level4"/>
        <w:numPr>
          <w:ilvl w:val="2"/>
          <w:numId w:val="175"/>
        </w:numPr>
        <w:ind w:left="1800"/>
        <w:jc w:val="both"/>
        <w:rPr>
          <w:szCs w:val="18"/>
        </w:rPr>
      </w:pPr>
      <w:r w:rsidRPr="0062189E">
        <w:rPr>
          <w:szCs w:val="18"/>
        </w:rPr>
        <w:t>Meet with the EB’s representatives on a periodic or as needed basis to address issues that arise.</w:t>
      </w:r>
    </w:p>
    <w:p w14:paraId="3552C0A2" w14:textId="09529942" w:rsidR="00B656E0" w:rsidRPr="001F22EE" w:rsidRDefault="00B656E0" w:rsidP="00506299">
      <w:pPr>
        <w:pStyle w:val="Level4"/>
        <w:numPr>
          <w:ilvl w:val="2"/>
          <w:numId w:val="175"/>
        </w:numPr>
        <w:ind w:left="1800"/>
        <w:jc w:val="both"/>
        <w:rPr>
          <w:szCs w:val="18"/>
        </w:rPr>
      </w:pPr>
      <w:r w:rsidRPr="0062189E">
        <w:rPr>
          <w:szCs w:val="18"/>
        </w:rPr>
        <w:t>Make best efforts to resolve any issues identified either by the EB or MLTC that may arise that are applicable to the contract.</w:t>
      </w:r>
    </w:p>
    <w:p w14:paraId="42B4E290" w14:textId="6A3960B4" w:rsidR="00B656E0" w:rsidRDefault="00B656E0" w:rsidP="00506299">
      <w:pPr>
        <w:pStyle w:val="Level4"/>
        <w:numPr>
          <w:ilvl w:val="2"/>
          <w:numId w:val="175"/>
        </w:numPr>
        <w:ind w:left="1800"/>
        <w:rPr>
          <w:szCs w:val="18"/>
        </w:rPr>
      </w:pPr>
      <w:r w:rsidRPr="0062189E">
        <w:rPr>
          <w:szCs w:val="18"/>
        </w:rPr>
        <w:t>Review and approve in writing:</w:t>
      </w:r>
    </w:p>
    <w:p w14:paraId="4C440395" w14:textId="77777777" w:rsidR="001F22EE" w:rsidRPr="0062189E" w:rsidRDefault="001F22EE" w:rsidP="00506299">
      <w:pPr>
        <w:pStyle w:val="Level4"/>
        <w:numPr>
          <w:ilvl w:val="0"/>
          <w:numId w:val="0"/>
        </w:numPr>
        <w:ind w:left="2160"/>
        <w:rPr>
          <w:szCs w:val="18"/>
        </w:rPr>
      </w:pPr>
    </w:p>
    <w:p w14:paraId="5504E408" w14:textId="48F10F3F" w:rsidR="001F22EE" w:rsidRPr="001F22EE" w:rsidRDefault="00B656E0" w:rsidP="00506299">
      <w:pPr>
        <w:pStyle w:val="Level5"/>
        <w:numPr>
          <w:ilvl w:val="4"/>
          <w:numId w:val="173"/>
        </w:numPr>
        <w:ind w:left="2520"/>
        <w:jc w:val="both"/>
        <w:outlineLvl w:val="9"/>
        <w:rPr>
          <w:szCs w:val="20"/>
        </w:rPr>
      </w:pPr>
      <w:r w:rsidRPr="00750755">
        <w:rPr>
          <w:szCs w:val="20"/>
        </w:rPr>
        <w:t>Key personnel and staffing plan</w:t>
      </w:r>
    </w:p>
    <w:p w14:paraId="697258B9" w14:textId="0832AD74" w:rsidR="001F22EE" w:rsidRPr="001F22EE" w:rsidRDefault="00B656E0" w:rsidP="00506299">
      <w:pPr>
        <w:pStyle w:val="Level5"/>
        <w:numPr>
          <w:ilvl w:val="4"/>
          <w:numId w:val="173"/>
        </w:numPr>
        <w:ind w:left="2520"/>
        <w:jc w:val="both"/>
        <w:outlineLvl w:val="9"/>
        <w:rPr>
          <w:szCs w:val="20"/>
        </w:rPr>
      </w:pPr>
      <w:r w:rsidRPr="00750755">
        <w:rPr>
          <w:szCs w:val="20"/>
        </w:rPr>
        <w:t>Subcontracts</w:t>
      </w:r>
    </w:p>
    <w:p w14:paraId="4396BC20" w14:textId="77777777" w:rsidR="00B656E0" w:rsidRPr="00750755" w:rsidRDefault="00B656E0" w:rsidP="00506299">
      <w:pPr>
        <w:pStyle w:val="Level5"/>
        <w:numPr>
          <w:ilvl w:val="4"/>
          <w:numId w:val="173"/>
        </w:numPr>
        <w:ind w:left="2520"/>
        <w:jc w:val="both"/>
        <w:outlineLvl w:val="9"/>
        <w:rPr>
          <w:szCs w:val="20"/>
        </w:rPr>
      </w:pPr>
      <w:r w:rsidRPr="00750755">
        <w:rPr>
          <w:szCs w:val="20"/>
        </w:rPr>
        <w:t>Policies and procedures</w:t>
      </w:r>
    </w:p>
    <w:p w14:paraId="08BBFE6E" w14:textId="77777777" w:rsidR="00B656E0" w:rsidRPr="00750755" w:rsidRDefault="00B656E0" w:rsidP="00506299">
      <w:pPr>
        <w:pStyle w:val="Level5"/>
        <w:numPr>
          <w:ilvl w:val="4"/>
          <w:numId w:val="173"/>
        </w:numPr>
        <w:ind w:left="2520"/>
        <w:jc w:val="both"/>
        <w:outlineLvl w:val="9"/>
        <w:rPr>
          <w:szCs w:val="20"/>
        </w:rPr>
      </w:pPr>
      <w:r w:rsidRPr="00750755">
        <w:rPr>
          <w:szCs w:val="20"/>
        </w:rPr>
        <w:lastRenderedPageBreak/>
        <w:t>All member facing materials (print or web-based)</w:t>
      </w:r>
    </w:p>
    <w:p w14:paraId="2F1C7D88" w14:textId="77777777" w:rsidR="00B656E0" w:rsidRPr="00750755" w:rsidRDefault="00B656E0" w:rsidP="00506299">
      <w:pPr>
        <w:pStyle w:val="Level5"/>
        <w:numPr>
          <w:ilvl w:val="4"/>
          <w:numId w:val="173"/>
        </w:numPr>
        <w:ind w:left="2520"/>
        <w:jc w:val="both"/>
        <w:outlineLvl w:val="9"/>
        <w:rPr>
          <w:szCs w:val="20"/>
        </w:rPr>
      </w:pPr>
      <w:r w:rsidRPr="00750755">
        <w:rPr>
          <w:szCs w:val="20"/>
        </w:rPr>
        <w:t>Press or media events/activities or activities that include sponsorship</w:t>
      </w:r>
    </w:p>
    <w:p w14:paraId="73088D64" w14:textId="77777777" w:rsidR="00B656E0" w:rsidRPr="00750755" w:rsidRDefault="00B656E0" w:rsidP="00506299">
      <w:pPr>
        <w:pStyle w:val="Level5"/>
        <w:numPr>
          <w:ilvl w:val="4"/>
          <w:numId w:val="173"/>
        </w:numPr>
        <w:ind w:left="2520"/>
        <w:jc w:val="both"/>
        <w:outlineLvl w:val="9"/>
        <w:rPr>
          <w:szCs w:val="20"/>
        </w:rPr>
      </w:pPr>
      <w:r w:rsidRPr="00750755">
        <w:rPr>
          <w:szCs w:val="20"/>
        </w:rPr>
        <w:t>Call center quality criteria and protocols</w:t>
      </w:r>
    </w:p>
    <w:p w14:paraId="2A251E01" w14:textId="77777777" w:rsidR="00B656E0" w:rsidRPr="00750755" w:rsidRDefault="00B656E0" w:rsidP="00506299">
      <w:pPr>
        <w:pStyle w:val="Level5"/>
        <w:numPr>
          <w:ilvl w:val="4"/>
          <w:numId w:val="173"/>
        </w:numPr>
        <w:ind w:left="2520"/>
        <w:jc w:val="both"/>
        <w:outlineLvl w:val="9"/>
        <w:rPr>
          <w:szCs w:val="20"/>
        </w:rPr>
      </w:pPr>
      <w:r w:rsidRPr="00750755">
        <w:rPr>
          <w:szCs w:val="20"/>
        </w:rPr>
        <w:t xml:space="preserve">Requests for exemptions to requirements as allowed by this contract; and </w:t>
      </w:r>
    </w:p>
    <w:p w14:paraId="5CF420A9" w14:textId="1A7FB969" w:rsidR="007329FF" w:rsidRPr="003763B4" w:rsidRDefault="00B656E0" w:rsidP="00506299">
      <w:pPr>
        <w:pStyle w:val="Level5"/>
        <w:numPr>
          <w:ilvl w:val="4"/>
          <w:numId w:val="173"/>
        </w:numPr>
        <w:spacing w:after="240"/>
        <w:ind w:left="2520"/>
        <w:jc w:val="both"/>
        <w:outlineLvl w:val="9"/>
        <w:rPr>
          <w:rFonts w:cs="Arial"/>
          <w:szCs w:val="18"/>
        </w:rPr>
      </w:pPr>
      <w:r w:rsidRPr="00750755">
        <w:rPr>
          <w:szCs w:val="20"/>
        </w:rPr>
        <w:t>Member Websites.</w:t>
      </w:r>
      <w:bookmarkEnd w:id="1033"/>
      <w:bookmarkEnd w:id="1034"/>
      <w:bookmarkEnd w:id="1035"/>
    </w:p>
    <w:p w14:paraId="05C481F5" w14:textId="132EC8FB" w:rsidR="00A31260" w:rsidRPr="00506299" w:rsidRDefault="00B656E0" w:rsidP="00506299">
      <w:pPr>
        <w:pStyle w:val="Level5"/>
        <w:numPr>
          <w:ilvl w:val="0"/>
          <w:numId w:val="215"/>
        </w:numPr>
        <w:ind w:left="360"/>
        <w:jc w:val="both"/>
        <w:outlineLvl w:val="1"/>
        <w:rPr>
          <w:b/>
          <w:bCs/>
        </w:rPr>
      </w:pPr>
      <w:bookmarkStart w:id="1037" w:name="_Toc439072572"/>
      <w:bookmarkStart w:id="1038" w:name="_Toc232578816"/>
      <w:bookmarkStart w:id="1039" w:name="_Toc126238602"/>
      <w:bookmarkStart w:id="1040" w:name="_Toc129770860"/>
      <w:bookmarkStart w:id="1041" w:name="_Toc169814857"/>
      <w:r w:rsidRPr="00506299">
        <w:rPr>
          <w:b/>
          <w:bCs/>
        </w:rPr>
        <w:t>PENALTIES AND SANCTIONS</w:t>
      </w:r>
      <w:bookmarkEnd w:id="1037"/>
      <w:bookmarkEnd w:id="1038"/>
      <w:r w:rsidRPr="00506299">
        <w:rPr>
          <w:b/>
          <w:bCs/>
        </w:rPr>
        <w:t xml:space="preserve"> </w:t>
      </w:r>
    </w:p>
    <w:p w14:paraId="72CA37A5" w14:textId="452BECCA" w:rsidR="00B656E0" w:rsidRPr="00105F5C" w:rsidRDefault="00B656E0" w:rsidP="00506299">
      <w:pPr>
        <w:pStyle w:val="Level3"/>
        <w:numPr>
          <w:ilvl w:val="3"/>
          <w:numId w:val="215"/>
        </w:numPr>
        <w:ind w:left="648"/>
        <w:jc w:val="both"/>
        <w:rPr>
          <w:szCs w:val="18"/>
        </w:rPr>
      </w:pPr>
      <w:r w:rsidRPr="00105F5C">
        <w:rPr>
          <w:szCs w:val="18"/>
        </w:rPr>
        <w:t xml:space="preserve">In the event that the EB fails to perform any obligation listed below, at the sole discretion of MLTC, the EB may be subject to penalties, sanctions or a combination of penalties and sanctions including: </w:t>
      </w:r>
    </w:p>
    <w:p w14:paraId="52C5B66B" w14:textId="77777777" w:rsidR="00B656E0" w:rsidRPr="00533546" w:rsidRDefault="00B656E0" w:rsidP="00B24A3F">
      <w:pPr>
        <w:pStyle w:val="Level3Body"/>
      </w:pPr>
    </w:p>
    <w:p w14:paraId="05F3FBEB" w14:textId="5FE84F03" w:rsidR="00B656E0" w:rsidRPr="001E0E0E" w:rsidRDefault="00B656E0" w:rsidP="00506299">
      <w:pPr>
        <w:pStyle w:val="Level4"/>
        <w:numPr>
          <w:ilvl w:val="0"/>
          <w:numId w:val="177"/>
        </w:numPr>
        <w:ind w:left="1800"/>
        <w:jc w:val="both"/>
      </w:pPr>
      <w:r w:rsidRPr="001E0E0E">
        <w:t xml:space="preserve">A </w:t>
      </w:r>
      <w:r>
        <w:t xml:space="preserve">written </w:t>
      </w:r>
      <w:r w:rsidRPr="001E0E0E">
        <w:t>warning (may include consultation).</w:t>
      </w:r>
    </w:p>
    <w:p w14:paraId="7C142010" w14:textId="77777777" w:rsidR="00B656E0" w:rsidRPr="00B7534A" w:rsidRDefault="00B656E0" w:rsidP="00506299">
      <w:pPr>
        <w:pStyle w:val="Level4Body"/>
        <w:ind w:left="1800" w:hanging="360"/>
      </w:pPr>
    </w:p>
    <w:p w14:paraId="2B1F00C5" w14:textId="1FA9ED86" w:rsidR="00B656E0" w:rsidRPr="001E0E0E" w:rsidRDefault="00B656E0" w:rsidP="00506299">
      <w:pPr>
        <w:pStyle w:val="Level5"/>
        <w:numPr>
          <w:ilvl w:val="0"/>
          <w:numId w:val="177"/>
        </w:numPr>
        <w:ind w:left="1800"/>
        <w:jc w:val="both"/>
        <w:outlineLvl w:val="9"/>
      </w:pPr>
      <w:r w:rsidRPr="001E0E0E">
        <w:t>Education on program policies</w:t>
      </w:r>
      <w:r>
        <w:t>.</w:t>
      </w:r>
    </w:p>
    <w:p w14:paraId="5F6D6240" w14:textId="77777777" w:rsidR="00B656E0" w:rsidRPr="00B7534A" w:rsidRDefault="00B656E0" w:rsidP="00506299">
      <w:pPr>
        <w:pStyle w:val="Level4Body"/>
        <w:ind w:left="1800" w:hanging="360"/>
      </w:pPr>
    </w:p>
    <w:p w14:paraId="025F258B" w14:textId="22EE9495" w:rsidR="00B656E0" w:rsidRDefault="00B656E0" w:rsidP="00506299">
      <w:pPr>
        <w:pStyle w:val="Level5"/>
        <w:numPr>
          <w:ilvl w:val="0"/>
          <w:numId w:val="177"/>
        </w:numPr>
        <w:ind w:left="1800"/>
        <w:jc w:val="both"/>
        <w:outlineLvl w:val="9"/>
      </w:pPr>
      <w:r w:rsidRPr="001E0E0E">
        <w:t>Referral to the appropriate authority for fraud investigation.</w:t>
      </w:r>
    </w:p>
    <w:p w14:paraId="172FF561" w14:textId="77777777" w:rsidR="00B656E0" w:rsidRPr="00533546" w:rsidRDefault="00B656E0" w:rsidP="00506299">
      <w:pPr>
        <w:pStyle w:val="Level4Body"/>
        <w:ind w:left="1800" w:hanging="360"/>
      </w:pPr>
    </w:p>
    <w:p w14:paraId="25E54057" w14:textId="154DAD9B" w:rsidR="00B656E0" w:rsidRPr="001E0E0E" w:rsidRDefault="00B656E0" w:rsidP="00506299">
      <w:pPr>
        <w:pStyle w:val="Level5"/>
        <w:numPr>
          <w:ilvl w:val="0"/>
          <w:numId w:val="177"/>
        </w:numPr>
        <w:ind w:left="1800"/>
        <w:jc w:val="both"/>
        <w:outlineLvl w:val="9"/>
      </w:pPr>
      <w:r w:rsidRPr="001E0E0E">
        <w:t>Submission of a CAP. MLTC will approve and monitor implementation of the CAP through available reporting resources, on-site evaluations, or required status reports. The CAP must address:</w:t>
      </w:r>
    </w:p>
    <w:p w14:paraId="66E219A0" w14:textId="77777777" w:rsidR="00B656E0" w:rsidRPr="00533546" w:rsidRDefault="00B656E0" w:rsidP="00B24A3F">
      <w:pPr>
        <w:pStyle w:val="Level4Body"/>
      </w:pPr>
    </w:p>
    <w:p w14:paraId="135BA2D4" w14:textId="01A0E0E3" w:rsidR="00A8400A" w:rsidRPr="001E0E0E" w:rsidRDefault="00B656E0" w:rsidP="00506299">
      <w:pPr>
        <w:pStyle w:val="Level5"/>
        <w:numPr>
          <w:ilvl w:val="5"/>
          <w:numId w:val="103"/>
        </w:numPr>
        <w:ind w:left="2520" w:hanging="360"/>
        <w:jc w:val="both"/>
        <w:outlineLvl w:val="9"/>
      </w:pPr>
      <w:r w:rsidRPr="001E0E0E">
        <w:t>The steps to be taken by the EB to comply with the terms of the contract.</w:t>
      </w:r>
    </w:p>
    <w:p w14:paraId="6331F243" w14:textId="77777777" w:rsidR="00B656E0" w:rsidRDefault="00B656E0" w:rsidP="00506299">
      <w:pPr>
        <w:pStyle w:val="Level5"/>
        <w:numPr>
          <w:ilvl w:val="5"/>
          <w:numId w:val="103"/>
        </w:numPr>
        <w:ind w:left="2520" w:hanging="360"/>
        <w:jc w:val="both"/>
        <w:outlineLvl w:val="9"/>
      </w:pPr>
      <w:r w:rsidRPr="001E0E0E">
        <w:t xml:space="preserve">A timeframe for anticipated compliance and a date certain for correction of the issue. </w:t>
      </w:r>
    </w:p>
    <w:p w14:paraId="0E27E76F" w14:textId="77777777" w:rsidR="00B656E0" w:rsidRDefault="00B656E0" w:rsidP="00506299">
      <w:pPr>
        <w:pStyle w:val="Level5"/>
        <w:numPr>
          <w:ilvl w:val="0"/>
          <w:numId w:val="0"/>
        </w:numPr>
        <w:ind w:left="2880"/>
        <w:jc w:val="both"/>
        <w:outlineLvl w:val="9"/>
      </w:pPr>
    </w:p>
    <w:p w14:paraId="2BE640CD" w14:textId="5FCA9BFF" w:rsidR="00B656E0" w:rsidRDefault="00B656E0" w:rsidP="00506299">
      <w:pPr>
        <w:pStyle w:val="Level5"/>
        <w:numPr>
          <w:ilvl w:val="0"/>
          <w:numId w:val="177"/>
        </w:numPr>
        <w:ind w:left="1800"/>
        <w:jc w:val="both"/>
        <w:outlineLvl w:val="9"/>
      </w:pPr>
      <w:r>
        <w:rPr>
          <w:szCs w:val="18"/>
        </w:rPr>
        <w:t>A m</w:t>
      </w:r>
      <w:r w:rsidRPr="00270474">
        <w:rPr>
          <w:szCs w:val="18"/>
        </w:rPr>
        <w:t>onetary penalty</w:t>
      </w:r>
      <w:r>
        <w:t>.</w:t>
      </w:r>
    </w:p>
    <w:p w14:paraId="3B50CA25" w14:textId="77777777" w:rsidR="00B656E0" w:rsidRPr="00533546" w:rsidRDefault="00B656E0" w:rsidP="00B24A3F">
      <w:pPr>
        <w:pStyle w:val="Level4Body"/>
      </w:pPr>
    </w:p>
    <w:p w14:paraId="2567C6D5" w14:textId="38CD5B93" w:rsidR="00B656E0" w:rsidRPr="00506299" w:rsidRDefault="00B656E0" w:rsidP="00506299">
      <w:pPr>
        <w:pStyle w:val="Level3"/>
        <w:numPr>
          <w:ilvl w:val="0"/>
          <w:numId w:val="177"/>
        </w:numPr>
        <w:ind w:left="1800"/>
        <w:jc w:val="both"/>
      </w:pPr>
      <w:r w:rsidRPr="00506299">
        <w:t>Member Education/Enrollment Violations Subject to Sanction</w:t>
      </w:r>
    </w:p>
    <w:p w14:paraId="1943A79B" w14:textId="77777777" w:rsidR="00B656E0" w:rsidRPr="001E0E0E" w:rsidRDefault="00B656E0" w:rsidP="00506299">
      <w:pPr>
        <w:pStyle w:val="Level3Body"/>
        <w:ind w:left="2520" w:hanging="360"/>
      </w:pPr>
    </w:p>
    <w:p w14:paraId="31727ECA" w14:textId="24522DF7" w:rsidR="00B656E0" w:rsidRPr="001E0E0E" w:rsidRDefault="00D15B23" w:rsidP="00506299">
      <w:pPr>
        <w:pStyle w:val="Level3Body"/>
        <w:numPr>
          <w:ilvl w:val="0"/>
          <w:numId w:val="179"/>
        </w:numPr>
        <w:ind w:left="2520"/>
      </w:pPr>
      <w:r>
        <w:t xml:space="preserve">       </w:t>
      </w:r>
      <w:r w:rsidR="00B656E0" w:rsidRPr="001E0E0E">
        <w:t>If MLTC determines that the EB, or any of its subcontractors</w:t>
      </w:r>
      <w:r w:rsidR="00B656E0">
        <w:t xml:space="preserve"> or agents</w:t>
      </w:r>
      <w:r w:rsidR="00B656E0" w:rsidRPr="001E0E0E">
        <w:t xml:space="preserve">, has engaged in any unfair, deceptive, or prohibited member education or enrollment practices in connection with EB duties, one or more of the </w:t>
      </w:r>
      <w:r w:rsidR="00B656E0">
        <w:t xml:space="preserve">sanctions </w:t>
      </w:r>
      <w:r w:rsidR="00B656E0" w:rsidRPr="001E0E0E">
        <w:t>may apply.</w:t>
      </w:r>
    </w:p>
    <w:p w14:paraId="1076EC45" w14:textId="3E1624BD" w:rsidR="00B656E0" w:rsidRPr="001E0E0E" w:rsidRDefault="00B656E0" w:rsidP="00506299">
      <w:pPr>
        <w:pStyle w:val="Level4"/>
        <w:numPr>
          <w:ilvl w:val="0"/>
          <w:numId w:val="179"/>
        </w:numPr>
        <w:ind w:left="2520"/>
        <w:jc w:val="both"/>
      </w:pPr>
      <w:r w:rsidRPr="001E0E0E">
        <w:t>Unfair, deceptive, or prohibited practices include, but are not limited to:</w:t>
      </w:r>
    </w:p>
    <w:p w14:paraId="3D52C139" w14:textId="77777777" w:rsidR="00B656E0" w:rsidRPr="00533546" w:rsidRDefault="00B656E0" w:rsidP="00B24A3F">
      <w:pPr>
        <w:pStyle w:val="Level4Body"/>
      </w:pPr>
    </w:p>
    <w:p w14:paraId="5B94B0C6" w14:textId="4B57DE24" w:rsidR="00B656E0" w:rsidRPr="001E0E0E" w:rsidRDefault="00B656E0" w:rsidP="00506299">
      <w:pPr>
        <w:pStyle w:val="Level5"/>
        <w:numPr>
          <w:ilvl w:val="4"/>
          <w:numId w:val="180"/>
        </w:numPr>
        <w:ind w:left="2880"/>
        <w:jc w:val="both"/>
        <w:outlineLvl w:val="9"/>
      </w:pPr>
      <w:r w:rsidRPr="001E0E0E">
        <w:t>Failing to secure written approval before distributing member materials.</w:t>
      </w:r>
    </w:p>
    <w:p w14:paraId="470E97FB" w14:textId="498E98C4" w:rsidR="00B656E0" w:rsidRPr="001E0E0E" w:rsidRDefault="00B656E0" w:rsidP="00506299">
      <w:pPr>
        <w:pStyle w:val="Level5"/>
        <w:numPr>
          <w:ilvl w:val="4"/>
          <w:numId w:val="180"/>
        </w:numPr>
        <w:ind w:left="2880"/>
        <w:jc w:val="both"/>
        <w:outlineLvl w:val="9"/>
      </w:pPr>
      <w:r w:rsidRPr="001E0E0E">
        <w:t>Engaging in, encouraging, or facilitating selection of a certain MCO by a member.</w:t>
      </w:r>
    </w:p>
    <w:p w14:paraId="31AF10DB" w14:textId="2E264AAC" w:rsidR="00B656E0" w:rsidRPr="001E0E0E" w:rsidRDefault="00B656E0" w:rsidP="00506299">
      <w:pPr>
        <w:pStyle w:val="Level5"/>
        <w:numPr>
          <w:ilvl w:val="4"/>
          <w:numId w:val="180"/>
        </w:numPr>
        <w:ind w:left="2880"/>
        <w:jc w:val="both"/>
        <w:outlineLvl w:val="9"/>
      </w:pPr>
      <w:r w:rsidRPr="001E0E0E">
        <w:t>Failing to meet time requirements for communication with new members (distribution of MLTC/MCO materials).</w:t>
      </w:r>
    </w:p>
    <w:p w14:paraId="702E2E32" w14:textId="2F11F30E" w:rsidR="00B656E0" w:rsidRPr="001E0E0E" w:rsidRDefault="00B656E0" w:rsidP="00506299">
      <w:pPr>
        <w:pStyle w:val="Level5"/>
        <w:numPr>
          <w:ilvl w:val="4"/>
          <w:numId w:val="180"/>
        </w:numPr>
        <w:ind w:left="2880"/>
        <w:jc w:val="both"/>
        <w:outlineLvl w:val="9"/>
      </w:pPr>
      <w:r w:rsidRPr="001E0E0E">
        <w:t>Failing to provide interpretation services or make materials available in required languages.</w:t>
      </w:r>
    </w:p>
    <w:p w14:paraId="7656FB7C" w14:textId="0E40B00F" w:rsidR="00B656E0" w:rsidRPr="001E0E0E" w:rsidRDefault="00B656E0" w:rsidP="00506299">
      <w:pPr>
        <w:pStyle w:val="Level5"/>
        <w:numPr>
          <w:ilvl w:val="4"/>
          <w:numId w:val="180"/>
        </w:numPr>
        <w:ind w:left="2880"/>
        <w:jc w:val="both"/>
        <w:outlineLvl w:val="9"/>
      </w:pPr>
      <w:r w:rsidRPr="001E0E0E">
        <w:t>Engaging in any of the prohibited member education/enrollment practices detailed in this RFP.</w:t>
      </w:r>
    </w:p>
    <w:p w14:paraId="0A8FD0DD" w14:textId="2407C170" w:rsidR="00B656E0" w:rsidRPr="001E0E0E" w:rsidRDefault="00B656E0" w:rsidP="00506299">
      <w:pPr>
        <w:pStyle w:val="Level5"/>
        <w:numPr>
          <w:ilvl w:val="4"/>
          <w:numId w:val="180"/>
        </w:numPr>
        <w:ind w:left="2880"/>
        <w:jc w:val="both"/>
        <w:outlineLvl w:val="9"/>
      </w:pPr>
      <w:r w:rsidRPr="001E0E0E">
        <w:t>Making false or misleading verbal or written statements, visual descriptions, advertisements, or other representations of any kind that have the capacity, tendency, or effect of deceiving or misleading members or potential members concerning any MCO, health care provider, or Heritage Health.</w:t>
      </w:r>
    </w:p>
    <w:p w14:paraId="6E160C99" w14:textId="7214577E" w:rsidR="00B656E0" w:rsidRPr="001E0E0E" w:rsidRDefault="00B656E0" w:rsidP="00506299">
      <w:pPr>
        <w:pStyle w:val="Level5"/>
        <w:numPr>
          <w:ilvl w:val="4"/>
          <w:numId w:val="180"/>
        </w:numPr>
        <w:ind w:left="2880"/>
        <w:jc w:val="both"/>
        <w:outlineLvl w:val="9"/>
      </w:pPr>
      <w:r w:rsidRPr="001E0E0E">
        <w:t>Representing that a</w:t>
      </w:r>
      <w:r>
        <w:t>n</w:t>
      </w:r>
      <w:r w:rsidRPr="001E0E0E">
        <w:t xml:space="preserve"> MCO or network provider offers any service, benefit, access to care, or choice that it does not offer.</w:t>
      </w:r>
    </w:p>
    <w:p w14:paraId="76ED71A0" w14:textId="22E638FF" w:rsidR="00B656E0" w:rsidRPr="001E0E0E" w:rsidRDefault="00B656E0" w:rsidP="00506299">
      <w:pPr>
        <w:pStyle w:val="Level5"/>
        <w:numPr>
          <w:ilvl w:val="4"/>
          <w:numId w:val="180"/>
        </w:numPr>
        <w:ind w:left="2880"/>
        <w:jc w:val="both"/>
        <w:outlineLvl w:val="9"/>
      </w:pPr>
      <w:r w:rsidRPr="001E0E0E">
        <w:t>Representing that a</w:t>
      </w:r>
      <w:r>
        <w:t>n</w:t>
      </w:r>
      <w:r w:rsidRPr="001E0E0E">
        <w:t xml:space="preserve"> MCO or health care provider has any status, certification, qualification, sponsorship, affiliation, or licensure that it does not have.</w:t>
      </w:r>
    </w:p>
    <w:p w14:paraId="6EF5250D" w14:textId="4A2E7DA5" w:rsidR="00B656E0" w:rsidRPr="001E0E0E" w:rsidRDefault="00B656E0" w:rsidP="00506299">
      <w:pPr>
        <w:pStyle w:val="Level5"/>
        <w:numPr>
          <w:ilvl w:val="4"/>
          <w:numId w:val="180"/>
        </w:numPr>
        <w:ind w:left="2880"/>
        <w:jc w:val="both"/>
        <w:outlineLvl w:val="9"/>
      </w:pPr>
      <w:r w:rsidRPr="001E0E0E">
        <w:t>Failing to state a material fact if the failure deceives or tends to deceive.</w:t>
      </w:r>
    </w:p>
    <w:p w14:paraId="5DB9E864" w14:textId="39CF1277" w:rsidR="00B656E0" w:rsidRPr="001E0E0E" w:rsidRDefault="00B656E0" w:rsidP="00506299">
      <w:pPr>
        <w:pStyle w:val="Level5"/>
        <w:numPr>
          <w:ilvl w:val="4"/>
          <w:numId w:val="180"/>
        </w:numPr>
        <w:ind w:left="2880"/>
        <w:jc w:val="both"/>
        <w:outlineLvl w:val="9"/>
      </w:pPr>
      <w:r w:rsidRPr="001E0E0E">
        <w:t>Offering any kickback, bribe, award, or benefit to any Medicaid enrollee as an inducement to select, or to refrain from selecting, any MCO or health care provider.</w:t>
      </w:r>
    </w:p>
    <w:p w14:paraId="401534DF" w14:textId="77777777" w:rsidR="00B656E0" w:rsidRPr="001E0E0E" w:rsidRDefault="00B656E0" w:rsidP="00506299">
      <w:pPr>
        <w:pStyle w:val="Level5"/>
        <w:numPr>
          <w:ilvl w:val="4"/>
          <w:numId w:val="180"/>
        </w:numPr>
        <w:ind w:left="2880"/>
        <w:jc w:val="both"/>
        <w:outlineLvl w:val="9"/>
      </w:pPr>
      <w:r w:rsidRPr="001E0E0E">
        <w:t>Use of the Medicaid member’s or another person’s information that is confidential, privileged, or cannot be disclosed to or obtained by the user without violating a State or federal confidentiality law, including:</w:t>
      </w:r>
    </w:p>
    <w:p w14:paraId="089A221C" w14:textId="77777777" w:rsidR="00B656E0" w:rsidRPr="00A85F94" w:rsidRDefault="00B656E0" w:rsidP="00506299">
      <w:pPr>
        <w:tabs>
          <w:tab w:val="left" w:pos="270"/>
        </w:tabs>
        <w:autoSpaceDE w:val="0"/>
        <w:autoSpaceDN w:val="0"/>
        <w:adjustRightInd w:val="0"/>
        <w:ind w:left="2520" w:hanging="360"/>
        <w:rPr>
          <w:rFonts w:cs="Arial"/>
          <w:sz w:val="18"/>
          <w:szCs w:val="18"/>
        </w:rPr>
      </w:pPr>
    </w:p>
    <w:p w14:paraId="5EEC57E0" w14:textId="59B15A4B" w:rsidR="00B656E0" w:rsidRPr="001E0E0E" w:rsidRDefault="00B656E0" w:rsidP="00506299">
      <w:pPr>
        <w:pStyle w:val="Level6"/>
        <w:numPr>
          <w:ilvl w:val="5"/>
          <w:numId w:val="177"/>
        </w:numPr>
        <w:ind w:left="3240"/>
      </w:pPr>
      <w:r w:rsidRPr="001E0E0E">
        <w:t>Information that identifies the member as a recipient of any government-sponsored or mandated health coverage program.</w:t>
      </w:r>
    </w:p>
    <w:p w14:paraId="2BF4259C" w14:textId="77777777" w:rsidR="00B656E0" w:rsidRPr="001E0E0E" w:rsidRDefault="00B656E0" w:rsidP="00506299">
      <w:pPr>
        <w:pStyle w:val="Level6"/>
        <w:numPr>
          <w:ilvl w:val="5"/>
          <w:numId w:val="177"/>
        </w:numPr>
        <w:ind w:left="3240"/>
      </w:pPr>
      <w:r w:rsidRPr="001E0E0E">
        <w:t>Use of any device or artifice in advertising a</w:t>
      </w:r>
      <w:r>
        <w:t>n</w:t>
      </w:r>
      <w:r w:rsidRPr="001E0E0E">
        <w:t xml:space="preserve"> MCO or soliciting Medicaid enrollees that misrepresents the solicitor’s profession, status, affiliation, or mission.</w:t>
      </w:r>
    </w:p>
    <w:p w14:paraId="5053A777" w14:textId="77777777" w:rsidR="00B656E0" w:rsidRPr="00A85F94" w:rsidRDefault="00B656E0" w:rsidP="00B24A3F">
      <w:pPr>
        <w:tabs>
          <w:tab w:val="left" w:pos="2160"/>
        </w:tabs>
        <w:ind w:left="720"/>
        <w:rPr>
          <w:rFonts w:cs="Arial"/>
          <w:sz w:val="18"/>
          <w:szCs w:val="18"/>
        </w:rPr>
      </w:pPr>
    </w:p>
    <w:p w14:paraId="344C593F" w14:textId="77777777" w:rsidR="00B656E0" w:rsidRPr="0056397E" w:rsidRDefault="00B656E0" w:rsidP="00506299">
      <w:pPr>
        <w:pStyle w:val="Level4"/>
        <w:numPr>
          <w:ilvl w:val="3"/>
          <w:numId w:val="177"/>
        </w:numPr>
        <w:ind w:left="648"/>
        <w:jc w:val="both"/>
        <w:rPr>
          <w:b/>
          <w:bCs/>
        </w:rPr>
      </w:pPr>
      <w:r w:rsidRPr="0056397E">
        <w:rPr>
          <w:b/>
          <w:bCs/>
        </w:rPr>
        <w:t>Other Violations Subject to Sanctions</w:t>
      </w:r>
    </w:p>
    <w:p w14:paraId="700897A2" w14:textId="77777777" w:rsidR="00B656E0" w:rsidRPr="00B7534A" w:rsidRDefault="00B656E0" w:rsidP="00B24A3F">
      <w:pPr>
        <w:pStyle w:val="Level4Body"/>
      </w:pPr>
    </w:p>
    <w:p w14:paraId="72979BDE" w14:textId="78EF4298" w:rsidR="00B656E0" w:rsidRDefault="00B656E0" w:rsidP="00506299">
      <w:pPr>
        <w:pStyle w:val="Level5"/>
        <w:numPr>
          <w:ilvl w:val="4"/>
          <w:numId w:val="177"/>
        </w:numPr>
        <w:ind w:left="1800"/>
        <w:jc w:val="both"/>
        <w:outlineLvl w:val="9"/>
      </w:pPr>
      <w:r w:rsidRPr="00533546">
        <w:t>The EB fails substantially to provide the EB services that the EB is required to provide, under law or under its contract with MLTC, to a member or enrollee covered under the contract.</w:t>
      </w:r>
    </w:p>
    <w:p w14:paraId="2143BFA6" w14:textId="77777777" w:rsidR="00D15B23" w:rsidRPr="00506299" w:rsidRDefault="00D15B23" w:rsidP="00506299">
      <w:pPr>
        <w:pStyle w:val="Level5"/>
        <w:numPr>
          <w:ilvl w:val="0"/>
          <w:numId w:val="0"/>
        </w:numPr>
        <w:ind w:left="1800"/>
        <w:jc w:val="both"/>
        <w:outlineLvl w:val="9"/>
      </w:pPr>
    </w:p>
    <w:p w14:paraId="649483A1" w14:textId="03430832" w:rsidR="00B656E0" w:rsidRDefault="00B656E0" w:rsidP="00506299">
      <w:pPr>
        <w:pStyle w:val="Level5"/>
        <w:numPr>
          <w:ilvl w:val="4"/>
          <w:numId w:val="177"/>
        </w:numPr>
        <w:ind w:left="1800"/>
        <w:jc w:val="both"/>
        <w:outlineLvl w:val="9"/>
      </w:pPr>
      <w:r w:rsidRPr="00533546">
        <w:lastRenderedPageBreak/>
        <w:t xml:space="preserve">The EB misrepresents or falsifies information (including data) that it furnishes to CMS or to </w:t>
      </w:r>
      <w:r w:rsidR="001D19E2">
        <w:t>DHHS</w:t>
      </w:r>
      <w:r w:rsidRPr="00533546">
        <w:t>.</w:t>
      </w:r>
    </w:p>
    <w:p w14:paraId="32FAE256" w14:textId="77777777" w:rsidR="00D15B23" w:rsidRPr="00B7534A" w:rsidRDefault="00D15B23" w:rsidP="00506299">
      <w:pPr>
        <w:pStyle w:val="Level5"/>
        <w:numPr>
          <w:ilvl w:val="0"/>
          <w:numId w:val="0"/>
        </w:numPr>
        <w:jc w:val="both"/>
        <w:outlineLvl w:val="9"/>
      </w:pPr>
    </w:p>
    <w:p w14:paraId="4F21333F" w14:textId="0FA7D99C" w:rsidR="00B656E0" w:rsidRDefault="00B656E0" w:rsidP="00506299">
      <w:pPr>
        <w:pStyle w:val="Level5"/>
        <w:numPr>
          <w:ilvl w:val="4"/>
          <w:numId w:val="177"/>
        </w:numPr>
        <w:ind w:left="1800"/>
        <w:jc w:val="both"/>
        <w:outlineLvl w:val="9"/>
      </w:pPr>
      <w:r w:rsidRPr="00533546">
        <w:t>The EB misrepresents or falsifies information that it furnishes to a member, enrollee, or MCO.</w:t>
      </w:r>
    </w:p>
    <w:p w14:paraId="5F0D12DD" w14:textId="77777777" w:rsidR="00D15B23" w:rsidRPr="00B7534A" w:rsidRDefault="00D15B23" w:rsidP="00506299">
      <w:pPr>
        <w:pStyle w:val="Level5"/>
        <w:numPr>
          <w:ilvl w:val="0"/>
          <w:numId w:val="0"/>
        </w:numPr>
        <w:ind w:left="1800"/>
        <w:jc w:val="both"/>
        <w:outlineLvl w:val="9"/>
      </w:pPr>
    </w:p>
    <w:p w14:paraId="74206548" w14:textId="4D88800B" w:rsidR="00B656E0" w:rsidRDefault="00B656E0" w:rsidP="00506299">
      <w:pPr>
        <w:pStyle w:val="Level5"/>
        <w:numPr>
          <w:ilvl w:val="4"/>
          <w:numId w:val="177"/>
        </w:numPr>
        <w:ind w:left="1800"/>
        <w:jc w:val="both"/>
        <w:outlineLvl w:val="9"/>
      </w:pPr>
      <w:r w:rsidRPr="00533546">
        <w:t>The EB distributes, directly or indirectly through any agent, materials that were not approved by MLTC or that contain false or materially misleading information.</w:t>
      </w:r>
    </w:p>
    <w:p w14:paraId="4BA11DE0" w14:textId="77777777" w:rsidR="00D15B23" w:rsidRPr="00B7534A" w:rsidRDefault="00D15B23" w:rsidP="00506299">
      <w:pPr>
        <w:pStyle w:val="Level5"/>
        <w:numPr>
          <w:ilvl w:val="0"/>
          <w:numId w:val="0"/>
        </w:numPr>
        <w:jc w:val="both"/>
        <w:outlineLvl w:val="9"/>
      </w:pPr>
    </w:p>
    <w:p w14:paraId="69741B84" w14:textId="67AD971F" w:rsidR="00B656E0" w:rsidRDefault="00B656E0" w:rsidP="00506299">
      <w:pPr>
        <w:pStyle w:val="Level5"/>
        <w:numPr>
          <w:ilvl w:val="4"/>
          <w:numId w:val="177"/>
        </w:numPr>
        <w:ind w:left="1800"/>
        <w:jc w:val="both"/>
        <w:outlineLvl w:val="9"/>
      </w:pPr>
      <w:r w:rsidRPr="00533546">
        <w:t xml:space="preserve">The EB takes any other action or inaction that </w:t>
      </w:r>
      <w:r w:rsidR="001D19E2">
        <w:t>DHHS</w:t>
      </w:r>
      <w:r w:rsidRPr="00533546">
        <w:t xml:space="preserve"> deems a serious violation and that merits a fine consistent with this section</w:t>
      </w:r>
      <w:r w:rsidR="00D15B23">
        <w:t>.</w:t>
      </w:r>
    </w:p>
    <w:p w14:paraId="3B95962D" w14:textId="77777777" w:rsidR="00D15B23" w:rsidRDefault="00D15B23" w:rsidP="00506299">
      <w:pPr>
        <w:pStyle w:val="Level5"/>
        <w:numPr>
          <w:ilvl w:val="0"/>
          <w:numId w:val="0"/>
        </w:numPr>
        <w:jc w:val="both"/>
        <w:outlineLvl w:val="9"/>
      </w:pPr>
    </w:p>
    <w:p w14:paraId="789EFAEC" w14:textId="0AC93C4E" w:rsidR="00B656E0" w:rsidRDefault="00B656E0" w:rsidP="00506299">
      <w:pPr>
        <w:pStyle w:val="Level5"/>
        <w:numPr>
          <w:ilvl w:val="4"/>
          <w:numId w:val="177"/>
        </w:numPr>
        <w:ind w:left="1800"/>
        <w:jc w:val="both"/>
        <w:outlineLvl w:val="9"/>
      </w:pPr>
      <w:r w:rsidRPr="00533546">
        <w:t>The EB failed to correct deficiencies in its delivery of service after having received written notice of these deficiencies from MLTC.</w:t>
      </w:r>
    </w:p>
    <w:p w14:paraId="0B9FFFE4" w14:textId="77777777" w:rsidR="00D15B23" w:rsidRPr="00B7534A" w:rsidRDefault="00D15B23" w:rsidP="00506299">
      <w:pPr>
        <w:pStyle w:val="Level5"/>
        <w:numPr>
          <w:ilvl w:val="0"/>
          <w:numId w:val="0"/>
        </w:numPr>
        <w:jc w:val="both"/>
        <w:outlineLvl w:val="9"/>
      </w:pPr>
    </w:p>
    <w:p w14:paraId="40CFD490" w14:textId="2B79E5AB" w:rsidR="00B656E0" w:rsidRDefault="00B656E0" w:rsidP="00506299">
      <w:pPr>
        <w:pStyle w:val="Level5"/>
        <w:numPr>
          <w:ilvl w:val="4"/>
          <w:numId w:val="177"/>
        </w:numPr>
        <w:ind w:left="1800"/>
        <w:jc w:val="both"/>
        <w:outlineLvl w:val="9"/>
      </w:pPr>
      <w:r w:rsidRPr="00533546">
        <w:t>The EB or any of its owners, officers, or directors was convicted of a criminal offense relating to performance of the contract with MLTC, of fraudulent billing practices, or of any practice in violation of its contract with MLTC.</w:t>
      </w:r>
    </w:p>
    <w:p w14:paraId="0BE43B61" w14:textId="77777777" w:rsidR="00D15B23" w:rsidRPr="00B7534A" w:rsidRDefault="00D15B23" w:rsidP="00506299">
      <w:pPr>
        <w:pStyle w:val="Level5"/>
        <w:numPr>
          <w:ilvl w:val="0"/>
          <w:numId w:val="0"/>
        </w:numPr>
        <w:jc w:val="both"/>
        <w:outlineLvl w:val="9"/>
      </w:pPr>
    </w:p>
    <w:p w14:paraId="0EC2D490" w14:textId="7F921037" w:rsidR="00B656E0" w:rsidRDefault="00B656E0" w:rsidP="00506299">
      <w:pPr>
        <w:pStyle w:val="Level5"/>
        <w:numPr>
          <w:ilvl w:val="4"/>
          <w:numId w:val="177"/>
        </w:numPr>
        <w:ind w:left="1800"/>
        <w:jc w:val="both"/>
        <w:outlineLvl w:val="9"/>
      </w:pPr>
      <w:r w:rsidRPr="00533546">
        <w:t>The EB accepted a fee for a member enrollment.</w:t>
      </w:r>
    </w:p>
    <w:p w14:paraId="09C609D1" w14:textId="77777777" w:rsidR="00D15B23" w:rsidRPr="00B7534A" w:rsidRDefault="00D15B23" w:rsidP="00506299">
      <w:pPr>
        <w:pStyle w:val="Level5"/>
        <w:numPr>
          <w:ilvl w:val="0"/>
          <w:numId w:val="0"/>
        </w:numPr>
        <w:jc w:val="both"/>
        <w:outlineLvl w:val="9"/>
      </w:pPr>
    </w:p>
    <w:p w14:paraId="2799B96E" w14:textId="499AB742" w:rsidR="00B656E0" w:rsidRDefault="00B656E0" w:rsidP="00506299">
      <w:pPr>
        <w:pStyle w:val="Level5"/>
        <w:numPr>
          <w:ilvl w:val="4"/>
          <w:numId w:val="177"/>
        </w:numPr>
        <w:ind w:left="1800"/>
        <w:jc w:val="both"/>
        <w:outlineLvl w:val="9"/>
      </w:pPr>
      <w:r w:rsidRPr="00533546">
        <w:t>The EB knowingly failed to identify overpayments or other erroneous payments from MLTC.</w:t>
      </w:r>
    </w:p>
    <w:p w14:paraId="120504B6" w14:textId="77777777" w:rsidR="00D15B23" w:rsidRPr="00B7534A" w:rsidRDefault="00D15B23" w:rsidP="00506299">
      <w:pPr>
        <w:pStyle w:val="Level5"/>
        <w:numPr>
          <w:ilvl w:val="0"/>
          <w:numId w:val="0"/>
        </w:numPr>
        <w:jc w:val="both"/>
        <w:outlineLvl w:val="9"/>
      </w:pPr>
    </w:p>
    <w:p w14:paraId="6B5CB048" w14:textId="050D8B78" w:rsidR="00B656E0" w:rsidRDefault="00B656E0" w:rsidP="00506299">
      <w:pPr>
        <w:pStyle w:val="Level5"/>
        <w:numPr>
          <w:ilvl w:val="4"/>
          <w:numId w:val="177"/>
        </w:numPr>
        <w:ind w:left="1800"/>
        <w:jc w:val="both"/>
        <w:outlineLvl w:val="9"/>
      </w:pPr>
      <w:r w:rsidRPr="00533546">
        <w:t>The EB failed to keep, or make available for inspection, audit, or copying, such records related to the provision of EB services.</w:t>
      </w:r>
    </w:p>
    <w:p w14:paraId="06D6C53C" w14:textId="77777777" w:rsidR="00D15B23" w:rsidRPr="00B7534A" w:rsidRDefault="00D15B23" w:rsidP="00506299">
      <w:pPr>
        <w:pStyle w:val="Level5"/>
        <w:numPr>
          <w:ilvl w:val="0"/>
          <w:numId w:val="0"/>
        </w:numPr>
        <w:jc w:val="both"/>
        <w:outlineLvl w:val="9"/>
      </w:pPr>
    </w:p>
    <w:p w14:paraId="5DE3A454" w14:textId="77777777" w:rsidR="00B656E0" w:rsidRPr="00533546" w:rsidRDefault="00B656E0" w:rsidP="00506299">
      <w:pPr>
        <w:pStyle w:val="Level5"/>
        <w:numPr>
          <w:ilvl w:val="4"/>
          <w:numId w:val="177"/>
        </w:numPr>
        <w:ind w:left="1800"/>
        <w:jc w:val="both"/>
        <w:outlineLvl w:val="9"/>
      </w:pPr>
      <w:r w:rsidRPr="00533546">
        <w:t>The EB failed to furnish any information requested by MLTC regarding payments for providing services.</w:t>
      </w:r>
    </w:p>
    <w:p w14:paraId="01241332" w14:textId="77777777" w:rsidR="00B656E0" w:rsidRPr="00B7534A" w:rsidRDefault="00B656E0" w:rsidP="00506299">
      <w:pPr>
        <w:pStyle w:val="Level4Body"/>
        <w:ind w:left="1800" w:hanging="360"/>
      </w:pPr>
    </w:p>
    <w:p w14:paraId="60010F1F" w14:textId="4E62D2D6" w:rsidR="00B656E0" w:rsidRPr="0056397E" w:rsidRDefault="00B656E0" w:rsidP="00506299">
      <w:pPr>
        <w:pStyle w:val="Level3"/>
        <w:numPr>
          <w:ilvl w:val="4"/>
          <w:numId w:val="177"/>
        </w:numPr>
        <w:ind w:left="1800"/>
        <w:jc w:val="both"/>
        <w:rPr>
          <w:b/>
          <w:bCs/>
          <w:szCs w:val="18"/>
        </w:rPr>
      </w:pPr>
      <w:r w:rsidRPr="00506299">
        <w:rPr>
          <w:szCs w:val="18"/>
        </w:rPr>
        <w:t xml:space="preserve">Performance Subject to Penalties. </w:t>
      </w:r>
      <w:r w:rsidRPr="00FF034B">
        <w:rPr>
          <w:szCs w:val="18"/>
        </w:rPr>
        <w:t>See</w:t>
      </w:r>
      <w:r w:rsidR="000B5BC5">
        <w:rPr>
          <w:szCs w:val="18"/>
        </w:rPr>
        <w:t xml:space="preserve"> Attachment </w:t>
      </w:r>
      <w:r w:rsidR="002855BF">
        <w:rPr>
          <w:szCs w:val="18"/>
        </w:rPr>
        <w:t>1</w:t>
      </w:r>
      <w:r w:rsidR="000B5BC5">
        <w:rPr>
          <w:szCs w:val="18"/>
        </w:rPr>
        <w:t xml:space="preserve"> – </w:t>
      </w:r>
      <w:r w:rsidR="00E2402C">
        <w:rPr>
          <w:szCs w:val="18"/>
        </w:rPr>
        <w:t xml:space="preserve">EB </w:t>
      </w:r>
      <w:r w:rsidR="000B5BC5">
        <w:rPr>
          <w:szCs w:val="18"/>
        </w:rPr>
        <w:t>Performance Measures, and</w:t>
      </w:r>
      <w:r w:rsidRPr="00FF034B">
        <w:rPr>
          <w:szCs w:val="18"/>
        </w:rPr>
        <w:t xml:space="preserve"> Attachment </w:t>
      </w:r>
      <w:r w:rsidR="00BD2869">
        <w:rPr>
          <w:szCs w:val="18"/>
        </w:rPr>
        <w:t>4</w:t>
      </w:r>
      <w:r w:rsidR="000B5BC5">
        <w:rPr>
          <w:szCs w:val="18"/>
        </w:rPr>
        <w:t xml:space="preserve"> – Deliverables, for due dates.</w:t>
      </w:r>
    </w:p>
    <w:p w14:paraId="674F7CFD" w14:textId="77777777" w:rsidR="00B656E0" w:rsidRPr="00B7534A" w:rsidRDefault="00B656E0" w:rsidP="00506299">
      <w:pPr>
        <w:pStyle w:val="Level4Body"/>
        <w:ind w:left="1800" w:hanging="360"/>
      </w:pPr>
    </w:p>
    <w:p w14:paraId="6F7AD943" w14:textId="723F5D21" w:rsidR="00B656E0" w:rsidRPr="00506299" w:rsidRDefault="00B656E0" w:rsidP="00506299">
      <w:pPr>
        <w:pStyle w:val="Level3"/>
        <w:numPr>
          <w:ilvl w:val="4"/>
          <w:numId w:val="177"/>
        </w:numPr>
        <w:ind w:left="1800"/>
        <w:jc w:val="both"/>
        <w:rPr>
          <w:szCs w:val="18"/>
        </w:rPr>
      </w:pPr>
      <w:r w:rsidRPr="00506299">
        <w:rPr>
          <w:szCs w:val="18"/>
        </w:rPr>
        <w:t>Penalty and Sanction Procedures.</w:t>
      </w:r>
    </w:p>
    <w:p w14:paraId="56EDD9FF" w14:textId="77777777" w:rsidR="00B656E0" w:rsidRPr="00533546" w:rsidRDefault="00B656E0" w:rsidP="00506299">
      <w:pPr>
        <w:pStyle w:val="Level3Body"/>
        <w:ind w:left="1800" w:hanging="360"/>
      </w:pPr>
    </w:p>
    <w:p w14:paraId="53FFF3F9" w14:textId="60D5BEE0" w:rsidR="00B656E0" w:rsidRPr="000B5BC5" w:rsidRDefault="00B656E0" w:rsidP="00506299">
      <w:pPr>
        <w:pStyle w:val="Level4"/>
        <w:numPr>
          <w:ilvl w:val="4"/>
          <w:numId w:val="177"/>
        </w:numPr>
        <w:ind w:left="1800"/>
        <w:jc w:val="both"/>
        <w:rPr>
          <w:szCs w:val="18"/>
        </w:rPr>
      </w:pPr>
      <w:r w:rsidRPr="00506299">
        <w:rPr>
          <w:szCs w:val="18"/>
        </w:rPr>
        <w:t>Notice of Sanction to Contractor and CMS</w:t>
      </w:r>
    </w:p>
    <w:p w14:paraId="1D3F6C34" w14:textId="510C75A2" w:rsidR="00B656E0" w:rsidRPr="001E0E0E" w:rsidRDefault="00A8400A" w:rsidP="00B24A3F">
      <w:pPr>
        <w:pStyle w:val="Level3Body"/>
      </w:pPr>
      <w:r>
        <w:t xml:space="preserve">       </w:t>
      </w:r>
      <w:r w:rsidR="00B656E0" w:rsidRPr="001E0E0E">
        <w:t xml:space="preserve">Prior to imposing any </w:t>
      </w:r>
      <w:r w:rsidR="00B656E0">
        <w:t xml:space="preserve">penalty or </w:t>
      </w:r>
      <w:r w:rsidR="00B656E0" w:rsidRPr="001E0E0E">
        <w:t xml:space="preserve">sanction, the State will give the EB timely written notice that explains: </w:t>
      </w:r>
      <w:r w:rsidR="00B656E0" w:rsidRPr="001E0E0E">
        <w:tab/>
      </w:r>
    </w:p>
    <w:p w14:paraId="5C497CFB" w14:textId="4CE094F1" w:rsidR="00B656E0" w:rsidRPr="00533546" w:rsidRDefault="00B656E0" w:rsidP="00506299">
      <w:pPr>
        <w:pStyle w:val="Level5"/>
        <w:numPr>
          <w:ilvl w:val="5"/>
          <w:numId w:val="177"/>
        </w:numPr>
        <w:ind w:left="2520" w:hanging="360"/>
        <w:jc w:val="both"/>
        <w:outlineLvl w:val="9"/>
      </w:pPr>
      <w:r w:rsidRPr="00533546">
        <w:t>The basis and nature of the sanction.</w:t>
      </w:r>
    </w:p>
    <w:p w14:paraId="347C2CA7" w14:textId="19422797" w:rsidR="00B656E0" w:rsidRPr="00AC336F" w:rsidRDefault="00B656E0" w:rsidP="00506299">
      <w:pPr>
        <w:pStyle w:val="Level5"/>
        <w:numPr>
          <w:ilvl w:val="5"/>
          <w:numId w:val="177"/>
        </w:numPr>
        <w:ind w:left="2520" w:hanging="360"/>
        <w:jc w:val="both"/>
        <w:outlineLvl w:val="9"/>
      </w:pPr>
      <w:r w:rsidRPr="00533546">
        <w:t xml:space="preserve">The EB’s right to an appeal, and the appeal process. </w:t>
      </w:r>
    </w:p>
    <w:p w14:paraId="1AC9E2BB" w14:textId="77777777" w:rsidR="00B656E0" w:rsidRPr="00B7534A" w:rsidRDefault="00B656E0" w:rsidP="00B24A3F">
      <w:pPr>
        <w:pStyle w:val="Level4Body"/>
      </w:pPr>
    </w:p>
    <w:p w14:paraId="4E0BCE2A" w14:textId="77777777" w:rsidR="00B656E0" w:rsidRPr="00264C22" w:rsidRDefault="00B656E0" w:rsidP="00506299">
      <w:pPr>
        <w:pStyle w:val="Level4"/>
        <w:numPr>
          <w:ilvl w:val="3"/>
          <w:numId w:val="177"/>
        </w:numPr>
        <w:ind w:left="648"/>
        <w:jc w:val="both"/>
        <w:rPr>
          <w:b/>
          <w:bCs/>
          <w:szCs w:val="18"/>
        </w:rPr>
      </w:pPr>
      <w:r w:rsidRPr="00264C22">
        <w:rPr>
          <w:b/>
          <w:bCs/>
          <w:szCs w:val="18"/>
        </w:rPr>
        <w:t>Appeal Process</w:t>
      </w:r>
    </w:p>
    <w:p w14:paraId="35F0FDDF" w14:textId="77777777" w:rsidR="00B656E0" w:rsidRPr="00533546" w:rsidRDefault="00B656E0" w:rsidP="00B24A3F">
      <w:pPr>
        <w:pStyle w:val="Level4Body"/>
      </w:pPr>
    </w:p>
    <w:p w14:paraId="79481AF7" w14:textId="21C26707" w:rsidR="00B656E0" w:rsidRPr="00533546" w:rsidRDefault="00B656E0" w:rsidP="00506299">
      <w:pPr>
        <w:pStyle w:val="Level5"/>
        <w:numPr>
          <w:ilvl w:val="4"/>
          <w:numId w:val="177"/>
        </w:numPr>
        <w:ind w:left="1800"/>
        <w:jc w:val="both"/>
        <w:outlineLvl w:val="9"/>
      </w:pPr>
      <w:r w:rsidRPr="00533546">
        <w:t>MLTC will provide written notice and the factual basis for any sanction or monetary penalty to the EB. Within ten (10) business days of receipt of the written notice, the MCO may appeal the decision in writing to the Deputy Director of the</w:t>
      </w:r>
      <w:r>
        <w:t xml:space="preserve"> Plan Management section</w:t>
      </w:r>
      <w:r w:rsidRPr="00533546">
        <w:t xml:space="preserve"> of MLTC. A written decision will be issued within ten (10) business days. Within five (5) business days of receipt of the written decision, the EB may request reconsideration of the decision in writing to the Director of MLTC. The Director will issue a written opinion within 30 calendar days. No further appeals will be allowed.</w:t>
      </w:r>
    </w:p>
    <w:p w14:paraId="5E3F7675" w14:textId="77777777" w:rsidR="00B656E0" w:rsidRPr="00533546" w:rsidRDefault="00B656E0" w:rsidP="00B24A3F">
      <w:pPr>
        <w:pStyle w:val="Level4Body"/>
      </w:pPr>
    </w:p>
    <w:p w14:paraId="43B042BE" w14:textId="77777777" w:rsidR="00B656E0" w:rsidRPr="00264C22" w:rsidRDefault="00B656E0" w:rsidP="00506299">
      <w:pPr>
        <w:pStyle w:val="Level4"/>
        <w:numPr>
          <w:ilvl w:val="3"/>
          <w:numId w:val="177"/>
        </w:numPr>
        <w:ind w:left="648"/>
        <w:jc w:val="both"/>
        <w:rPr>
          <w:b/>
          <w:bCs/>
        </w:rPr>
      </w:pPr>
      <w:r w:rsidRPr="00264C22">
        <w:rPr>
          <w:b/>
          <w:bCs/>
        </w:rPr>
        <w:t>The MLTC may, at MLTC's sole discretion, consider the following factor in mitigation of EB's violation:</w:t>
      </w:r>
    </w:p>
    <w:p w14:paraId="5BFD3D80" w14:textId="77777777" w:rsidR="00B656E0" w:rsidRPr="00A85F94" w:rsidRDefault="00B656E0" w:rsidP="00506299">
      <w:pPr>
        <w:ind w:left="2520" w:hanging="360"/>
        <w:rPr>
          <w:rFonts w:cs="Arial"/>
          <w:sz w:val="18"/>
          <w:szCs w:val="18"/>
        </w:rPr>
      </w:pPr>
    </w:p>
    <w:p w14:paraId="6CF543CE" w14:textId="365CA174" w:rsidR="00B656E0" w:rsidRDefault="00B656E0" w:rsidP="00506299">
      <w:pPr>
        <w:pStyle w:val="Level5"/>
        <w:numPr>
          <w:ilvl w:val="4"/>
          <w:numId w:val="177"/>
        </w:numPr>
        <w:ind w:left="1800"/>
        <w:jc w:val="both"/>
        <w:outlineLvl w:val="9"/>
      </w:pPr>
      <w:r w:rsidRPr="001E0E0E">
        <w:t>The duration of the violation.</w:t>
      </w:r>
    </w:p>
    <w:p w14:paraId="2BA17CAF" w14:textId="77777777" w:rsidR="00D15B23" w:rsidRPr="001E0E0E" w:rsidRDefault="00D15B23" w:rsidP="00506299">
      <w:pPr>
        <w:pStyle w:val="Level5"/>
        <w:numPr>
          <w:ilvl w:val="0"/>
          <w:numId w:val="0"/>
        </w:numPr>
        <w:ind w:left="1800"/>
        <w:jc w:val="both"/>
        <w:outlineLvl w:val="9"/>
      </w:pPr>
    </w:p>
    <w:p w14:paraId="1760838F" w14:textId="6445DB13" w:rsidR="00B656E0" w:rsidRDefault="00B656E0" w:rsidP="00506299">
      <w:pPr>
        <w:pStyle w:val="Level5"/>
        <w:numPr>
          <w:ilvl w:val="4"/>
          <w:numId w:val="177"/>
        </w:numPr>
        <w:ind w:left="1800"/>
        <w:jc w:val="both"/>
        <w:outlineLvl w:val="9"/>
      </w:pPr>
      <w:r w:rsidRPr="001E0E0E">
        <w:t>Whether the violation (or one that is substantially similar) has previously occurred.</w:t>
      </w:r>
    </w:p>
    <w:p w14:paraId="5C801794" w14:textId="77777777" w:rsidR="00D15B23" w:rsidRPr="001E0E0E" w:rsidRDefault="00D15B23" w:rsidP="00506299">
      <w:pPr>
        <w:pStyle w:val="Level5"/>
        <w:numPr>
          <w:ilvl w:val="0"/>
          <w:numId w:val="0"/>
        </w:numPr>
        <w:jc w:val="both"/>
        <w:outlineLvl w:val="9"/>
      </w:pPr>
    </w:p>
    <w:p w14:paraId="5F7CA40E" w14:textId="582F5E02" w:rsidR="00B656E0" w:rsidRDefault="00B656E0" w:rsidP="00506299">
      <w:pPr>
        <w:pStyle w:val="Level5"/>
        <w:numPr>
          <w:ilvl w:val="4"/>
          <w:numId w:val="177"/>
        </w:numPr>
        <w:ind w:left="1800"/>
        <w:jc w:val="both"/>
        <w:outlineLvl w:val="9"/>
      </w:pPr>
      <w:r w:rsidRPr="001E0E0E">
        <w:t>The EB’s compliance history.</w:t>
      </w:r>
    </w:p>
    <w:p w14:paraId="12ADA722" w14:textId="77777777" w:rsidR="00D15B23" w:rsidRPr="001E0E0E" w:rsidRDefault="00D15B23" w:rsidP="00B24A3F">
      <w:pPr>
        <w:pStyle w:val="Level5"/>
        <w:numPr>
          <w:ilvl w:val="0"/>
          <w:numId w:val="0"/>
        </w:numPr>
        <w:outlineLvl w:val="9"/>
      </w:pPr>
    </w:p>
    <w:p w14:paraId="0147461A" w14:textId="5068ED81" w:rsidR="00B656E0" w:rsidRDefault="00B656E0" w:rsidP="00506299">
      <w:pPr>
        <w:pStyle w:val="Level5"/>
        <w:numPr>
          <w:ilvl w:val="4"/>
          <w:numId w:val="177"/>
        </w:numPr>
        <w:ind w:left="1800"/>
        <w:jc w:val="both"/>
        <w:outlineLvl w:val="9"/>
      </w:pPr>
      <w:r w:rsidRPr="001E0E0E">
        <w:t>The severity of the violation.</w:t>
      </w:r>
    </w:p>
    <w:p w14:paraId="12DB47C9" w14:textId="77777777" w:rsidR="00D15B23" w:rsidRPr="001E0E0E" w:rsidRDefault="00D15B23" w:rsidP="00506299">
      <w:pPr>
        <w:pStyle w:val="Level5"/>
        <w:numPr>
          <w:ilvl w:val="0"/>
          <w:numId w:val="0"/>
        </w:numPr>
        <w:jc w:val="both"/>
        <w:outlineLvl w:val="9"/>
      </w:pPr>
    </w:p>
    <w:p w14:paraId="265903ED" w14:textId="77777777" w:rsidR="00B656E0" w:rsidRDefault="00B656E0" w:rsidP="00506299">
      <w:pPr>
        <w:pStyle w:val="Level5"/>
        <w:numPr>
          <w:ilvl w:val="4"/>
          <w:numId w:val="177"/>
        </w:numPr>
        <w:ind w:left="1800"/>
        <w:jc w:val="both"/>
        <w:outlineLvl w:val="9"/>
      </w:pPr>
      <w:r w:rsidRPr="001E0E0E">
        <w:t>The good faith exercised by the EB in attempting to achieve or remain in compliance.</w:t>
      </w:r>
    </w:p>
    <w:p w14:paraId="3FF86295" w14:textId="77777777" w:rsidR="00B656E0" w:rsidRPr="001E0E0E" w:rsidRDefault="00B656E0" w:rsidP="00506299">
      <w:pPr>
        <w:pStyle w:val="Level5"/>
        <w:numPr>
          <w:ilvl w:val="0"/>
          <w:numId w:val="0"/>
        </w:numPr>
        <w:jc w:val="both"/>
        <w:outlineLvl w:val="9"/>
      </w:pPr>
    </w:p>
    <w:p w14:paraId="65A37248" w14:textId="1D0D70C3" w:rsidR="00B656E0" w:rsidRPr="00506299" w:rsidRDefault="00B656E0" w:rsidP="00506299">
      <w:pPr>
        <w:pStyle w:val="Level4"/>
        <w:numPr>
          <w:ilvl w:val="3"/>
          <w:numId w:val="177"/>
        </w:numPr>
        <w:ind w:left="648"/>
        <w:jc w:val="both"/>
        <w:rPr>
          <w:b/>
          <w:bCs/>
          <w:szCs w:val="18"/>
        </w:rPr>
      </w:pPr>
      <w:r w:rsidRPr="00264C22">
        <w:rPr>
          <w:b/>
          <w:bCs/>
          <w:szCs w:val="18"/>
        </w:rPr>
        <w:t xml:space="preserve">Payment of Monetary Penalties and Sanctions </w:t>
      </w:r>
    </w:p>
    <w:p w14:paraId="00AF854E" w14:textId="25860CD9" w:rsidR="00B656E0" w:rsidRPr="00533546" w:rsidRDefault="00B656E0" w:rsidP="00506299">
      <w:pPr>
        <w:pStyle w:val="Level4Body"/>
        <w:numPr>
          <w:ilvl w:val="3"/>
          <w:numId w:val="183"/>
        </w:numPr>
        <w:ind w:left="1800"/>
      </w:pPr>
      <w:r w:rsidRPr="00533546">
        <w:t>The purpose of establishing and imposing monetary penalties is to provide a means for MLTC to obtain the services and level of performance required for successful operation of the contract. MLTC’s failure to assess monetary penalties in one or more of the particular instances described herein will in no way waive the right for MLTC to assess additional monetary penalties or actual damages at that time or in the future, or for any other legal remedy available to MLTC.</w:t>
      </w:r>
    </w:p>
    <w:p w14:paraId="6C8F17AA" w14:textId="63C2ED27" w:rsidR="00B656E0" w:rsidRPr="00B7534A" w:rsidRDefault="00B656E0" w:rsidP="00506299">
      <w:pPr>
        <w:pStyle w:val="Level4"/>
        <w:numPr>
          <w:ilvl w:val="3"/>
          <w:numId w:val="183"/>
        </w:numPr>
        <w:ind w:left="1800"/>
        <w:jc w:val="both"/>
      </w:pPr>
      <w:r w:rsidRPr="001E0E0E">
        <w:lastRenderedPageBreak/>
        <w:t xml:space="preserve">Any monetary penalties assessed by MLTC that cannot be collected through withholding from future payments will be due and payable to MLTC within 30 calendar days after the EB’s receipt of the notice of monetary penalties. </w:t>
      </w:r>
    </w:p>
    <w:p w14:paraId="33A73EE2" w14:textId="0B3515E9" w:rsidR="00B656E0" w:rsidRPr="00B7534A" w:rsidRDefault="00B656E0" w:rsidP="00506299">
      <w:pPr>
        <w:pStyle w:val="Level4"/>
        <w:numPr>
          <w:ilvl w:val="3"/>
          <w:numId w:val="183"/>
        </w:numPr>
        <w:ind w:left="1800"/>
        <w:jc w:val="both"/>
      </w:pPr>
      <w:r>
        <w:t>I</w:t>
      </w:r>
      <w:r w:rsidRPr="001E0E0E">
        <w:t>n the event an appeal by the EB results in a decision in favor of the EB, any funds withheld by MLTC will be returned to the EB as set forth in the appeal decision.</w:t>
      </w:r>
    </w:p>
    <w:p w14:paraId="32242717" w14:textId="77777777" w:rsidR="00B656E0" w:rsidRDefault="00B656E0" w:rsidP="00506299">
      <w:pPr>
        <w:pStyle w:val="Level4"/>
        <w:numPr>
          <w:ilvl w:val="3"/>
          <w:numId w:val="183"/>
        </w:numPr>
        <w:ind w:left="1800"/>
        <w:jc w:val="both"/>
      </w:pPr>
      <w:r w:rsidRPr="001E0E0E">
        <w:t>MLTC has the right to recovery</w:t>
      </w:r>
      <w:r>
        <w:t>, from the EB,</w:t>
      </w:r>
      <w:r w:rsidRPr="001E0E0E">
        <w:t xml:space="preserve"> of any amounts overpaid as a result of deceptive practices by the EB or its subcontractors, and may consider trebled damages, civil penalties, or other remedial measures.</w:t>
      </w:r>
    </w:p>
    <w:bookmarkEnd w:id="1039"/>
    <w:bookmarkEnd w:id="1040"/>
    <w:bookmarkEnd w:id="1041"/>
    <w:p w14:paraId="665F3149" w14:textId="77777777" w:rsidR="004817AC" w:rsidRPr="002A248A" w:rsidRDefault="004817AC" w:rsidP="00506299">
      <w:pPr>
        <w:pStyle w:val="Level2Body"/>
        <w:ind w:left="0"/>
      </w:pPr>
    </w:p>
    <w:p w14:paraId="475ACBC3" w14:textId="137B58B8" w:rsidR="00B323D9" w:rsidRPr="00506299" w:rsidRDefault="00B323D9" w:rsidP="00506299">
      <w:pPr>
        <w:pStyle w:val="Level5"/>
        <w:numPr>
          <w:ilvl w:val="0"/>
          <w:numId w:val="215"/>
        </w:numPr>
        <w:ind w:left="360"/>
        <w:jc w:val="both"/>
        <w:outlineLvl w:val="1"/>
        <w:rPr>
          <w:b/>
          <w:bCs/>
        </w:rPr>
      </w:pPr>
      <w:bookmarkStart w:id="1042" w:name="_Toc439072563"/>
      <w:bookmarkStart w:id="1043" w:name="_Toc232578817"/>
      <w:bookmarkStart w:id="1044" w:name="_Toc494092214"/>
      <w:bookmarkStart w:id="1045" w:name="_Toc126238603"/>
      <w:bookmarkStart w:id="1046" w:name="_Toc129770861"/>
      <w:bookmarkStart w:id="1047" w:name="_Toc169814858"/>
      <w:r w:rsidRPr="00506299">
        <w:rPr>
          <w:b/>
          <w:bCs/>
        </w:rPr>
        <w:t>TRANSITION AND IMPLEMENTATION</w:t>
      </w:r>
      <w:bookmarkEnd w:id="1042"/>
      <w:bookmarkEnd w:id="1043"/>
    </w:p>
    <w:p w14:paraId="0147CB04" w14:textId="77777777" w:rsidR="00B323D9" w:rsidRPr="00105F5C" w:rsidRDefault="00B323D9" w:rsidP="00506299">
      <w:pPr>
        <w:pStyle w:val="Level3"/>
        <w:numPr>
          <w:ilvl w:val="2"/>
          <w:numId w:val="106"/>
        </w:numPr>
        <w:jc w:val="both"/>
        <w:rPr>
          <w:rFonts w:eastAsia="Calibri"/>
          <w:b/>
          <w:bCs/>
        </w:rPr>
      </w:pPr>
      <w:r w:rsidRPr="00105F5C">
        <w:rPr>
          <w:rFonts w:eastAsia="Calibri"/>
          <w:b/>
          <w:bCs/>
        </w:rPr>
        <w:t xml:space="preserve">Project Work Plan and Implementation Status Reports </w:t>
      </w:r>
    </w:p>
    <w:p w14:paraId="3A43FD65" w14:textId="77777777" w:rsidR="00B323D9" w:rsidRPr="009A4B05" w:rsidRDefault="00B323D9" w:rsidP="000D74E0">
      <w:pPr>
        <w:pStyle w:val="Level3Body"/>
      </w:pPr>
    </w:p>
    <w:p w14:paraId="4D466D6A" w14:textId="67B6DB6A" w:rsidR="00B323D9" w:rsidRDefault="00B323D9" w:rsidP="00506299">
      <w:pPr>
        <w:pStyle w:val="Level4"/>
        <w:numPr>
          <w:ilvl w:val="0"/>
          <w:numId w:val="107"/>
        </w:numPr>
        <w:ind w:left="1800"/>
        <w:jc w:val="both"/>
      </w:pPr>
      <w:r w:rsidRPr="00086278">
        <w:t>The EB must prepare and submit an integrated work plan that addresses each project phase and identifies all integration points between the EB and MLTC including interfaces, inputs, and outputs that the EB requires from MLTC or other entities. A draft work plan is due with each bidder’s proposal and the EB’s final work plan</w:t>
      </w:r>
      <w:r>
        <w:t>,</w:t>
      </w:r>
      <w:r w:rsidRPr="00086278">
        <w:t xml:space="preserve"> subject to MLTC’s review and approval, is due </w:t>
      </w:r>
      <w:r>
        <w:t>30 (thirty)</w:t>
      </w:r>
      <w:r w:rsidRPr="00086278">
        <w:t xml:space="preserve"> calendar days after contract award.</w:t>
      </w:r>
    </w:p>
    <w:p w14:paraId="2414E05E" w14:textId="77777777" w:rsidR="00A8400A" w:rsidRPr="009A4B05" w:rsidRDefault="00A8400A" w:rsidP="00506299">
      <w:pPr>
        <w:pStyle w:val="Level4"/>
        <w:numPr>
          <w:ilvl w:val="0"/>
          <w:numId w:val="0"/>
        </w:numPr>
        <w:ind w:left="1800"/>
        <w:jc w:val="both"/>
      </w:pPr>
    </w:p>
    <w:p w14:paraId="39A0E1B1" w14:textId="5BD31079" w:rsidR="00B323D9" w:rsidRDefault="00B323D9" w:rsidP="00506299">
      <w:pPr>
        <w:pStyle w:val="Level4"/>
        <w:numPr>
          <w:ilvl w:val="0"/>
          <w:numId w:val="107"/>
        </w:numPr>
        <w:ind w:left="1800"/>
        <w:jc w:val="both"/>
      </w:pPr>
      <w:r w:rsidRPr="00086278">
        <w:t xml:space="preserve">Within the work plan, the EB must, at a minimum, detail all tasks starting with a 120-day window into the future. This 120-day view should be maintained from month-to-month to provide an appropriate level of visibility for 120 days forward. Any task exceeding ten </w:t>
      </w:r>
      <w:r>
        <w:t xml:space="preserve">(10) </w:t>
      </w:r>
      <w:r w:rsidRPr="00086278">
        <w:t>days in duration must be broken down into subtasks that detail an appropriate level of work effort.</w:t>
      </w:r>
    </w:p>
    <w:p w14:paraId="38276926" w14:textId="77777777" w:rsidR="00A8400A" w:rsidRPr="009A4B05" w:rsidRDefault="00A8400A" w:rsidP="00506299">
      <w:pPr>
        <w:pStyle w:val="Level4"/>
        <w:numPr>
          <w:ilvl w:val="0"/>
          <w:numId w:val="0"/>
        </w:numPr>
        <w:ind w:left="1800" w:hanging="360"/>
        <w:jc w:val="both"/>
      </w:pPr>
    </w:p>
    <w:p w14:paraId="3136ABFB" w14:textId="74CCC27F" w:rsidR="00B323D9" w:rsidRDefault="00B323D9" w:rsidP="00506299">
      <w:pPr>
        <w:pStyle w:val="Level4"/>
        <w:numPr>
          <w:ilvl w:val="0"/>
          <w:numId w:val="107"/>
        </w:numPr>
        <w:ind w:left="1800"/>
        <w:jc w:val="both"/>
      </w:pPr>
      <w:r w:rsidRPr="00086278">
        <w:t>The EB must submit for review and approval by MLTC all changes to the approved project management (PM) plans and work plan</w:t>
      </w:r>
      <w:r>
        <w:t>, prior to implementation of the plan</w:t>
      </w:r>
      <w:r w:rsidRPr="00086278">
        <w:t>.</w:t>
      </w:r>
    </w:p>
    <w:p w14:paraId="4CEAD3F5" w14:textId="77777777" w:rsidR="00A8400A" w:rsidRPr="009A4B05" w:rsidRDefault="00A8400A" w:rsidP="00506299">
      <w:pPr>
        <w:pStyle w:val="Level4"/>
        <w:numPr>
          <w:ilvl w:val="0"/>
          <w:numId w:val="0"/>
        </w:numPr>
        <w:ind w:left="1800" w:hanging="360"/>
        <w:jc w:val="both"/>
      </w:pPr>
    </w:p>
    <w:p w14:paraId="0DA5C7F6" w14:textId="5890BBBC" w:rsidR="00B323D9" w:rsidRDefault="00B323D9" w:rsidP="00506299">
      <w:pPr>
        <w:pStyle w:val="Level4"/>
        <w:numPr>
          <w:ilvl w:val="0"/>
          <w:numId w:val="107"/>
        </w:numPr>
        <w:ind w:left="1800"/>
        <w:jc w:val="both"/>
      </w:pPr>
      <w:r w:rsidRPr="00086278">
        <w:t xml:space="preserve">The EB must use commercial, off-the-shelf project planning software for building and maintaining the work plan. However, if it uses software other than Microsoft Project, Project Server, or </w:t>
      </w:r>
      <w:r>
        <w:t>CA PPM</w:t>
      </w:r>
      <w:r w:rsidRPr="00086278">
        <w:t xml:space="preserve">, it must provide training for </w:t>
      </w:r>
      <w:r w:rsidR="00E2402C">
        <w:t>DHHS</w:t>
      </w:r>
      <w:r w:rsidRPr="00086278">
        <w:t xml:space="preserve"> project staff, provide a </w:t>
      </w:r>
      <w:r>
        <w:t>minimum of five (5)</w:t>
      </w:r>
      <w:r w:rsidRPr="00086278">
        <w:t xml:space="preserve"> licenses for MLTC’s designated use, and ensure compatibility with MLTC’s computers.</w:t>
      </w:r>
    </w:p>
    <w:p w14:paraId="044EDF43" w14:textId="77777777" w:rsidR="00A8400A" w:rsidRPr="009A4B05" w:rsidRDefault="00A8400A" w:rsidP="00506299">
      <w:pPr>
        <w:pStyle w:val="Level4"/>
        <w:numPr>
          <w:ilvl w:val="0"/>
          <w:numId w:val="0"/>
        </w:numPr>
        <w:ind w:left="1800" w:hanging="360"/>
        <w:jc w:val="both"/>
      </w:pPr>
    </w:p>
    <w:p w14:paraId="6BCAFD54" w14:textId="7C446DA8" w:rsidR="00B323D9" w:rsidRDefault="00B323D9" w:rsidP="00506299">
      <w:pPr>
        <w:pStyle w:val="Level4"/>
        <w:numPr>
          <w:ilvl w:val="0"/>
          <w:numId w:val="107"/>
        </w:numPr>
        <w:ind w:left="1800"/>
        <w:jc w:val="both"/>
      </w:pPr>
      <w:r w:rsidRPr="00086278">
        <w:t>The EB must perform work in accordance with the approved work plan timeframes.</w:t>
      </w:r>
    </w:p>
    <w:p w14:paraId="339FC1A1" w14:textId="77777777" w:rsidR="00A8400A" w:rsidRPr="009A4B05" w:rsidRDefault="00A8400A" w:rsidP="00506299">
      <w:pPr>
        <w:pStyle w:val="Level4"/>
        <w:numPr>
          <w:ilvl w:val="0"/>
          <w:numId w:val="0"/>
        </w:numPr>
        <w:ind w:left="1800" w:hanging="360"/>
        <w:jc w:val="both"/>
      </w:pPr>
    </w:p>
    <w:p w14:paraId="65656BEF" w14:textId="77777777" w:rsidR="00B323D9" w:rsidRDefault="00B323D9" w:rsidP="00506299">
      <w:pPr>
        <w:pStyle w:val="Level4"/>
        <w:numPr>
          <w:ilvl w:val="0"/>
          <w:numId w:val="107"/>
        </w:numPr>
        <w:ind w:left="1800"/>
        <w:jc w:val="both"/>
      </w:pPr>
      <w:r w:rsidRPr="00086278">
        <w:t>Throughout the transition/implementation phase</w:t>
      </w:r>
      <w:r>
        <w:t>s</w:t>
      </w:r>
      <w:r w:rsidRPr="00086278">
        <w:t>, the EB must submit the following status reports:</w:t>
      </w:r>
    </w:p>
    <w:p w14:paraId="0390B21B" w14:textId="77777777" w:rsidR="000D74E0" w:rsidRDefault="000D74E0" w:rsidP="00506299">
      <w:pPr>
        <w:pStyle w:val="ListParagraph"/>
      </w:pPr>
    </w:p>
    <w:p w14:paraId="1C6FAEC6" w14:textId="1BAAFE6D" w:rsidR="000D74E0" w:rsidRPr="00506299" w:rsidRDefault="000D74E0" w:rsidP="00506299">
      <w:pPr>
        <w:pStyle w:val="Level4"/>
        <w:numPr>
          <w:ilvl w:val="0"/>
          <w:numId w:val="0"/>
        </w:numPr>
        <w:ind w:firstLine="720"/>
        <w:rPr>
          <w:b/>
          <w:bCs/>
        </w:rPr>
      </w:pPr>
      <w:r w:rsidRPr="00506299">
        <w:rPr>
          <w:b/>
          <w:bCs/>
        </w:rPr>
        <w:t>Table 4. Status Reports</w:t>
      </w:r>
    </w:p>
    <w:p w14:paraId="7EEAA9BB" w14:textId="77777777" w:rsidR="00B323D9" w:rsidRPr="009A4B05" w:rsidRDefault="00B323D9" w:rsidP="00B323D9">
      <w:pPr>
        <w:pStyle w:val="Level4Body"/>
        <w:rPr>
          <w:rFonts w:eastAsia="Calibri"/>
        </w:rPr>
      </w:pPr>
    </w:p>
    <w:tbl>
      <w:tblPr>
        <w:tblW w:w="9340" w:type="dxa"/>
        <w:jc w:val="center"/>
        <w:shd w:val="clear" w:color="auto" w:fill="FFFFFF"/>
        <w:tblLook w:val="04A0" w:firstRow="1" w:lastRow="0" w:firstColumn="1" w:lastColumn="0" w:noHBand="0" w:noVBand="1"/>
      </w:tblPr>
      <w:tblGrid>
        <w:gridCol w:w="1880"/>
        <w:gridCol w:w="3510"/>
        <w:gridCol w:w="3950"/>
      </w:tblGrid>
      <w:tr w:rsidR="00B323D9" w:rsidRPr="00F329D2" w14:paraId="06E6FE34"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0B7E5915"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Frequency</w:t>
            </w:r>
          </w:p>
        </w:tc>
        <w:tc>
          <w:tcPr>
            <w:tcW w:w="351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092C2EB5"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Audience</w:t>
            </w:r>
          </w:p>
        </w:tc>
        <w:tc>
          <w:tcPr>
            <w:tcW w:w="395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7F089271"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Information Needed</w:t>
            </w:r>
          </w:p>
        </w:tc>
      </w:tr>
      <w:tr w:rsidR="00B323D9" w:rsidRPr="00F329D2" w14:paraId="230A08BD"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hideMark/>
          </w:tcPr>
          <w:p w14:paraId="66B2BBD3"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Weekly (Due the close of business [COB] on Monday of each week following the reporting week)</w:t>
            </w:r>
          </w:p>
        </w:tc>
        <w:tc>
          <w:tcPr>
            <w:tcW w:w="3510" w:type="dxa"/>
            <w:tcBorders>
              <w:top w:val="single" w:sz="8" w:space="0" w:color="44546A"/>
              <w:left w:val="single" w:sz="8" w:space="0" w:color="44546A"/>
              <w:bottom w:val="single" w:sz="8" w:space="0" w:color="44546A"/>
              <w:right w:val="single" w:sz="8" w:space="0" w:color="44546A"/>
            </w:tcBorders>
            <w:shd w:val="clear" w:color="auto" w:fill="FFFFFF"/>
            <w:hideMark/>
          </w:tcPr>
          <w:p w14:paraId="71DC6A90"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PM staff</w:t>
            </w:r>
          </w:p>
          <w:p w14:paraId="2FF0F925"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Project Director</w:t>
            </w:r>
          </w:p>
        </w:tc>
        <w:tc>
          <w:tcPr>
            <w:tcW w:w="3950" w:type="dxa"/>
            <w:tcBorders>
              <w:top w:val="single" w:sz="8" w:space="0" w:color="44546A"/>
              <w:left w:val="single" w:sz="8" w:space="0" w:color="44546A"/>
              <w:bottom w:val="single" w:sz="8" w:space="0" w:color="44546A"/>
              <w:right w:val="single" w:sz="8" w:space="0" w:color="44546A"/>
            </w:tcBorders>
            <w:shd w:val="clear" w:color="auto" w:fill="FFFFFF"/>
            <w:hideMark/>
          </w:tcPr>
          <w:p w14:paraId="4A92CA65"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Detailed schedule status</w:t>
            </w:r>
          </w:p>
          <w:p w14:paraId="7C6B693E"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Activities and accomplishments</w:t>
            </w:r>
          </w:p>
          <w:p w14:paraId="3FB16696"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Risk/issues to be addressed and status of open items</w:t>
            </w:r>
          </w:p>
          <w:p w14:paraId="13B95419"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Upcoming resource needs</w:t>
            </w:r>
          </w:p>
          <w:p w14:paraId="47DC011F"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Stakeholder engagement</w:t>
            </w:r>
          </w:p>
          <w:p w14:paraId="5E23EB62"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 xml:space="preserve">Project plan reports </w:t>
            </w:r>
          </w:p>
        </w:tc>
      </w:tr>
      <w:tr w:rsidR="00B323D9" w:rsidRPr="00F329D2" w14:paraId="5CB605B9"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hideMark/>
          </w:tcPr>
          <w:p w14:paraId="52FDF0FB"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Monthly (Due the COB on 10</w:t>
            </w:r>
            <w:r w:rsidRPr="00F329D2">
              <w:rPr>
                <w:rFonts w:eastAsia="Calibri" w:cs="Arial"/>
                <w:sz w:val="18"/>
                <w:szCs w:val="18"/>
                <w:vertAlign w:val="superscript"/>
              </w:rPr>
              <w:t>th</w:t>
            </w:r>
            <w:r w:rsidRPr="00F329D2">
              <w:rPr>
                <w:rFonts w:eastAsia="Calibri" w:cs="Arial"/>
                <w:sz w:val="18"/>
                <w:szCs w:val="18"/>
              </w:rPr>
              <w:t xml:space="preserve"> calendar day of month following reporting month)</w:t>
            </w:r>
          </w:p>
        </w:tc>
        <w:tc>
          <w:tcPr>
            <w:tcW w:w="3510" w:type="dxa"/>
            <w:tcBorders>
              <w:top w:val="single" w:sz="8" w:space="0" w:color="44546A"/>
              <w:left w:val="single" w:sz="8" w:space="0" w:color="44546A"/>
              <w:bottom w:val="single" w:sz="8" w:space="0" w:color="44546A"/>
              <w:right w:val="single" w:sz="8" w:space="0" w:color="44546A"/>
            </w:tcBorders>
            <w:shd w:val="clear" w:color="auto" w:fill="FFFFFF"/>
            <w:hideMark/>
          </w:tcPr>
          <w:p w14:paraId="7312C178"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Steering Committee</w:t>
            </w:r>
          </w:p>
          <w:p w14:paraId="31951533"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CMS</w:t>
            </w:r>
          </w:p>
        </w:tc>
        <w:tc>
          <w:tcPr>
            <w:tcW w:w="3950" w:type="dxa"/>
            <w:tcBorders>
              <w:top w:val="single" w:sz="8" w:space="0" w:color="44546A"/>
              <w:left w:val="single" w:sz="8" w:space="0" w:color="44546A"/>
              <w:bottom w:val="single" w:sz="8" w:space="0" w:color="44546A"/>
              <w:right w:val="single" w:sz="8" w:space="0" w:color="44546A"/>
            </w:tcBorders>
            <w:shd w:val="clear" w:color="auto" w:fill="FFFFFF"/>
            <w:hideMark/>
          </w:tcPr>
          <w:p w14:paraId="3F5B2210"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Overall project status</w:t>
            </w:r>
          </w:p>
          <w:p w14:paraId="2636A62B"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Status of milestones</w:t>
            </w:r>
          </w:p>
          <w:p w14:paraId="199177BF"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Executive level risks/issues</w:t>
            </w:r>
          </w:p>
          <w:p w14:paraId="7CAB8FBB"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External communications</w:t>
            </w:r>
          </w:p>
        </w:tc>
      </w:tr>
    </w:tbl>
    <w:p w14:paraId="4E066FBC" w14:textId="77777777" w:rsidR="00B323D9" w:rsidRPr="009A4B05" w:rsidRDefault="00B323D9" w:rsidP="00B323D9">
      <w:pPr>
        <w:pStyle w:val="Level4Body"/>
        <w:rPr>
          <w:rFonts w:eastAsia="Calibri"/>
        </w:rPr>
      </w:pPr>
    </w:p>
    <w:p w14:paraId="67F95DDB" w14:textId="78A1D5DC" w:rsidR="00B323D9" w:rsidRDefault="00B323D9" w:rsidP="00506299">
      <w:pPr>
        <w:pStyle w:val="Level4"/>
        <w:numPr>
          <w:ilvl w:val="0"/>
          <w:numId w:val="107"/>
        </w:numPr>
        <w:ind w:left="1800"/>
        <w:jc w:val="both"/>
      </w:pPr>
      <w:r>
        <w:t>T</w:t>
      </w:r>
      <w:r w:rsidRPr="00086278">
        <w:t xml:space="preserve">he EB must develop and implement a corrective action plan (CAP) for </w:t>
      </w:r>
      <w:r w:rsidR="001D19E2">
        <w:t>DHHS</w:t>
      </w:r>
      <w:r w:rsidRPr="00086278">
        <w:t xml:space="preserve"> approval as requested by MLTC within 10 business days of the request. The EB must report on the status of corrective actions in weekly status reports until the issue that prompted the need for the CAP is resolved.</w:t>
      </w:r>
    </w:p>
    <w:p w14:paraId="64927D3D" w14:textId="77777777" w:rsidR="00B323D9" w:rsidRPr="0050476A" w:rsidRDefault="00B323D9" w:rsidP="00506299">
      <w:pPr>
        <w:pStyle w:val="Level4Body"/>
        <w:ind w:left="1800" w:hanging="360"/>
        <w:rPr>
          <w:b/>
          <w:bCs/>
        </w:rPr>
      </w:pPr>
    </w:p>
    <w:p w14:paraId="62DB6F77" w14:textId="0F36475A" w:rsidR="00B323D9" w:rsidRPr="0050476A" w:rsidRDefault="00B323D9" w:rsidP="00506299">
      <w:pPr>
        <w:pStyle w:val="Level3"/>
        <w:numPr>
          <w:ilvl w:val="2"/>
          <w:numId w:val="106"/>
        </w:numPr>
        <w:ind w:left="648" w:hanging="360"/>
        <w:jc w:val="both"/>
        <w:rPr>
          <w:rFonts w:eastAsia="Calibri"/>
          <w:b/>
          <w:bCs/>
        </w:rPr>
      </w:pPr>
      <w:r w:rsidRPr="0050476A">
        <w:rPr>
          <w:rFonts w:eastAsia="Calibri"/>
          <w:b/>
          <w:bCs/>
        </w:rPr>
        <w:t xml:space="preserve">PM and Systems Development Life Cycle </w:t>
      </w:r>
    </w:p>
    <w:p w14:paraId="17500E10" w14:textId="77777777" w:rsidR="00B323D9" w:rsidRPr="009A4B05" w:rsidRDefault="00B323D9" w:rsidP="000D74E0">
      <w:pPr>
        <w:pStyle w:val="Level3Body"/>
        <w:rPr>
          <w:rFonts w:eastAsia="Calibri"/>
        </w:rPr>
      </w:pPr>
    </w:p>
    <w:p w14:paraId="75382984" w14:textId="700046BC" w:rsidR="00B323D9" w:rsidRPr="00452B90" w:rsidRDefault="00B323D9" w:rsidP="00506299">
      <w:pPr>
        <w:pStyle w:val="Level4"/>
        <w:numPr>
          <w:ilvl w:val="3"/>
          <w:numId w:val="140"/>
        </w:numPr>
        <w:ind w:left="1800"/>
        <w:jc w:val="both"/>
        <w:rPr>
          <w:rFonts w:eastAsia="Calibri"/>
        </w:rPr>
      </w:pPr>
      <w:r w:rsidRPr="009A4B05">
        <w:t xml:space="preserve">Proven methodologies and standards, used to control all project activities are crucial to the success of this project. MLTC expects that the EB has established PM life cycle (PMLC) and systems development life cycle (SDLC) processes and has integrated them into its organizational culture and projects of similar scope and size. MLTC is not dictating a specific PMLC or SDLC methodology or approach; it prefers that the EB use an approach that has proved successful in the past. However, </w:t>
      </w:r>
      <w:r w:rsidR="00334EB3">
        <w:t>DHHS</w:t>
      </w:r>
      <w:r w:rsidRPr="009A4B05">
        <w:t xml:space="preserve"> reserves </w:t>
      </w:r>
      <w:r w:rsidRPr="009A4B05">
        <w:lastRenderedPageBreak/>
        <w:t>the right to require a CAP or mandate the approach be revised if, once implemented, it does not result in the completion of timely and superior project deliverables, or it affects the project’s success.</w:t>
      </w:r>
    </w:p>
    <w:p w14:paraId="069DA584" w14:textId="77777777" w:rsidR="00B323D9" w:rsidRPr="00452B90" w:rsidRDefault="00B323D9" w:rsidP="00506299">
      <w:pPr>
        <w:pStyle w:val="Level4Body"/>
        <w:ind w:left="1800" w:hanging="360"/>
        <w:rPr>
          <w:rFonts w:eastAsia="Calibri"/>
        </w:rPr>
      </w:pPr>
      <w:r w:rsidRPr="00452B90">
        <w:t xml:space="preserve">  </w:t>
      </w:r>
    </w:p>
    <w:p w14:paraId="68E37678" w14:textId="77777777" w:rsidR="00B323D9" w:rsidRDefault="00B323D9" w:rsidP="00506299">
      <w:pPr>
        <w:pStyle w:val="Level4"/>
        <w:numPr>
          <w:ilvl w:val="3"/>
          <w:numId w:val="140"/>
        </w:numPr>
        <w:ind w:left="1800"/>
        <w:jc w:val="both"/>
      </w:pPr>
      <w:r w:rsidRPr="009A4B05">
        <w:t>The EB must manage all aspects of the project that affect cost, schedule, performance (scope and quality), risk/issues/opportunities, and resources that are under its control.</w:t>
      </w:r>
    </w:p>
    <w:p w14:paraId="7944B84D" w14:textId="77777777" w:rsidR="00B323D9" w:rsidRPr="00447A85" w:rsidRDefault="00B323D9" w:rsidP="00506299">
      <w:pPr>
        <w:pStyle w:val="Level4Body"/>
        <w:ind w:left="1800" w:hanging="360"/>
      </w:pPr>
    </w:p>
    <w:p w14:paraId="5C5F5297" w14:textId="77777777" w:rsidR="00B323D9" w:rsidRDefault="00B323D9" w:rsidP="00506299">
      <w:pPr>
        <w:pStyle w:val="Level4"/>
        <w:numPr>
          <w:ilvl w:val="3"/>
          <w:numId w:val="140"/>
        </w:numPr>
        <w:ind w:left="1800"/>
        <w:jc w:val="both"/>
      </w:pPr>
      <w:r w:rsidRPr="009A4B05">
        <w:t>The EB must develop and put into practice a holistic plan or series of plans and associated integration(s), based on its proposed PMLC and SDLC methodologies.</w:t>
      </w:r>
    </w:p>
    <w:p w14:paraId="4FF044FE" w14:textId="77777777" w:rsidR="00B323D9" w:rsidRPr="00447A85" w:rsidRDefault="00B323D9" w:rsidP="00506299">
      <w:pPr>
        <w:pStyle w:val="Level4Body"/>
        <w:ind w:left="1800" w:hanging="360"/>
      </w:pPr>
    </w:p>
    <w:p w14:paraId="4F93B1D1" w14:textId="77777777" w:rsidR="00B323D9" w:rsidRDefault="00B323D9" w:rsidP="00506299">
      <w:pPr>
        <w:pStyle w:val="Level4"/>
        <w:numPr>
          <w:ilvl w:val="3"/>
          <w:numId w:val="140"/>
        </w:numPr>
        <w:ind w:left="1800"/>
        <w:jc w:val="both"/>
      </w:pPr>
      <w:r w:rsidRPr="009A4B05">
        <w:t>The EB must seek, and obtain approval for, a project schedule baseline for each work plan or series of work plans it develops based on its proposed PM and SDLC methodologies.</w:t>
      </w:r>
    </w:p>
    <w:p w14:paraId="70198E31" w14:textId="77777777" w:rsidR="00B323D9" w:rsidRPr="00447A85" w:rsidRDefault="00B323D9" w:rsidP="00506299">
      <w:pPr>
        <w:pStyle w:val="Level4Body"/>
        <w:ind w:left="1800" w:hanging="360"/>
      </w:pPr>
    </w:p>
    <w:p w14:paraId="1F70E3E4" w14:textId="77777777" w:rsidR="00B323D9" w:rsidRDefault="00B323D9" w:rsidP="00506299">
      <w:pPr>
        <w:pStyle w:val="Level4"/>
        <w:numPr>
          <w:ilvl w:val="3"/>
          <w:numId w:val="140"/>
        </w:numPr>
        <w:ind w:left="1800"/>
        <w:jc w:val="both"/>
      </w:pPr>
      <w:r w:rsidRPr="009A4B05">
        <w:t xml:space="preserve">The EB must provide updated and compatible weekly extracts (or any other interval requested by MLTC) of its work plan(s) to MLTC for import into Microsoft Project or CA PPM. Extracts must include, at a minimum, tasks, start dates, completion dates, resource assignments, levels of effort, durations, dependencies, constraints, percent completions, milestones, variances from baselines, predecessors, and successors.  </w:t>
      </w:r>
    </w:p>
    <w:p w14:paraId="48E35F7E" w14:textId="77777777" w:rsidR="00B323D9" w:rsidRPr="00447A85" w:rsidRDefault="00B323D9" w:rsidP="00506299">
      <w:pPr>
        <w:pStyle w:val="Level4Body"/>
        <w:ind w:left="1800" w:hanging="360"/>
      </w:pPr>
    </w:p>
    <w:p w14:paraId="55D3516B" w14:textId="77777777" w:rsidR="00B323D9" w:rsidRDefault="00B323D9" w:rsidP="00506299">
      <w:pPr>
        <w:pStyle w:val="Level4"/>
        <w:numPr>
          <w:ilvl w:val="3"/>
          <w:numId w:val="140"/>
        </w:numPr>
        <w:ind w:left="1800"/>
        <w:jc w:val="both"/>
      </w:pPr>
      <w:r w:rsidRPr="009A4B05">
        <w:t>The EB must employ a proven PM approach promoting the development of a strong working relationship and facilitating open and timely collaboration between MLTC, the EB, and project stakeholders. This approach must ensure the transparency of management actions and project results so that all parties remain properly informed.</w:t>
      </w:r>
    </w:p>
    <w:p w14:paraId="26E75E40" w14:textId="77777777" w:rsidR="00B323D9" w:rsidRPr="00447A85" w:rsidRDefault="00B323D9" w:rsidP="00506299">
      <w:pPr>
        <w:pStyle w:val="Level4Body"/>
        <w:ind w:left="1800" w:hanging="360"/>
      </w:pPr>
    </w:p>
    <w:p w14:paraId="151771B4" w14:textId="77777777" w:rsidR="00B323D9" w:rsidRDefault="00B323D9" w:rsidP="00506299">
      <w:pPr>
        <w:pStyle w:val="Level4"/>
        <w:numPr>
          <w:ilvl w:val="3"/>
          <w:numId w:val="140"/>
        </w:numPr>
        <w:ind w:left="1800"/>
        <w:jc w:val="both"/>
      </w:pPr>
      <w:r w:rsidRPr="009A4B05">
        <w:t>The EB must coordinate with all other organizations whose participation is necessary for the EB’s success. MLTC will reasonably support the EB’s coordination efforts.</w:t>
      </w:r>
    </w:p>
    <w:p w14:paraId="3F71BF90" w14:textId="77777777" w:rsidR="00B323D9" w:rsidRPr="00447A85" w:rsidRDefault="00B323D9" w:rsidP="00506299">
      <w:pPr>
        <w:pStyle w:val="Level4Body"/>
        <w:ind w:left="1800" w:hanging="360"/>
      </w:pPr>
    </w:p>
    <w:p w14:paraId="09CEC17F" w14:textId="77777777" w:rsidR="00B323D9" w:rsidRDefault="00B323D9" w:rsidP="00506299">
      <w:pPr>
        <w:pStyle w:val="Level4"/>
        <w:numPr>
          <w:ilvl w:val="3"/>
          <w:numId w:val="140"/>
        </w:numPr>
        <w:ind w:left="1800"/>
        <w:jc w:val="both"/>
      </w:pPr>
      <w:r w:rsidRPr="009A4B05">
        <w:t>The EB must create a requirements traceability matrix which tracks the requirements of this RFP and how the requirements are met.</w:t>
      </w:r>
    </w:p>
    <w:p w14:paraId="5BE1D1DE" w14:textId="77777777" w:rsidR="00B323D9" w:rsidRPr="0050476A" w:rsidRDefault="00B323D9" w:rsidP="000D74E0">
      <w:pPr>
        <w:pStyle w:val="Level4Body"/>
        <w:rPr>
          <w:b/>
          <w:bCs/>
        </w:rPr>
      </w:pPr>
    </w:p>
    <w:p w14:paraId="013D1C5A" w14:textId="436EC4FF" w:rsidR="00B323D9" w:rsidRPr="0050476A" w:rsidRDefault="00BD4864" w:rsidP="00506299">
      <w:pPr>
        <w:pStyle w:val="Level3"/>
        <w:numPr>
          <w:ilvl w:val="2"/>
          <w:numId w:val="108"/>
        </w:numPr>
        <w:ind w:left="648" w:hanging="360"/>
        <w:jc w:val="both"/>
        <w:rPr>
          <w:rFonts w:eastAsia="Calibri"/>
          <w:b/>
          <w:bCs/>
        </w:rPr>
      </w:pPr>
      <w:r>
        <w:rPr>
          <w:rFonts w:eastAsia="Calibri"/>
          <w:b/>
          <w:bCs/>
        </w:rPr>
        <w:t>Q</w:t>
      </w:r>
      <w:r w:rsidR="006A1FAE">
        <w:rPr>
          <w:rFonts w:eastAsia="Calibri"/>
          <w:b/>
          <w:bCs/>
        </w:rPr>
        <w:t>A</w:t>
      </w:r>
      <w:r w:rsidR="00B323D9" w:rsidRPr="0050476A">
        <w:rPr>
          <w:rFonts w:eastAsia="Calibri"/>
          <w:b/>
          <w:bCs/>
        </w:rPr>
        <w:t xml:space="preserve"> and Monitoring</w:t>
      </w:r>
    </w:p>
    <w:p w14:paraId="20754EFC" w14:textId="77777777" w:rsidR="00B323D9" w:rsidRPr="009A4B05" w:rsidRDefault="00B323D9" w:rsidP="000D74E0">
      <w:pPr>
        <w:pStyle w:val="Level3Body"/>
        <w:rPr>
          <w:rFonts w:eastAsia="Calibri"/>
        </w:rPr>
      </w:pPr>
    </w:p>
    <w:p w14:paraId="4F63EC6B" w14:textId="724BB5E6" w:rsidR="00B323D9" w:rsidRPr="00447A85" w:rsidRDefault="00B323D9" w:rsidP="00506299">
      <w:pPr>
        <w:pStyle w:val="Level4"/>
        <w:numPr>
          <w:ilvl w:val="4"/>
          <w:numId w:val="76"/>
        </w:numPr>
        <w:ind w:left="1800"/>
        <w:jc w:val="both"/>
        <w:rPr>
          <w:rFonts w:eastAsia="Calibri"/>
        </w:rPr>
      </w:pPr>
      <w:r w:rsidRPr="009A4B05">
        <w:t xml:space="preserve">MLTC requires a comprehensive QA plan of ongoing performance monitoring to ensure program compliance and efficiency and reduce risk and downstream defects. Throughout the implementation process, the EB must identify issues as early as possible in the project lifecycle so they may be corrected quickly and not affect the operations start date. The EB must communicate frequently and transparently to build a collaborative approach to QA, which will: </w:t>
      </w:r>
    </w:p>
    <w:p w14:paraId="4771A62A" w14:textId="77777777" w:rsidR="00B323D9" w:rsidRPr="00447A85" w:rsidRDefault="00B323D9" w:rsidP="000D74E0">
      <w:pPr>
        <w:pStyle w:val="Level4Body"/>
        <w:rPr>
          <w:rFonts w:eastAsia="Calibri"/>
        </w:rPr>
      </w:pPr>
    </w:p>
    <w:p w14:paraId="24601FD5" w14:textId="5A9268BC" w:rsidR="00B323D9" w:rsidRPr="00086278" w:rsidRDefault="00B323D9" w:rsidP="00506299">
      <w:pPr>
        <w:pStyle w:val="Level5"/>
        <w:numPr>
          <w:ilvl w:val="0"/>
          <w:numId w:val="76"/>
        </w:numPr>
        <w:jc w:val="both"/>
        <w:outlineLvl w:val="9"/>
      </w:pPr>
      <w:r w:rsidRPr="00086278">
        <w:t>Ensure input and recommendations are promoted and documented in a timely manner.</w:t>
      </w:r>
    </w:p>
    <w:p w14:paraId="41DED879" w14:textId="09E4F133" w:rsidR="00B323D9" w:rsidRPr="00086278" w:rsidRDefault="00B323D9" w:rsidP="00506299">
      <w:pPr>
        <w:pStyle w:val="Level5"/>
        <w:numPr>
          <w:ilvl w:val="0"/>
          <w:numId w:val="76"/>
        </w:numPr>
        <w:jc w:val="both"/>
        <w:outlineLvl w:val="9"/>
      </w:pPr>
      <w:r w:rsidRPr="00086278">
        <w:t>Promote early identification and prevention of problems</w:t>
      </w:r>
      <w:r w:rsidR="005F51D8">
        <w:t>.</w:t>
      </w:r>
    </w:p>
    <w:p w14:paraId="717D890A" w14:textId="706A9248" w:rsidR="00B323D9" w:rsidRPr="005F51D8" w:rsidRDefault="00B323D9" w:rsidP="00506299">
      <w:pPr>
        <w:pStyle w:val="Level5"/>
        <w:numPr>
          <w:ilvl w:val="0"/>
          <w:numId w:val="76"/>
        </w:numPr>
        <w:jc w:val="both"/>
        <w:outlineLvl w:val="9"/>
      </w:pPr>
      <w:r w:rsidRPr="00086278">
        <w:t>Share solutions and implement process improvement to avoid similar issues in the future.</w:t>
      </w:r>
    </w:p>
    <w:p w14:paraId="77FF49A1" w14:textId="3845A6EE" w:rsidR="00B323D9" w:rsidRDefault="00B323D9" w:rsidP="00506299">
      <w:pPr>
        <w:pStyle w:val="Level5"/>
        <w:numPr>
          <w:ilvl w:val="0"/>
          <w:numId w:val="76"/>
        </w:numPr>
        <w:jc w:val="both"/>
        <w:outlineLvl w:val="9"/>
      </w:pPr>
      <w:r w:rsidRPr="00086278">
        <w:t>Communicate changes that affect general work procedures or standards.</w:t>
      </w:r>
    </w:p>
    <w:p w14:paraId="17B88F37" w14:textId="77777777" w:rsidR="00B323D9" w:rsidRDefault="00B323D9" w:rsidP="000D74E0">
      <w:pPr>
        <w:pStyle w:val="ListParagraph"/>
        <w:rPr>
          <w:sz w:val="18"/>
        </w:rPr>
      </w:pPr>
    </w:p>
    <w:p w14:paraId="1E5AEFD9" w14:textId="1FA145CA" w:rsidR="00B323D9" w:rsidRDefault="00B323D9" w:rsidP="00506299">
      <w:pPr>
        <w:pStyle w:val="Level4"/>
        <w:numPr>
          <w:ilvl w:val="0"/>
          <w:numId w:val="159"/>
        </w:numPr>
        <w:ind w:left="1800"/>
        <w:jc w:val="both"/>
      </w:pPr>
      <w:r w:rsidRPr="009A4B05">
        <w:t>The QA process must encompass the entirety of the EB’s products including documentation, software products, environments, and any other deliverables.</w:t>
      </w:r>
    </w:p>
    <w:p w14:paraId="21B01A85" w14:textId="77777777" w:rsidR="00B323D9" w:rsidRPr="00447A85" w:rsidRDefault="00B323D9" w:rsidP="000D74E0">
      <w:pPr>
        <w:pStyle w:val="Level4Body"/>
      </w:pPr>
    </w:p>
    <w:p w14:paraId="7BF62D1D" w14:textId="5E5B288D" w:rsidR="00B323D9" w:rsidRDefault="00B323D9" w:rsidP="00506299">
      <w:pPr>
        <w:pStyle w:val="Level4"/>
        <w:numPr>
          <w:ilvl w:val="0"/>
          <w:numId w:val="77"/>
        </w:numPr>
        <w:jc w:val="both"/>
      </w:pPr>
      <w:r w:rsidRPr="009A4B05">
        <w:t>The EB must develop and put into practice a comprehensive QA and monitoring plan or plans to infuse quality throughout the project lifecycle and monitor, test, and audit the projects’ products prior to delivery.</w:t>
      </w:r>
    </w:p>
    <w:p w14:paraId="2E2DB8B5" w14:textId="77777777" w:rsidR="00B323D9" w:rsidRPr="00447A85" w:rsidRDefault="00B323D9" w:rsidP="000D74E0">
      <w:pPr>
        <w:pStyle w:val="Level4Body"/>
      </w:pPr>
    </w:p>
    <w:p w14:paraId="2B13C54E" w14:textId="77777777" w:rsidR="00B323D9" w:rsidRDefault="00B323D9" w:rsidP="00506299">
      <w:pPr>
        <w:pStyle w:val="Level4"/>
        <w:numPr>
          <w:ilvl w:val="0"/>
          <w:numId w:val="77"/>
        </w:numPr>
        <w:jc w:val="both"/>
      </w:pPr>
      <w:r w:rsidRPr="009A4B05">
        <w:t>The EB must manage and perform all aspects of QA and monitoring necessary to meet the requirements of this contract.</w:t>
      </w:r>
    </w:p>
    <w:p w14:paraId="30851B1A" w14:textId="77777777" w:rsidR="00B323D9" w:rsidRPr="00447A85" w:rsidRDefault="00B323D9" w:rsidP="00B323D9">
      <w:pPr>
        <w:pStyle w:val="Level4Body"/>
      </w:pPr>
    </w:p>
    <w:p w14:paraId="7D6D7F25" w14:textId="77777777" w:rsidR="00B323D9" w:rsidRDefault="00B323D9" w:rsidP="00506299">
      <w:pPr>
        <w:pStyle w:val="Level4"/>
        <w:numPr>
          <w:ilvl w:val="0"/>
          <w:numId w:val="77"/>
        </w:numPr>
        <w:jc w:val="both"/>
      </w:pPr>
      <w:r w:rsidRPr="009A4B05">
        <w:t xml:space="preserve">The EB must develop and submit a comprehensive test plan describing the EB’s approach to testing the system to identify defects, quantifying defects through a rating system, and resolving and retesting defect fixes. This proposed plan is due to MLTC a maximum of </w:t>
      </w:r>
      <w:r>
        <w:t>6</w:t>
      </w:r>
      <w:r w:rsidRPr="009A4B05">
        <w:t xml:space="preserve">0 calendar days after contract award for approval. </w:t>
      </w:r>
    </w:p>
    <w:p w14:paraId="44CC9B47" w14:textId="77777777" w:rsidR="00B323D9" w:rsidRDefault="00B323D9" w:rsidP="00506299">
      <w:pPr>
        <w:pStyle w:val="Level4"/>
        <w:numPr>
          <w:ilvl w:val="0"/>
          <w:numId w:val="0"/>
        </w:numPr>
        <w:jc w:val="both"/>
      </w:pPr>
    </w:p>
    <w:p w14:paraId="786DC224" w14:textId="112D73E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Change Management</w:t>
      </w:r>
    </w:p>
    <w:p w14:paraId="25BDC6A2" w14:textId="77777777" w:rsidR="00B323D9" w:rsidRPr="009A4B05" w:rsidRDefault="00B323D9" w:rsidP="000D74E0">
      <w:pPr>
        <w:pStyle w:val="Level3Body"/>
        <w:rPr>
          <w:rFonts w:eastAsia="Calibri"/>
        </w:rPr>
      </w:pPr>
    </w:p>
    <w:p w14:paraId="7C79E986" w14:textId="3A5B0797" w:rsidR="00B323D9" w:rsidRPr="00447A85" w:rsidRDefault="00B323D9" w:rsidP="00506299">
      <w:pPr>
        <w:pStyle w:val="Level4"/>
        <w:numPr>
          <w:ilvl w:val="4"/>
          <w:numId w:val="77"/>
        </w:numPr>
        <w:ind w:left="1800"/>
        <w:jc w:val="both"/>
        <w:rPr>
          <w:rFonts w:eastAsia="Calibri"/>
        </w:rPr>
      </w:pPr>
      <w:r w:rsidRPr="009A4B05">
        <w:t xml:space="preserve">The EB’s work plans must include all implementation/transition activities to achieve the enterprise vision and any future changes necessary for the EB to continue providing the services required in the RFP. MLTC will not pay for changes to the EB’s operations or solutions. The EB must establish a process to track and manage change to the EB’s services and supporting systems. </w:t>
      </w:r>
    </w:p>
    <w:p w14:paraId="6C00AE1E" w14:textId="77777777" w:rsidR="00B323D9" w:rsidRPr="00447A85" w:rsidRDefault="00B323D9" w:rsidP="00506299">
      <w:pPr>
        <w:pStyle w:val="Level4Body"/>
        <w:ind w:left="1800" w:hanging="360"/>
        <w:rPr>
          <w:rFonts w:eastAsia="Calibri"/>
        </w:rPr>
      </w:pPr>
    </w:p>
    <w:p w14:paraId="7124993A" w14:textId="77777777" w:rsidR="00B323D9" w:rsidRDefault="00B323D9" w:rsidP="00506299">
      <w:pPr>
        <w:pStyle w:val="Level4"/>
        <w:numPr>
          <w:ilvl w:val="0"/>
          <w:numId w:val="79"/>
        </w:numPr>
        <w:jc w:val="both"/>
      </w:pPr>
      <w:r w:rsidRPr="009A4B05">
        <w:lastRenderedPageBreak/>
        <w:t xml:space="preserve">The EB must provide MLTC with a list of changes being implemented that affect the EB’s services along with an assessment of any potential risks and the EB’s approach to managing those risks.  </w:t>
      </w:r>
    </w:p>
    <w:p w14:paraId="2417284E" w14:textId="77777777" w:rsidR="00B323D9" w:rsidRPr="00447A85" w:rsidRDefault="00B323D9" w:rsidP="00506299">
      <w:pPr>
        <w:pStyle w:val="Level4Body"/>
        <w:ind w:left="1800" w:hanging="360"/>
      </w:pPr>
    </w:p>
    <w:p w14:paraId="2771F0E9" w14:textId="77777777" w:rsidR="00B323D9" w:rsidRDefault="00B323D9" w:rsidP="00506299">
      <w:pPr>
        <w:pStyle w:val="Level4"/>
        <w:numPr>
          <w:ilvl w:val="0"/>
          <w:numId w:val="79"/>
        </w:numPr>
        <w:jc w:val="both"/>
      </w:pPr>
      <w:r w:rsidRPr="009A4B05">
        <w:t xml:space="preserve">The EB must submit a proposed change management plan within </w:t>
      </w:r>
      <w:r>
        <w:t>6</w:t>
      </w:r>
      <w:r w:rsidRPr="009A4B05">
        <w:t>0 days after contract award that documents its methodology, approach, and process for change management and integration of changes within the EB’s operational environment.</w:t>
      </w:r>
    </w:p>
    <w:p w14:paraId="5933D370" w14:textId="77777777" w:rsidR="00B323D9" w:rsidRPr="0050476A" w:rsidRDefault="00B323D9" w:rsidP="000D74E0">
      <w:pPr>
        <w:pStyle w:val="Level4Body"/>
        <w:rPr>
          <w:b/>
          <w:bCs/>
        </w:rPr>
      </w:pPr>
    </w:p>
    <w:p w14:paraId="344363C1" w14:textId="609A6EE1"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 xml:space="preserve">Data Conversion and Data Load </w:t>
      </w:r>
    </w:p>
    <w:p w14:paraId="1856A474" w14:textId="77777777" w:rsidR="00B323D9" w:rsidRPr="009A4B05" w:rsidRDefault="00B323D9" w:rsidP="000D74E0">
      <w:pPr>
        <w:pStyle w:val="Level3Body"/>
        <w:rPr>
          <w:rFonts w:eastAsia="Calibri"/>
        </w:rPr>
      </w:pPr>
    </w:p>
    <w:p w14:paraId="4EEFB89A" w14:textId="77777777" w:rsidR="00B323D9" w:rsidRPr="00447A85" w:rsidRDefault="00B323D9" w:rsidP="00506299">
      <w:pPr>
        <w:pStyle w:val="Level4"/>
        <w:numPr>
          <w:ilvl w:val="0"/>
          <w:numId w:val="80"/>
        </w:numPr>
        <w:jc w:val="both"/>
        <w:rPr>
          <w:rFonts w:eastAsia="Calibri"/>
        </w:rPr>
      </w:pPr>
      <w:r w:rsidRPr="00086278">
        <w:t xml:space="preserve">The EB must perform an initial data load of data from various source systems to successfully meet the requirements of the contract. The EB must receive the data in MLTC’s formats, perform necessary data profiling (e.g., data cleansing, reference data, and data quality), and map the data to the EB’s solutions.  </w:t>
      </w:r>
    </w:p>
    <w:p w14:paraId="5D89CA34" w14:textId="77777777" w:rsidR="00B323D9" w:rsidRPr="00447A85" w:rsidRDefault="00B323D9" w:rsidP="00506299">
      <w:pPr>
        <w:pStyle w:val="Level4Body"/>
        <w:ind w:left="1800" w:hanging="360"/>
        <w:rPr>
          <w:rFonts w:eastAsia="Calibri"/>
        </w:rPr>
      </w:pPr>
    </w:p>
    <w:p w14:paraId="0A1F1A11" w14:textId="77777777" w:rsidR="00B323D9" w:rsidRDefault="00B323D9" w:rsidP="00506299">
      <w:pPr>
        <w:pStyle w:val="Level4"/>
        <w:numPr>
          <w:ilvl w:val="0"/>
          <w:numId w:val="80"/>
        </w:numPr>
        <w:jc w:val="both"/>
      </w:pPr>
      <w:r w:rsidRPr="00086278">
        <w:t xml:space="preserve">The EB must develop and submit initial data load specifications and mappings for all data sets to be loaded for MLTC review and approval </w:t>
      </w:r>
      <w:r>
        <w:t>a maximum of</w:t>
      </w:r>
      <w:r w:rsidRPr="00086278">
        <w:t xml:space="preserve"> </w:t>
      </w:r>
      <w:r>
        <w:t>9</w:t>
      </w:r>
      <w:r w:rsidRPr="00086278">
        <w:t xml:space="preserve">0 </w:t>
      </w:r>
      <w:r>
        <w:t xml:space="preserve">calendar </w:t>
      </w:r>
      <w:r w:rsidRPr="00086278">
        <w:t>days after contract award. MLTC will assist the EB to understand MLTC’s data and formats to aid in creation of the mappings.</w:t>
      </w:r>
    </w:p>
    <w:p w14:paraId="6637A43D" w14:textId="77777777" w:rsidR="00B323D9" w:rsidRPr="00447A85" w:rsidRDefault="00B323D9" w:rsidP="00506299">
      <w:pPr>
        <w:pStyle w:val="Level4Body"/>
        <w:ind w:left="1800" w:hanging="360"/>
      </w:pPr>
    </w:p>
    <w:p w14:paraId="7FA49C7C" w14:textId="77777777" w:rsidR="00B323D9" w:rsidRDefault="00B323D9" w:rsidP="00506299">
      <w:pPr>
        <w:pStyle w:val="Level4"/>
        <w:numPr>
          <w:ilvl w:val="0"/>
          <w:numId w:val="80"/>
        </w:numPr>
        <w:jc w:val="both"/>
      </w:pPr>
      <w:r w:rsidRPr="00086278">
        <w:t>The EB must plan and develop execution packages with iterative testing for the initial data load.</w:t>
      </w:r>
    </w:p>
    <w:p w14:paraId="69144990" w14:textId="77777777" w:rsidR="00B323D9" w:rsidRPr="00447A85" w:rsidRDefault="00B323D9" w:rsidP="000D74E0">
      <w:pPr>
        <w:pStyle w:val="Level4Body"/>
      </w:pPr>
    </w:p>
    <w:p w14:paraId="4A5717B7" w14:textId="6111B67F"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System Readiness</w:t>
      </w:r>
    </w:p>
    <w:p w14:paraId="0A35B1BB" w14:textId="77777777" w:rsidR="00B323D9" w:rsidRPr="00447A85" w:rsidRDefault="00B323D9" w:rsidP="000D74E0">
      <w:pPr>
        <w:pStyle w:val="Level4Body"/>
        <w:rPr>
          <w:rFonts w:eastAsia="Calibri"/>
        </w:rPr>
      </w:pPr>
    </w:p>
    <w:p w14:paraId="48F01C23" w14:textId="2F0C9F31" w:rsidR="00B323D9" w:rsidRPr="00086278" w:rsidRDefault="00B323D9" w:rsidP="00506299">
      <w:pPr>
        <w:pStyle w:val="Level4"/>
        <w:numPr>
          <w:ilvl w:val="3"/>
          <w:numId w:val="109"/>
        </w:numPr>
        <w:ind w:left="1800" w:hanging="360"/>
        <w:jc w:val="both"/>
        <w:rPr>
          <w:rFonts w:eastAsia="Calibri"/>
        </w:rPr>
      </w:pPr>
      <w:r w:rsidRPr="00086278">
        <w:t xml:space="preserve">The EB must conduct a system readiness assessment when the EB’s solutions are configured, established, and ready to support operations. The EB must conduct all testing necessary and demonstrate and attest to the results to MLTC to obtain MLTC’s approval of the system’s readiness. This must be completed </w:t>
      </w:r>
      <w:r>
        <w:t>a minimum of</w:t>
      </w:r>
      <w:r w:rsidRPr="00086278">
        <w:t xml:space="preserve"> </w:t>
      </w:r>
      <w:r>
        <w:t>6</w:t>
      </w:r>
      <w:r w:rsidRPr="00086278">
        <w:t>0 calendar days prior to the operations start date. At a minimum the EB must demonstrate that:</w:t>
      </w:r>
    </w:p>
    <w:p w14:paraId="3E745650" w14:textId="77777777" w:rsidR="00B323D9" w:rsidRPr="00EB6FA3" w:rsidRDefault="00B323D9" w:rsidP="000D74E0">
      <w:pPr>
        <w:pStyle w:val="Level4Body"/>
        <w:rPr>
          <w:rFonts w:eastAsia="Calibri"/>
        </w:rPr>
      </w:pPr>
    </w:p>
    <w:p w14:paraId="38DD3E74" w14:textId="3FBFFAA1" w:rsidR="00B323D9" w:rsidRPr="00086278" w:rsidRDefault="00B323D9" w:rsidP="00506299">
      <w:pPr>
        <w:pStyle w:val="Level5"/>
        <w:numPr>
          <w:ilvl w:val="0"/>
          <w:numId w:val="82"/>
        </w:numPr>
        <w:jc w:val="both"/>
        <w:outlineLvl w:val="9"/>
      </w:pPr>
      <w:r w:rsidRPr="00086278">
        <w:t>The EB solution meets all required functionality necessary to provide the required services.</w:t>
      </w:r>
    </w:p>
    <w:p w14:paraId="307CCB15" w14:textId="0C62357E" w:rsidR="00B323D9" w:rsidRPr="00086278" w:rsidRDefault="00B323D9" w:rsidP="00506299">
      <w:pPr>
        <w:pStyle w:val="Level5"/>
        <w:numPr>
          <w:ilvl w:val="0"/>
          <w:numId w:val="82"/>
        </w:numPr>
        <w:jc w:val="both"/>
        <w:outlineLvl w:val="9"/>
      </w:pPr>
      <w:r w:rsidRPr="00086278">
        <w:t>Defects that require correction for production have been resolved.</w:t>
      </w:r>
    </w:p>
    <w:p w14:paraId="74DCFEB7" w14:textId="2295D315" w:rsidR="00B323D9" w:rsidRPr="00086278" w:rsidRDefault="00B323D9" w:rsidP="00506299">
      <w:pPr>
        <w:pStyle w:val="Level5"/>
        <w:numPr>
          <w:ilvl w:val="0"/>
          <w:numId w:val="82"/>
        </w:numPr>
        <w:jc w:val="both"/>
        <w:outlineLvl w:val="9"/>
      </w:pPr>
      <w:r w:rsidRPr="00086278">
        <w:t>If applicable, any reference tables have been configured as planned for the production environment.</w:t>
      </w:r>
    </w:p>
    <w:p w14:paraId="64606FE3" w14:textId="02F12742" w:rsidR="00B323D9" w:rsidRPr="00086278" w:rsidRDefault="00B323D9" w:rsidP="00506299">
      <w:pPr>
        <w:pStyle w:val="Level5"/>
        <w:numPr>
          <w:ilvl w:val="0"/>
          <w:numId w:val="82"/>
        </w:numPr>
        <w:jc w:val="both"/>
        <w:outlineLvl w:val="9"/>
      </w:pPr>
      <w:r w:rsidRPr="00086278">
        <w:t xml:space="preserve">If applicable, a statistically valid subset of historic data from all source systems has been converted through the planned conversion logic. </w:t>
      </w:r>
    </w:p>
    <w:p w14:paraId="4686036D" w14:textId="5E1B63FF" w:rsidR="00B323D9" w:rsidRPr="00086278" w:rsidRDefault="00B323D9" w:rsidP="00506299">
      <w:pPr>
        <w:pStyle w:val="Level5"/>
        <w:numPr>
          <w:ilvl w:val="0"/>
          <w:numId w:val="82"/>
        </w:numPr>
        <w:jc w:val="both"/>
        <w:outlineLvl w:val="9"/>
      </w:pPr>
      <w:r w:rsidRPr="00086278">
        <w:t>Interfaces are functional and have been tested with interface partners.</w:t>
      </w:r>
    </w:p>
    <w:p w14:paraId="54E7B674" w14:textId="245BBDBC" w:rsidR="00B323D9" w:rsidRPr="00086278" w:rsidRDefault="00B323D9" w:rsidP="00506299">
      <w:pPr>
        <w:pStyle w:val="Level5"/>
        <w:numPr>
          <w:ilvl w:val="0"/>
          <w:numId w:val="82"/>
        </w:numPr>
        <w:jc w:val="both"/>
        <w:outlineLvl w:val="9"/>
      </w:pPr>
      <w:r w:rsidRPr="00086278">
        <w:t>Member-facing portal interactive functionality has been tested by a representative focus grou</w:t>
      </w:r>
      <w:r w:rsidR="005F51D8">
        <w:t>p.</w:t>
      </w:r>
    </w:p>
    <w:p w14:paraId="7B3DF5AF" w14:textId="77471B2E" w:rsidR="00B323D9" w:rsidRPr="00086278" w:rsidRDefault="00B323D9" w:rsidP="00506299">
      <w:pPr>
        <w:pStyle w:val="Level5"/>
        <w:numPr>
          <w:ilvl w:val="0"/>
          <w:numId w:val="82"/>
        </w:numPr>
        <w:jc w:val="both"/>
        <w:outlineLvl w:val="9"/>
      </w:pPr>
      <w:r w:rsidRPr="00086278">
        <w:t>The production environment or an identical facsimile has been performance tested and is capable of supporting expected usage (i.e., 2</w:t>
      </w:r>
      <w:r>
        <w:t>40</w:t>
      </w:r>
      <w:r w:rsidRPr="00086278">
        <w:t>,000 members may access the portal within the first months of production</w:t>
      </w:r>
      <w:r>
        <w:t xml:space="preserve"> during open enrollment</w:t>
      </w:r>
      <w:r w:rsidRPr="00086278">
        <w:t xml:space="preserve"> to make MCO and PCP</w:t>
      </w:r>
      <w:r w:rsidR="00236BFC">
        <w:t>/PCD</w:t>
      </w:r>
      <w:r w:rsidRPr="00086278">
        <w:t xml:space="preserve"> selection.</w:t>
      </w:r>
    </w:p>
    <w:p w14:paraId="13072CEB" w14:textId="77777777" w:rsidR="00B323D9" w:rsidRPr="00086278" w:rsidRDefault="00B323D9" w:rsidP="00506299">
      <w:pPr>
        <w:pStyle w:val="Level5"/>
        <w:numPr>
          <w:ilvl w:val="0"/>
          <w:numId w:val="82"/>
        </w:numPr>
        <w:jc w:val="both"/>
        <w:outlineLvl w:val="9"/>
      </w:pPr>
      <w:r w:rsidRPr="00086278">
        <w:t>The initial data load process has been tested and is ready for the initial load to support implementation.</w:t>
      </w:r>
    </w:p>
    <w:p w14:paraId="1552EE0B" w14:textId="77777777" w:rsidR="00B323D9" w:rsidRPr="007A6090" w:rsidRDefault="00B323D9" w:rsidP="000D74E0">
      <w:pPr>
        <w:pStyle w:val="Level4Body"/>
      </w:pPr>
    </w:p>
    <w:p w14:paraId="2982D817" w14:textId="7263DF62" w:rsidR="00B323D9" w:rsidRPr="00086278" w:rsidRDefault="00B323D9" w:rsidP="00506299">
      <w:pPr>
        <w:pStyle w:val="Level4"/>
        <w:numPr>
          <w:ilvl w:val="0"/>
          <w:numId w:val="83"/>
        </w:numPr>
        <w:jc w:val="both"/>
      </w:pPr>
      <w:r w:rsidRPr="00086278">
        <w:t>MLTC reserves the right to specify or approve the test scenarios/cases for the EB to use. MLTC also reserves the right to perform or designate another entity to perform this activity. The EB must support MLTC by performing the scenario or case set-up.</w:t>
      </w:r>
    </w:p>
    <w:p w14:paraId="1BA8B7C2" w14:textId="77777777" w:rsidR="00B323D9" w:rsidRPr="00EB6FA3" w:rsidRDefault="00B323D9" w:rsidP="000D74E0">
      <w:pPr>
        <w:pStyle w:val="Level4Body"/>
      </w:pPr>
    </w:p>
    <w:p w14:paraId="329E594E" w14:textId="489D1067" w:rsidR="00B323D9" w:rsidRDefault="00B323D9" w:rsidP="00506299">
      <w:pPr>
        <w:pStyle w:val="Level4"/>
        <w:numPr>
          <w:ilvl w:val="0"/>
          <w:numId w:val="83"/>
        </w:numPr>
        <w:jc w:val="both"/>
      </w:pPr>
      <w:r w:rsidRPr="00086278">
        <w:t xml:space="preserve">The EB must address any identified defects by severity and priority order and retest defects.  </w:t>
      </w:r>
    </w:p>
    <w:p w14:paraId="7FD4D847" w14:textId="77777777" w:rsidR="00B323D9" w:rsidRPr="00EB6FA3" w:rsidRDefault="00B323D9" w:rsidP="000D74E0">
      <w:pPr>
        <w:pStyle w:val="Level4Body"/>
      </w:pPr>
    </w:p>
    <w:p w14:paraId="237A1EEB" w14:textId="59766E06"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Operational Readiness</w:t>
      </w:r>
    </w:p>
    <w:p w14:paraId="1F00F26B" w14:textId="77777777" w:rsidR="00B323D9" w:rsidRPr="00EB6FA3" w:rsidRDefault="00B323D9" w:rsidP="00B323D9">
      <w:pPr>
        <w:pStyle w:val="Level3Body"/>
        <w:rPr>
          <w:rFonts w:eastAsia="Calibri"/>
        </w:rPr>
      </w:pPr>
    </w:p>
    <w:p w14:paraId="0260AC92" w14:textId="77777777" w:rsidR="00B323D9" w:rsidRPr="00447A85" w:rsidRDefault="00B323D9" w:rsidP="00506299">
      <w:pPr>
        <w:pStyle w:val="Level4"/>
        <w:numPr>
          <w:ilvl w:val="0"/>
          <w:numId w:val="85"/>
        </w:numPr>
        <w:jc w:val="both"/>
        <w:rPr>
          <w:rFonts w:eastAsia="Calibri"/>
        </w:rPr>
      </w:pPr>
      <w:r w:rsidRPr="00EB6FA3">
        <w:t xml:space="preserve">Prior to the operations start date for each phase and service, MLTC or its agent will conduct a readiness review of the EB. The EB must attest to its operational readiness and cooperate with MLTC’s review process to assess the EB’s readiness and ability to provide services to members as of the implementation start date. The EB will be permitted to commence operations only if the readiness review factors are met to MLTC’s satisfaction. </w:t>
      </w:r>
    </w:p>
    <w:p w14:paraId="51C90B45" w14:textId="77777777" w:rsidR="00B323D9" w:rsidRPr="00447A85" w:rsidRDefault="00B323D9" w:rsidP="000D74E0">
      <w:pPr>
        <w:pStyle w:val="Level4Body"/>
        <w:rPr>
          <w:rFonts w:eastAsia="Calibri"/>
        </w:rPr>
      </w:pPr>
    </w:p>
    <w:p w14:paraId="28C232AF" w14:textId="77777777" w:rsidR="00B323D9" w:rsidRDefault="00B323D9" w:rsidP="00506299">
      <w:pPr>
        <w:pStyle w:val="Level4"/>
        <w:numPr>
          <w:ilvl w:val="0"/>
          <w:numId w:val="86"/>
        </w:numPr>
        <w:jc w:val="both"/>
      </w:pPr>
      <w:r w:rsidRPr="00EB6FA3">
        <w:t xml:space="preserve">Based on the results of the review, MLTC will issue a letter of findings and, if necessary, request a CAP from the EB.  </w:t>
      </w:r>
    </w:p>
    <w:p w14:paraId="3D1F1B2C" w14:textId="77777777" w:rsidR="00B323D9" w:rsidRPr="00447A85" w:rsidRDefault="00B323D9" w:rsidP="000D74E0">
      <w:pPr>
        <w:pStyle w:val="Level4Body"/>
      </w:pPr>
    </w:p>
    <w:p w14:paraId="6D623847" w14:textId="5BF8E907" w:rsidR="00B323D9" w:rsidRDefault="00B323D9" w:rsidP="00506299">
      <w:pPr>
        <w:pStyle w:val="Level4"/>
        <w:numPr>
          <w:ilvl w:val="0"/>
          <w:numId w:val="87"/>
        </w:numPr>
        <w:jc w:val="both"/>
      </w:pPr>
      <w:r w:rsidRPr="00EB6FA3">
        <w:t>The operational readiness review will cover all provisions of the contract with a particular focus on assessing that:</w:t>
      </w:r>
    </w:p>
    <w:p w14:paraId="6C15FF11" w14:textId="77777777" w:rsidR="00B323D9" w:rsidRPr="00447A85" w:rsidRDefault="00B323D9" w:rsidP="000D74E0">
      <w:pPr>
        <w:pStyle w:val="Level4Body"/>
      </w:pPr>
    </w:p>
    <w:p w14:paraId="15AAA0AF" w14:textId="1ADD472F" w:rsidR="00B323D9" w:rsidRPr="0081285E" w:rsidRDefault="00B323D9" w:rsidP="00506299">
      <w:pPr>
        <w:pStyle w:val="Level5"/>
        <w:numPr>
          <w:ilvl w:val="4"/>
          <w:numId w:val="87"/>
        </w:numPr>
        <w:jc w:val="both"/>
        <w:outlineLvl w:val="9"/>
        <w:rPr>
          <w:rFonts w:eastAsia="Calibri"/>
        </w:rPr>
      </w:pPr>
      <w:r w:rsidRPr="00086278">
        <w:rPr>
          <w:rFonts w:eastAsia="Calibri"/>
        </w:rPr>
        <w:t>Adequate EB staffing is in place, trained, and have appropriate reference materials to perform all scoped services.</w:t>
      </w:r>
    </w:p>
    <w:p w14:paraId="1C138AE7" w14:textId="6D7699A2" w:rsidR="00B323D9" w:rsidRPr="0081285E" w:rsidRDefault="00B323D9" w:rsidP="00506299">
      <w:pPr>
        <w:pStyle w:val="Level5"/>
        <w:numPr>
          <w:ilvl w:val="4"/>
          <w:numId w:val="87"/>
        </w:numPr>
        <w:jc w:val="both"/>
        <w:outlineLvl w:val="9"/>
        <w:rPr>
          <w:rFonts w:eastAsia="Calibri"/>
        </w:rPr>
      </w:pPr>
      <w:r w:rsidRPr="00086278">
        <w:rPr>
          <w:rFonts w:eastAsia="Calibri"/>
        </w:rPr>
        <w:t>Choice counseling processes and support materials are in place.</w:t>
      </w:r>
    </w:p>
    <w:p w14:paraId="732671D9" w14:textId="1E636B2B" w:rsidR="00B323D9" w:rsidRPr="0081285E" w:rsidRDefault="00B323D9" w:rsidP="00506299">
      <w:pPr>
        <w:pStyle w:val="Level5"/>
        <w:numPr>
          <w:ilvl w:val="4"/>
          <w:numId w:val="87"/>
        </w:numPr>
        <w:jc w:val="both"/>
        <w:outlineLvl w:val="9"/>
        <w:rPr>
          <w:rFonts w:eastAsia="Calibri"/>
        </w:rPr>
      </w:pPr>
      <w:r w:rsidRPr="00086278">
        <w:rPr>
          <w:rFonts w:eastAsia="Calibri"/>
        </w:rPr>
        <w:lastRenderedPageBreak/>
        <w:t xml:space="preserve">Education and outreach planning, including member mailings, are ready for use. </w:t>
      </w:r>
    </w:p>
    <w:p w14:paraId="5319F5CF" w14:textId="02E852FC" w:rsidR="00B323D9" w:rsidRPr="0081285E" w:rsidRDefault="00B323D9" w:rsidP="00506299">
      <w:pPr>
        <w:pStyle w:val="Level5"/>
        <w:numPr>
          <w:ilvl w:val="4"/>
          <w:numId w:val="87"/>
        </w:numPr>
        <w:jc w:val="both"/>
        <w:outlineLvl w:val="9"/>
        <w:rPr>
          <w:rFonts w:eastAsia="Calibri"/>
        </w:rPr>
      </w:pPr>
      <w:r w:rsidRPr="00086278">
        <w:rPr>
          <w:rFonts w:eastAsia="Calibri"/>
        </w:rPr>
        <w:t>The public-facing website is ready with necessary content in a user-friendly manner to support member MCO and PCP</w:t>
      </w:r>
      <w:r w:rsidR="00236BFC">
        <w:rPr>
          <w:rFonts w:eastAsia="Calibri"/>
        </w:rPr>
        <w:t>/PCD</w:t>
      </w:r>
      <w:r w:rsidRPr="00086278">
        <w:rPr>
          <w:rFonts w:eastAsia="Calibri"/>
        </w:rPr>
        <w:t xml:space="preserve"> selection.</w:t>
      </w:r>
    </w:p>
    <w:p w14:paraId="3465AE42" w14:textId="2404D964" w:rsidR="00B323D9" w:rsidRPr="0081285E" w:rsidRDefault="00B323D9" w:rsidP="00506299">
      <w:pPr>
        <w:pStyle w:val="Level5"/>
        <w:numPr>
          <w:ilvl w:val="4"/>
          <w:numId w:val="87"/>
        </w:numPr>
        <w:jc w:val="both"/>
        <w:outlineLvl w:val="9"/>
        <w:rPr>
          <w:rFonts w:eastAsia="Calibri"/>
        </w:rPr>
      </w:pPr>
      <w:r w:rsidRPr="00086278">
        <w:rPr>
          <w:rFonts w:eastAsia="Calibri"/>
        </w:rPr>
        <w:t>Call center processes and systems are in place.</w:t>
      </w:r>
    </w:p>
    <w:p w14:paraId="591352BE" w14:textId="620B4DEC" w:rsidR="00B323D9" w:rsidRPr="0081285E" w:rsidRDefault="00B323D9" w:rsidP="00506299">
      <w:pPr>
        <w:pStyle w:val="Level5"/>
        <w:numPr>
          <w:ilvl w:val="4"/>
          <w:numId w:val="87"/>
        </w:numPr>
        <w:jc w:val="both"/>
        <w:outlineLvl w:val="9"/>
        <w:rPr>
          <w:rFonts w:eastAsia="Calibri"/>
        </w:rPr>
      </w:pPr>
      <w:r w:rsidRPr="00086278">
        <w:rPr>
          <w:rFonts w:eastAsia="Calibri"/>
        </w:rPr>
        <w:t>Staff training plans are developed, and current staff have been trained.</w:t>
      </w:r>
    </w:p>
    <w:p w14:paraId="016A89E9" w14:textId="682E04B9" w:rsidR="00B323D9" w:rsidRPr="0081285E" w:rsidRDefault="00B323D9" w:rsidP="00506299">
      <w:pPr>
        <w:pStyle w:val="Level5"/>
        <w:numPr>
          <w:ilvl w:val="4"/>
          <w:numId w:val="87"/>
        </w:numPr>
        <w:jc w:val="both"/>
        <w:outlineLvl w:val="9"/>
        <w:rPr>
          <w:rFonts w:eastAsia="Calibri"/>
        </w:rPr>
      </w:pPr>
      <w:r w:rsidRPr="00086278">
        <w:rPr>
          <w:rFonts w:eastAsia="Calibri"/>
        </w:rPr>
        <w:t xml:space="preserve">Plans, processes, and tracking capabilities are in place for monitoring operations, and expedient issue identification, tracking, categorization, and resolution processes have been implemented.  </w:t>
      </w:r>
    </w:p>
    <w:p w14:paraId="0A00B264" w14:textId="179091A7" w:rsidR="00B323D9" w:rsidRPr="0081285E" w:rsidRDefault="00B323D9" w:rsidP="00506299">
      <w:pPr>
        <w:pStyle w:val="Level5"/>
        <w:numPr>
          <w:ilvl w:val="4"/>
          <w:numId w:val="87"/>
        </w:numPr>
        <w:jc w:val="both"/>
        <w:outlineLvl w:val="9"/>
        <w:rPr>
          <w:rFonts w:eastAsia="Calibri"/>
        </w:rPr>
      </w:pPr>
      <w:r w:rsidRPr="00086278">
        <w:rPr>
          <w:rFonts w:eastAsia="Calibri"/>
        </w:rPr>
        <w:t>Contingency plans are in place to address operational risks, such as the handling of higher-than-expected call volumes, etc.</w:t>
      </w:r>
    </w:p>
    <w:p w14:paraId="3E85AA5A" w14:textId="594F9DB0" w:rsidR="00B323D9" w:rsidRPr="0081285E" w:rsidRDefault="00B323D9" w:rsidP="00506299">
      <w:pPr>
        <w:pStyle w:val="Level5"/>
        <w:numPr>
          <w:ilvl w:val="4"/>
          <w:numId w:val="87"/>
        </w:numPr>
        <w:jc w:val="both"/>
        <w:outlineLvl w:val="9"/>
        <w:rPr>
          <w:rFonts w:eastAsia="Calibri"/>
        </w:rPr>
      </w:pPr>
      <w:r w:rsidRPr="00086278">
        <w:rPr>
          <w:rFonts w:eastAsia="Calibri"/>
        </w:rPr>
        <w:t>A detailed plan is in place for transition of functions from the existing EB and coordination/transfer discussions have begun.</w:t>
      </w:r>
    </w:p>
    <w:p w14:paraId="28E502A8" w14:textId="77777777" w:rsidR="00B323D9" w:rsidRPr="00086278" w:rsidRDefault="00B323D9" w:rsidP="00506299">
      <w:pPr>
        <w:pStyle w:val="Level5"/>
        <w:numPr>
          <w:ilvl w:val="4"/>
          <w:numId w:val="87"/>
        </w:numPr>
        <w:jc w:val="both"/>
        <w:outlineLvl w:val="9"/>
        <w:rPr>
          <w:rFonts w:eastAsia="Calibri"/>
        </w:rPr>
      </w:pPr>
      <w:r w:rsidRPr="00086278">
        <w:rPr>
          <w:rFonts w:eastAsia="Calibri"/>
        </w:rPr>
        <w:t>The business continuity and disaster recovery plan is in place.</w:t>
      </w:r>
    </w:p>
    <w:p w14:paraId="74A3B734" w14:textId="77777777" w:rsidR="00B323D9" w:rsidRPr="00F329D2" w:rsidRDefault="00B323D9" w:rsidP="000D74E0">
      <w:pPr>
        <w:pStyle w:val="Level6"/>
        <w:numPr>
          <w:ilvl w:val="0"/>
          <w:numId w:val="0"/>
        </w:numPr>
        <w:ind w:left="2880"/>
        <w:rPr>
          <w:rFonts w:eastAsia="Calibri" w:cs="Arial"/>
          <w:szCs w:val="18"/>
        </w:rPr>
      </w:pPr>
    </w:p>
    <w:p w14:paraId="47B82D5E" w14:textId="475AFC2D" w:rsidR="00B323D9" w:rsidRDefault="00B323D9" w:rsidP="00506299">
      <w:pPr>
        <w:pStyle w:val="Level4"/>
        <w:numPr>
          <w:ilvl w:val="0"/>
          <w:numId w:val="87"/>
        </w:numPr>
        <w:jc w:val="both"/>
      </w:pPr>
      <w:r w:rsidRPr="00EB6FA3">
        <w:t>The EB must provide demonstrations of real business scenarios during the operational readiness review.</w:t>
      </w:r>
    </w:p>
    <w:p w14:paraId="7FB14324" w14:textId="77777777" w:rsidR="00B323D9" w:rsidRPr="00447A85" w:rsidRDefault="00B323D9" w:rsidP="000D74E0">
      <w:pPr>
        <w:pStyle w:val="Level4Body"/>
      </w:pPr>
    </w:p>
    <w:p w14:paraId="4E69ADAB" w14:textId="77777777" w:rsidR="00B323D9" w:rsidRDefault="00B323D9" w:rsidP="00506299">
      <w:pPr>
        <w:pStyle w:val="Level4"/>
        <w:numPr>
          <w:ilvl w:val="0"/>
          <w:numId w:val="87"/>
        </w:numPr>
        <w:jc w:val="both"/>
      </w:pPr>
      <w:r w:rsidRPr="00EB6FA3">
        <w:t>During the readiness review, the EB must provide MLTC access to EB staff, operational documentation, private workspace, and Internet connectivity.</w:t>
      </w:r>
    </w:p>
    <w:p w14:paraId="4738610C" w14:textId="77777777" w:rsidR="00B323D9" w:rsidRPr="00447A85" w:rsidRDefault="00B323D9" w:rsidP="000D74E0">
      <w:pPr>
        <w:pStyle w:val="Level4Body"/>
      </w:pPr>
    </w:p>
    <w:p w14:paraId="58EFE0B9" w14:textId="77777777" w:rsidR="00B323D9" w:rsidRDefault="00B323D9" w:rsidP="00506299">
      <w:pPr>
        <w:pStyle w:val="Level4"/>
        <w:numPr>
          <w:ilvl w:val="0"/>
          <w:numId w:val="87"/>
        </w:numPr>
        <w:jc w:val="both"/>
      </w:pPr>
      <w:r w:rsidRPr="00EB6FA3">
        <w:t xml:space="preserve">The EB must submit a signed written notice to MLTC of operational readiness </w:t>
      </w:r>
      <w:r>
        <w:t xml:space="preserve">30 calendar days </w:t>
      </w:r>
      <w:r w:rsidRPr="00EB6FA3">
        <w:t>prior to the operational start date.</w:t>
      </w:r>
    </w:p>
    <w:p w14:paraId="058D1179" w14:textId="77777777" w:rsidR="00B323D9" w:rsidRPr="00EB6FA3" w:rsidRDefault="00B323D9" w:rsidP="000D74E0">
      <w:pPr>
        <w:pStyle w:val="Level4Body"/>
      </w:pPr>
    </w:p>
    <w:p w14:paraId="0FE3F087" w14:textId="2ECF034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Implementation</w:t>
      </w:r>
    </w:p>
    <w:p w14:paraId="368F2CE8" w14:textId="77777777" w:rsidR="00B323D9" w:rsidRPr="00EB6FA3" w:rsidRDefault="00B323D9" w:rsidP="000D74E0">
      <w:pPr>
        <w:pStyle w:val="Level3Body"/>
        <w:rPr>
          <w:rFonts w:eastAsia="Calibri"/>
        </w:rPr>
      </w:pPr>
    </w:p>
    <w:p w14:paraId="2DBA8D29" w14:textId="630E01D3" w:rsidR="00B323D9" w:rsidRPr="00447A85" w:rsidRDefault="00B323D9" w:rsidP="00506299">
      <w:pPr>
        <w:pStyle w:val="Level4"/>
        <w:numPr>
          <w:ilvl w:val="1"/>
          <w:numId w:val="85"/>
        </w:numPr>
        <w:jc w:val="both"/>
        <w:rPr>
          <w:rFonts w:eastAsia="Calibri"/>
        </w:rPr>
      </w:pPr>
      <w:r w:rsidRPr="00086278">
        <w:t>The EB must develop a</w:t>
      </w:r>
      <w:r>
        <w:t>n</w:t>
      </w:r>
      <w:r w:rsidRPr="00086278">
        <w:t xml:space="preserve"> implementation plan with contingencies throughout rather than assuming the best possible outcome will always occur.</w:t>
      </w:r>
      <w:r>
        <w:t xml:space="preserve">  The plan must be approved prior to transition to operations.</w:t>
      </w:r>
    </w:p>
    <w:p w14:paraId="68C61F4E" w14:textId="77777777" w:rsidR="00B323D9" w:rsidRPr="00447A85" w:rsidRDefault="00B323D9" w:rsidP="000D74E0">
      <w:pPr>
        <w:pStyle w:val="Level4Body"/>
        <w:rPr>
          <w:rFonts w:eastAsia="Calibri"/>
        </w:rPr>
      </w:pPr>
    </w:p>
    <w:p w14:paraId="13ABE322" w14:textId="2B6634AB" w:rsidR="00B323D9" w:rsidRDefault="00B323D9" w:rsidP="00506299">
      <w:pPr>
        <w:pStyle w:val="Level4"/>
        <w:numPr>
          <w:ilvl w:val="0"/>
          <w:numId w:val="85"/>
        </w:numPr>
        <w:jc w:val="both"/>
      </w:pPr>
      <w:r w:rsidRPr="00086278">
        <w:t>The EB must provide to MLTC a post implementation report noting any issues encountered in hardware, network, software, or operations during implementation and what their resolution was or is expected to be. This report is due to MLTC 45 calendar days following the operations start date.</w:t>
      </w:r>
    </w:p>
    <w:p w14:paraId="44354321" w14:textId="77777777" w:rsidR="00B323D9" w:rsidRPr="00EB6FA3" w:rsidRDefault="00B323D9" w:rsidP="000D74E0">
      <w:pPr>
        <w:pStyle w:val="Level4Body"/>
      </w:pPr>
    </w:p>
    <w:p w14:paraId="4A5D102B" w14:textId="5521183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Transition/Implementation Documentation</w:t>
      </w:r>
    </w:p>
    <w:p w14:paraId="6F4230E3" w14:textId="77777777" w:rsidR="00B323D9" w:rsidRPr="00EB6FA3" w:rsidRDefault="00B323D9" w:rsidP="000D74E0">
      <w:pPr>
        <w:pStyle w:val="Level3Body"/>
        <w:rPr>
          <w:rFonts w:eastAsia="Calibri"/>
        </w:rPr>
      </w:pPr>
    </w:p>
    <w:p w14:paraId="595A6A8D" w14:textId="77777777" w:rsidR="00B323D9" w:rsidRPr="00447A85" w:rsidRDefault="00B323D9" w:rsidP="00506299">
      <w:pPr>
        <w:pStyle w:val="Level4"/>
        <w:numPr>
          <w:ilvl w:val="0"/>
          <w:numId w:val="88"/>
        </w:numPr>
        <w:jc w:val="both"/>
        <w:rPr>
          <w:rFonts w:eastAsia="Calibri"/>
        </w:rPr>
      </w:pPr>
      <w:r w:rsidRPr="00086278">
        <w:t xml:space="preserve">The EB must provide MLTC with system documentation that provides MLTC with an understanding of how the EB’s system has been configured or customized to support MLTC and Heritage Health. The documentation must include human-readable language on the applied business rules, validations, and use of the EB screens. The information must be sufficient for MLTC business owners to understand how the system will be utilized to meet the required scope of work.  </w:t>
      </w:r>
    </w:p>
    <w:p w14:paraId="7CB68740" w14:textId="77777777" w:rsidR="00B323D9" w:rsidRPr="00447A85" w:rsidRDefault="00B323D9" w:rsidP="000D74E0">
      <w:pPr>
        <w:pStyle w:val="Level4Body"/>
        <w:rPr>
          <w:rFonts w:eastAsia="Calibri"/>
        </w:rPr>
      </w:pPr>
    </w:p>
    <w:p w14:paraId="016F8EE6" w14:textId="77777777" w:rsidR="00B323D9" w:rsidRDefault="00B323D9" w:rsidP="00506299">
      <w:pPr>
        <w:pStyle w:val="Level4"/>
        <w:numPr>
          <w:ilvl w:val="0"/>
          <w:numId w:val="88"/>
        </w:numPr>
        <w:jc w:val="both"/>
      </w:pPr>
      <w:r w:rsidRPr="00086278">
        <w:t>All EB documentation must be maintained in a repository accessible to MLTC throughout the term of the contract. The EB must maintain all required documentation and keep it current during the life of the contract. Documentation must be developed in a consistent style using consistent formats and defined terminology and acronyms (i.e., standard templates, style guide, definitions, and acronyms) and must be understandable for both new and experienced users.</w:t>
      </w:r>
    </w:p>
    <w:p w14:paraId="2FC9CFB8" w14:textId="77777777" w:rsidR="00B323D9" w:rsidRDefault="00B323D9" w:rsidP="000D74E0">
      <w:pPr>
        <w:pStyle w:val="ListParagraph"/>
        <w:rPr>
          <w:sz w:val="18"/>
        </w:rPr>
      </w:pPr>
    </w:p>
    <w:p w14:paraId="6C32883B" w14:textId="77777777" w:rsidR="00B323D9" w:rsidRDefault="00B323D9" w:rsidP="00506299">
      <w:pPr>
        <w:pStyle w:val="Level4"/>
        <w:numPr>
          <w:ilvl w:val="0"/>
          <w:numId w:val="88"/>
        </w:numPr>
        <w:jc w:val="both"/>
      </w:pPr>
      <w:r w:rsidRPr="00086278">
        <w:t xml:space="preserve">The EB must develop agendas and provide meeting minutes of project meetings.  </w:t>
      </w:r>
    </w:p>
    <w:p w14:paraId="69A12239" w14:textId="77777777" w:rsidR="00B323D9" w:rsidRPr="00447A85" w:rsidRDefault="00B323D9" w:rsidP="000D74E0">
      <w:pPr>
        <w:pStyle w:val="Level4Body"/>
      </w:pPr>
    </w:p>
    <w:p w14:paraId="65AAE4C2" w14:textId="77777777" w:rsidR="00B323D9" w:rsidRDefault="00B323D9" w:rsidP="00506299">
      <w:pPr>
        <w:pStyle w:val="Level4"/>
        <w:numPr>
          <w:ilvl w:val="0"/>
          <w:numId w:val="88"/>
        </w:numPr>
        <w:jc w:val="both"/>
      </w:pPr>
      <w:r w:rsidRPr="00086278">
        <w:t>The EB must provide companion guides for interface transactions, tutorials, help files, frequently asked questions, and tool tips.</w:t>
      </w:r>
    </w:p>
    <w:p w14:paraId="33AE356B" w14:textId="77777777" w:rsidR="004A1B58" w:rsidRDefault="004A1B58" w:rsidP="004A1B58">
      <w:pPr>
        <w:pStyle w:val="Level2"/>
        <w:jc w:val="both"/>
        <w:outlineLvl w:val="9"/>
      </w:pPr>
      <w:bookmarkStart w:id="1048" w:name="_Toc439072573"/>
    </w:p>
    <w:p w14:paraId="11A2B4F9" w14:textId="4651A3A1" w:rsidR="00227175" w:rsidRPr="005470B9" w:rsidRDefault="004A1B58" w:rsidP="00506299">
      <w:pPr>
        <w:pStyle w:val="Level2"/>
        <w:tabs>
          <w:tab w:val="left" w:pos="360"/>
        </w:tabs>
        <w:jc w:val="both"/>
      </w:pPr>
      <w:bookmarkStart w:id="1049" w:name="_Toc232578818"/>
      <w:r w:rsidRPr="005470B9">
        <w:t>P.</w:t>
      </w:r>
      <w:r w:rsidRPr="005470B9">
        <w:tab/>
      </w:r>
      <w:r w:rsidR="00227175" w:rsidRPr="005470B9">
        <w:t>TURNOVER PHASE OF CONTRACT</w:t>
      </w:r>
      <w:bookmarkEnd w:id="1048"/>
      <w:bookmarkEnd w:id="1049"/>
    </w:p>
    <w:p w14:paraId="2A056D67" w14:textId="77777777" w:rsidR="00227175" w:rsidRPr="00105F5C" w:rsidRDefault="00227175" w:rsidP="00506299">
      <w:pPr>
        <w:pStyle w:val="Level3"/>
        <w:numPr>
          <w:ilvl w:val="2"/>
          <w:numId w:val="204"/>
        </w:numPr>
        <w:ind w:left="648" w:hanging="360"/>
        <w:jc w:val="both"/>
      </w:pPr>
      <w:r w:rsidRPr="00105F5C">
        <w:t>Nothing in this section limits MLTC’s right to terminate the EB contract or pursue any other legal or equitable remedies.</w:t>
      </w:r>
    </w:p>
    <w:p w14:paraId="2D42E40F" w14:textId="77777777" w:rsidR="00227175" w:rsidRPr="00A5575B" w:rsidRDefault="00227175" w:rsidP="000D74E0">
      <w:pPr>
        <w:pStyle w:val="Level3Body"/>
      </w:pPr>
    </w:p>
    <w:p w14:paraId="303ADA12" w14:textId="41EDA190" w:rsidR="00227175" w:rsidRDefault="00227175" w:rsidP="00506299">
      <w:pPr>
        <w:pStyle w:val="Level3"/>
        <w:numPr>
          <w:ilvl w:val="0"/>
          <w:numId w:val="110"/>
        </w:numPr>
        <w:ind w:left="1800"/>
        <w:jc w:val="both"/>
      </w:pPr>
      <w:r w:rsidRPr="00A5575B">
        <w:t xml:space="preserve">In the event that the EB is terminated, the EB must provide services until the termination date determined by the State. </w:t>
      </w:r>
    </w:p>
    <w:p w14:paraId="2AAF1451" w14:textId="77777777" w:rsidR="003A6C50" w:rsidRPr="00A5575B" w:rsidRDefault="003A6C50" w:rsidP="00506299">
      <w:pPr>
        <w:pStyle w:val="Level3"/>
        <w:numPr>
          <w:ilvl w:val="0"/>
          <w:numId w:val="0"/>
        </w:numPr>
        <w:ind w:left="1800" w:hanging="360"/>
        <w:jc w:val="both"/>
      </w:pPr>
    </w:p>
    <w:p w14:paraId="5CCCBBD4" w14:textId="77777777" w:rsidR="00227175" w:rsidRDefault="00227175" w:rsidP="00506299">
      <w:pPr>
        <w:pStyle w:val="Level3"/>
        <w:numPr>
          <w:ilvl w:val="0"/>
          <w:numId w:val="110"/>
        </w:numPr>
        <w:ind w:left="1800"/>
        <w:jc w:val="both"/>
      </w:pPr>
      <w:r w:rsidRPr="00A5575B">
        <w:t>When the contract period ends or in the event that the contract is terminated for any reason, the EB must:</w:t>
      </w:r>
    </w:p>
    <w:p w14:paraId="62C8958D" w14:textId="77777777" w:rsidR="003A6C50" w:rsidRPr="00A5575B" w:rsidRDefault="003A6C50" w:rsidP="00506299">
      <w:pPr>
        <w:pStyle w:val="Level3"/>
        <w:numPr>
          <w:ilvl w:val="0"/>
          <w:numId w:val="0"/>
        </w:numPr>
        <w:ind w:left="1440"/>
        <w:jc w:val="both"/>
      </w:pPr>
    </w:p>
    <w:p w14:paraId="252893C1" w14:textId="77DD2144" w:rsidR="00227175" w:rsidRPr="00A5575B" w:rsidRDefault="00227175" w:rsidP="00506299">
      <w:pPr>
        <w:pStyle w:val="Level4"/>
        <w:numPr>
          <w:ilvl w:val="0"/>
          <w:numId w:val="185"/>
        </w:numPr>
        <w:ind w:left="2520"/>
        <w:jc w:val="both"/>
      </w:pPr>
      <w:r w:rsidRPr="00A5575B">
        <w:t>Comply with all terms and conditions stipulated in the contract, including continuation of services under the contract, until the termination effective date or expiration date.</w:t>
      </w:r>
    </w:p>
    <w:p w14:paraId="77582857" w14:textId="599D117B" w:rsidR="00227175" w:rsidRPr="00A5575B" w:rsidRDefault="00227175" w:rsidP="00506299">
      <w:pPr>
        <w:pStyle w:val="Level4"/>
        <w:numPr>
          <w:ilvl w:val="0"/>
          <w:numId w:val="185"/>
        </w:numPr>
        <w:ind w:left="2520"/>
        <w:jc w:val="both"/>
      </w:pPr>
      <w:r w:rsidRPr="007F0A6A">
        <w:t>Fully cooperate with the successor and comply with directions provided by MLTC to assist in the orderly transition of data and materials to MLTC or a third-party designated by MLTC.</w:t>
      </w:r>
    </w:p>
    <w:p w14:paraId="0C108DFD" w14:textId="77777777" w:rsidR="00227175" w:rsidRPr="007F0A6A" w:rsidRDefault="00227175" w:rsidP="00506299">
      <w:pPr>
        <w:pStyle w:val="Level4"/>
        <w:numPr>
          <w:ilvl w:val="0"/>
          <w:numId w:val="185"/>
        </w:numPr>
        <w:ind w:left="2520"/>
        <w:jc w:val="both"/>
      </w:pPr>
      <w:r w:rsidRPr="007F0A6A">
        <w:lastRenderedPageBreak/>
        <w:t xml:space="preserve">Submit a turnover plan for MLTC approval </w:t>
      </w:r>
      <w:r>
        <w:t>twelve (</w:t>
      </w:r>
      <w:r w:rsidRPr="007F0A6A">
        <w:t>12</w:t>
      </w:r>
      <w:r>
        <w:t>)</w:t>
      </w:r>
      <w:r w:rsidRPr="007F0A6A">
        <w:t xml:space="preserve"> months prior to the end of the contract period, or within 30 calendar days of written notice of termination. The turnover plan must be a comprehensive document that:</w:t>
      </w:r>
    </w:p>
    <w:p w14:paraId="7223EA77" w14:textId="77777777" w:rsidR="00227175" w:rsidRPr="00A5575B" w:rsidRDefault="00227175" w:rsidP="000D74E0">
      <w:pPr>
        <w:pStyle w:val="Level4Body"/>
      </w:pPr>
    </w:p>
    <w:p w14:paraId="66E6C2FA" w14:textId="5722980B" w:rsidR="00227175" w:rsidRPr="00A5575B" w:rsidRDefault="00227175" w:rsidP="00506299">
      <w:pPr>
        <w:pStyle w:val="Level5"/>
        <w:numPr>
          <w:ilvl w:val="0"/>
          <w:numId w:val="186"/>
        </w:numPr>
        <w:ind w:left="3240"/>
        <w:jc w:val="both"/>
        <w:outlineLvl w:val="9"/>
      </w:pPr>
      <w:r w:rsidRPr="00A5575B">
        <w:t>Describes the proposed schedule of activities associated with turnover.</w:t>
      </w:r>
    </w:p>
    <w:p w14:paraId="3DD2D274" w14:textId="77777777" w:rsidR="00227175" w:rsidRPr="007F0A6A" w:rsidRDefault="00227175" w:rsidP="00506299">
      <w:pPr>
        <w:pStyle w:val="Level6"/>
        <w:numPr>
          <w:ilvl w:val="0"/>
          <w:numId w:val="0"/>
        </w:numPr>
        <w:ind w:left="3240" w:hanging="360"/>
      </w:pPr>
    </w:p>
    <w:p w14:paraId="5BE0799D" w14:textId="7A4B9697" w:rsidR="00227175" w:rsidRPr="007F0A6A" w:rsidRDefault="00227175" w:rsidP="00506299">
      <w:pPr>
        <w:pStyle w:val="Level5"/>
        <w:numPr>
          <w:ilvl w:val="0"/>
          <w:numId w:val="186"/>
        </w:numPr>
        <w:ind w:left="3240"/>
        <w:jc w:val="both"/>
        <w:outlineLvl w:val="9"/>
      </w:pPr>
      <w:r w:rsidRPr="007F0A6A">
        <w:t>Discusses the EB’s approach and method for turnover of records and information maintained by the EB for services provided to Heritage Health members.</w:t>
      </w:r>
    </w:p>
    <w:p w14:paraId="4DA67532" w14:textId="77777777" w:rsidR="00227175" w:rsidRPr="007F0A6A" w:rsidRDefault="00227175" w:rsidP="00506299">
      <w:pPr>
        <w:pStyle w:val="Level6"/>
        <w:numPr>
          <w:ilvl w:val="0"/>
          <w:numId w:val="0"/>
        </w:numPr>
        <w:ind w:left="3240" w:hanging="360"/>
      </w:pPr>
    </w:p>
    <w:p w14:paraId="05EACDFE" w14:textId="58A982AA" w:rsidR="00227175" w:rsidRPr="007F0A6A" w:rsidRDefault="00227175" w:rsidP="00506299">
      <w:pPr>
        <w:pStyle w:val="Level5"/>
        <w:numPr>
          <w:ilvl w:val="0"/>
          <w:numId w:val="186"/>
        </w:numPr>
        <w:ind w:left="3240"/>
        <w:jc w:val="both"/>
        <w:outlineLvl w:val="9"/>
      </w:pPr>
      <w:r w:rsidRPr="007F0A6A">
        <w:t>Describes the EB’s approach and schedule for transfer of all data and operational support information, as applicable. The information must be supplied in media and format requested by MLTC, by a date specified by MLTC.</w:t>
      </w:r>
    </w:p>
    <w:p w14:paraId="1BED400C" w14:textId="77777777" w:rsidR="00227175" w:rsidRPr="007F0A6A" w:rsidRDefault="00227175" w:rsidP="00506299">
      <w:pPr>
        <w:pStyle w:val="Level6"/>
        <w:numPr>
          <w:ilvl w:val="0"/>
          <w:numId w:val="0"/>
        </w:numPr>
        <w:ind w:left="3240" w:hanging="360"/>
      </w:pPr>
    </w:p>
    <w:p w14:paraId="77BEDDBA" w14:textId="27FB8767" w:rsidR="00227175" w:rsidRPr="007F0A6A" w:rsidRDefault="00227175" w:rsidP="00506299">
      <w:pPr>
        <w:pStyle w:val="Level5"/>
        <w:numPr>
          <w:ilvl w:val="0"/>
          <w:numId w:val="186"/>
        </w:numPr>
        <w:ind w:left="3240"/>
        <w:jc w:val="both"/>
        <w:outlineLvl w:val="9"/>
      </w:pPr>
      <w:r w:rsidRPr="007F0A6A">
        <w:t>Provides copies of all relevant data, documentation, or other pertinent information necessary (as determined by MLTC), for MLTC or a successor EB to assume the operational activities successfully. This includes correspondence, documentation of outstanding issues, and other operation</w:t>
      </w:r>
      <w:r>
        <w:t>al</w:t>
      </w:r>
      <w:r w:rsidRPr="007F0A6A">
        <w:t xml:space="preserve"> support materials. </w:t>
      </w:r>
    </w:p>
    <w:p w14:paraId="704D32CF" w14:textId="77777777" w:rsidR="00227175" w:rsidRPr="00A85F94" w:rsidRDefault="00227175" w:rsidP="000D74E0">
      <w:pPr>
        <w:tabs>
          <w:tab w:val="left" w:pos="270"/>
        </w:tabs>
        <w:ind w:left="2160" w:hanging="720"/>
        <w:rPr>
          <w:rFonts w:cs="Arial"/>
          <w:sz w:val="18"/>
          <w:szCs w:val="18"/>
        </w:rPr>
      </w:pPr>
    </w:p>
    <w:p w14:paraId="7C1C0BA0" w14:textId="63E8C42D" w:rsidR="00227175" w:rsidRDefault="00227175" w:rsidP="00506299">
      <w:pPr>
        <w:pStyle w:val="Level4"/>
        <w:numPr>
          <w:ilvl w:val="3"/>
          <w:numId w:val="187"/>
        </w:numPr>
        <w:ind w:left="1800" w:hanging="360"/>
        <w:jc w:val="both"/>
      </w:pPr>
      <w:r w:rsidRPr="001A5AA3">
        <w:t xml:space="preserve">Transfer all data regarding services provided under this contract to MLTC or a third party, at the discretion of MLTC. All transferred data must be compliant with HIPAA and received and verified by MLTC or the successor EB. If MLTC determines that not all of the data was transferred, or the data is not HIPAA compliant, MLTC reserves the right to hire an independent entity to assist MLTC in obtaining and transferring all the required data and to ensure that all the data </w:t>
      </w:r>
      <w:r>
        <w:t>is</w:t>
      </w:r>
      <w:r w:rsidRPr="001A5AA3">
        <w:t xml:space="preserve"> HIPAA compliant. The reasonable cost of providing these services will be the responsibility of the EB.</w:t>
      </w:r>
    </w:p>
    <w:p w14:paraId="637C348F" w14:textId="77777777" w:rsidR="003A6C50" w:rsidRPr="00A5575B" w:rsidRDefault="003A6C50" w:rsidP="00506299">
      <w:pPr>
        <w:pStyle w:val="Level4"/>
        <w:numPr>
          <w:ilvl w:val="0"/>
          <w:numId w:val="0"/>
        </w:numPr>
        <w:ind w:left="1800" w:hanging="360"/>
        <w:jc w:val="both"/>
      </w:pPr>
    </w:p>
    <w:p w14:paraId="503DB7E2" w14:textId="5EC2D808" w:rsidR="00227175" w:rsidRDefault="00227175" w:rsidP="00506299">
      <w:pPr>
        <w:pStyle w:val="Level4"/>
        <w:numPr>
          <w:ilvl w:val="3"/>
          <w:numId w:val="187"/>
        </w:numPr>
        <w:ind w:left="1800" w:hanging="360"/>
        <w:jc w:val="both"/>
      </w:pPr>
      <w:r w:rsidRPr="001A5AA3">
        <w:t xml:space="preserve">Transfer all </w:t>
      </w:r>
      <w:r>
        <w:t>p</w:t>
      </w:r>
      <w:r w:rsidRPr="001A5AA3">
        <w:t xml:space="preserve">ost </w:t>
      </w:r>
      <w:r>
        <w:t>o</w:t>
      </w:r>
      <w:r w:rsidRPr="001A5AA3">
        <w:t xml:space="preserve">ffice boxes, leases, web-site addresses, telephone numbers, and other items specified by MLTC utilized in the performance of the contract to </w:t>
      </w:r>
      <w:r w:rsidR="00334EB3">
        <w:t xml:space="preserve">DHHS </w:t>
      </w:r>
      <w:r w:rsidRPr="001A5AA3">
        <w:t>at the conclusion of this contract.</w:t>
      </w:r>
    </w:p>
    <w:p w14:paraId="45C47CFB" w14:textId="77777777" w:rsidR="003A6C50" w:rsidRPr="00A5575B" w:rsidRDefault="003A6C50" w:rsidP="00506299">
      <w:pPr>
        <w:pStyle w:val="Level4"/>
        <w:numPr>
          <w:ilvl w:val="0"/>
          <w:numId w:val="0"/>
        </w:numPr>
        <w:ind w:left="1800" w:hanging="360"/>
        <w:jc w:val="both"/>
      </w:pPr>
    </w:p>
    <w:p w14:paraId="073E928F" w14:textId="3A8867C9" w:rsidR="00227175" w:rsidRDefault="00227175" w:rsidP="00506299">
      <w:pPr>
        <w:pStyle w:val="Level4"/>
        <w:numPr>
          <w:ilvl w:val="3"/>
          <w:numId w:val="187"/>
        </w:numPr>
        <w:ind w:left="1800" w:hanging="360"/>
        <w:jc w:val="both"/>
      </w:pPr>
      <w:r w:rsidRPr="001A5AA3">
        <w:t>Fully cooperate with the transition of staff supporting this contract to a successor or MLTC. Cooperation includes providing access to contact information for EB personnel for hiring discussions. The EB must not in any way interfere with this process. MLTC will coordinate between the EB and a successor on timing of transition to address the need for the EB to continue existing services until turnover is completed.</w:t>
      </w:r>
    </w:p>
    <w:p w14:paraId="7A09D4F3" w14:textId="77777777" w:rsidR="003A6C50" w:rsidRPr="008437E1" w:rsidRDefault="003A6C50" w:rsidP="00506299">
      <w:pPr>
        <w:pStyle w:val="Level4"/>
        <w:numPr>
          <w:ilvl w:val="0"/>
          <w:numId w:val="0"/>
        </w:numPr>
        <w:ind w:left="1800" w:hanging="360"/>
        <w:jc w:val="both"/>
      </w:pPr>
    </w:p>
    <w:p w14:paraId="56960ECE" w14:textId="477E7CCB" w:rsidR="00227175" w:rsidRDefault="00227175" w:rsidP="00506299">
      <w:pPr>
        <w:pStyle w:val="Level4"/>
        <w:numPr>
          <w:ilvl w:val="3"/>
          <w:numId w:val="187"/>
        </w:numPr>
        <w:ind w:left="1800" w:hanging="360"/>
        <w:jc w:val="both"/>
      </w:pPr>
      <w:r w:rsidRPr="001A5AA3">
        <w:t xml:space="preserve">Within 30 calendar days following transition of operations, provide MLTC with a report documenting the completion and results of each step of the turnover plan, as well as an attestation (signed by the Project Director) that all relevant data and documents have been provided. Turnover will not be considered complete until this document is approved by MLTC. If the EB does not provide the required relevant data and reference tables, documentation, or other pertinent information necessary for MLTC or the successor EB to assume the operational activities successfully, the EB must reimburse MLTC for all reasonable costs, including, but not limited to, transportation, lodging, and subsistence for all State and </w:t>
      </w:r>
      <w:r w:rsidR="000D74E0">
        <w:t>F</w:t>
      </w:r>
      <w:r w:rsidRPr="001A5AA3">
        <w:t xml:space="preserve">ederal representatives, or their agents, to carry out their inspection, audit, review, analysis, reproduction, and transfer functions at the location(s) of such records. </w:t>
      </w:r>
    </w:p>
    <w:p w14:paraId="60F26DA8" w14:textId="77777777" w:rsidR="003A6C50" w:rsidRPr="00A5575B" w:rsidRDefault="003A6C50" w:rsidP="00506299">
      <w:pPr>
        <w:pStyle w:val="Level4"/>
        <w:numPr>
          <w:ilvl w:val="0"/>
          <w:numId w:val="0"/>
        </w:numPr>
        <w:ind w:left="1800" w:hanging="360"/>
        <w:jc w:val="both"/>
      </w:pPr>
    </w:p>
    <w:p w14:paraId="55C2D1AC" w14:textId="77777777" w:rsidR="00227175" w:rsidRPr="001A5AA3" w:rsidRDefault="00227175" w:rsidP="00506299">
      <w:pPr>
        <w:pStyle w:val="Level4"/>
        <w:numPr>
          <w:ilvl w:val="3"/>
          <w:numId w:val="187"/>
        </w:numPr>
        <w:ind w:left="1800" w:hanging="360"/>
        <w:jc w:val="both"/>
      </w:pPr>
      <w:r w:rsidRPr="001A5AA3">
        <w:t xml:space="preserve">Pay any and all additional costs incurred by MLTC that are the result of the EB’s failure to provide the requested records, data, or documentation within the time frames agreed to in the turnover plan. The EB must maintain all files and records related to this contract for five </w:t>
      </w:r>
      <w:r>
        <w:t xml:space="preserve">(5) </w:t>
      </w:r>
      <w:r w:rsidRPr="001A5AA3">
        <w:t>years after the date of final payment under the contract, or until the resolution of all litigation, claims, financial management review, or audit pertaining to the contract, whichever is longer.</w:t>
      </w:r>
    </w:p>
    <w:p w14:paraId="2DF28F59" w14:textId="77777777" w:rsidR="00227175" w:rsidRPr="00A85F94" w:rsidRDefault="00227175" w:rsidP="000D74E0">
      <w:pPr>
        <w:tabs>
          <w:tab w:val="left" w:pos="270"/>
        </w:tabs>
        <w:ind w:left="792"/>
        <w:rPr>
          <w:rFonts w:cs="Arial"/>
          <w:sz w:val="18"/>
          <w:szCs w:val="18"/>
        </w:rPr>
      </w:pPr>
    </w:p>
    <w:p w14:paraId="4D721755" w14:textId="17A4F605" w:rsidR="00227175" w:rsidRPr="00264C22" w:rsidRDefault="00227175" w:rsidP="00506299">
      <w:pPr>
        <w:pStyle w:val="Level3"/>
        <w:numPr>
          <w:ilvl w:val="2"/>
          <w:numId w:val="188"/>
        </w:numPr>
        <w:ind w:left="648" w:hanging="360"/>
        <w:jc w:val="both"/>
        <w:rPr>
          <w:b/>
          <w:bCs/>
        </w:rPr>
      </w:pPr>
      <w:r w:rsidRPr="00264C22">
        <w:rPr>
          <w:b/>
          <w:bCs/>
        </w:rPr>
        <w:t xml:space="preserve">Payment of Outstanding Monies or Collections from Contractor </w:t>
      </w:r>
    </w:p>
    <w:p w14:paraId="2CF5F517" w14:textId="77777777" w:rsidR="00227175" w:rsidRPr="00B05A93" w:rsidRDefault="00227175" w:rsidP="000D74E0">
      <w:pPr>
        <w:pStyle w:val="Level3Body"/>
      </w:pPr>
    </w:p>
    <w:p w14:paraId="72C84BB1" w14:textId="1F8B3C3A" w:rsidR="00227175" w:rsidRPr="00B05A93" w:rsidRDefault="00227175" w:rsidP="00506299">
      <w:pPr>
        <w:pStyle w:val="Level3Body"/>
        <w:numPr>
          <w:ilvl w:val="3"/>
          <w:numId w:val="188"/>
        </w:numPr>
        <w:ind w:left="1800"/>
      </w:pPr>
      <w:r w:rsidRPr="00B05A93">
        <w:t>The EB will be paid for any outstanding monies due less any assessed monetary penalties or sanctions. If penalties or sanctions exceed monies due, collection will be made from the EB performance bond or any insurance policy or policies required under this contract. The rights and remedies provided in this clause must not be exclusive and are in addition to any other rights and remedies provided by law or under this contract.</w:t>
      </w:r>
    </w:p>
    <w:p w14:paraId="4AE4CD78" w14:textId="77777777" w:rsidR="00227175" w:rsidRDefault="00227175" w:rsidP="00506299">
      <w:pPr>
        <w:pStyle w:val="Level3"/>
        <w:numPr>
          <w:ilvl w:val="0"/>
          <w:numId w:val="0"/>
        </w:numPr>
        <w:jc w:val="both"/>
        <w:rPr>
          <w:rFonts w:cs="Arial"/>
          <w:b/>
          <w:bCs/>
          <w:szCs w:val="18"/>
        </w:rPr>
      </w:pPr>
    </w:p>
    <w:p w14:paraId="342672EC" w14:textId="0BEA1C58" w:rsidR="00227175" w:rsidRPr="00506299" w:rsidRDefault="00227175" w:rsidP="00506299">
      <w:pPr>
        <w:pStyle w:val="Level3"/>
        <w:numPr>
          <w:ilvl w:val="0"/>
          <w:numId w:val="216"/>
        </w:numPr>
        <w:ind w:left="360"/>
        <w:jc w:val="both"/>
        <w:outlineLvl w:val="1"/>
        <w:rPr>
          <w:rFonts w:cs="Arial"/>
          <w:b/>
          <w:bCs/>
          <w:szCs w:val="18"/>
        </w:rPr>
      </w:pPr>
      <w:bookmarkStart w:id="1050" w:name="_Toc232578819"/>
      <w:r w:rsidRPr="005470B9">
        <w:rPr>
          <w:rFonts w:cs="Arial"/>
          <w:b/>
          <w:bCs/>
          <w:szCs w:val="18"/>
        </w:rPr>
        <w:t>TECHNICAL RESPONSE</w:t>
      </w:r>
      <w:bookmarkEnd w:id="1050"/>
      <w:r w:rsidRPr="005470B9">
        <w:rPr>
          <w:rFonts w:cs="Arial"/>
          <w:b/>
          <w:bCs/>
          <w:szCs w:val="18"/>
        </w:rPr>
        <w:t xml:space="preserve"> </w:t>
      </w:r>
    </w:p>
    <w:p w14:paraId="42138A92" w14:textId="09BA9227" w:rsidR="00227175" w:rsidRPr="00DC301E" w:rsidRDefault="00227175" w:rsidP="00506299">
      <w:pPr>
        <w:pStyle w:val="Level2Body"/>
        <w:numPr>
          <w:ilvl w:val="3"/>
          <w:numId w:val="85"/>
        </w:numPr>
        <w:ind w:left="648"/>
      </w:pPr>
      <w:r w:rsidRPr="00DC301E">
        <w:t xml:space="preserve">The technical approach section of the Technical Proposal should consist of the following subsections:  </w:t>
      </w:r>
    </w:p>
    <w:p w14:paraId="02B7DDC8" w14:textId="77777777" w:rsidR="00227175" w:rsidRPr="00DC301E" w:rsidRDefault="00227175" w:rsidP="00915272">
      <w:pPr>
        <w:pStyle w:val="Level2Body"/>
      </w:pPr>
    </w:p>
    <w:p w14:paraId="62C3F3DB" w14:textId="77777777" w:rsidR="00227175" w:rsidRPr="00DC301E" w:rsidRDefault="00227175" w:rsidP="00506299">
      <w:pPr>
        <w:pStyle w:val="Level2Body"/>
        <w:numPr>
          <w:ilvl w:val="0"/>
          <w:numId w:val="111"/>
        </w:numPr>
        <w:ind w:left="1800"/>
      </w:pPr>
      <w:r w:rsidRPr="00DC301E">
        <w:t xml:space="preserve">The Technical Proposal should reflect a solid understanding of the various tasks described in this RFP and required by the resulting contract. To promote uniformity of preparation and to facilitate the review </w:t>
      </w:r>
      <w:r w:rsidRPr="00DC301E">
        <w:lastRenderedPageBreak/>
        <w:t xml:space="preserve">process, the Technical Proposal should be structured as described in the RFP, including the format requirements.  </w:t>
      </w:r>
    </w:p>
    <w:p w14:paraId="126F0D3A" w14:textId="77777777" w:rsidR="00227175" w:rsidRPr="00DC301E" w:rsidRDefault="00227175" w:rsidP="00506299">
      <w:pPr>
        <w:pStyle w:val="Level2Body"/>
        <w:ind w:left="1800" w:hanging="360"/>
        <w:rPr>
          <w:lang w:val="x-none"/>
        </w:rPr>
      </w:pPr>
    </w:p>
    <w:p w14:paraId="495B2D6E" w14:textId="49751844" w:rsidR="00227175" w:rsidRPr="00DC301E" w:rsidRDefault="00227175" w:rsidP="00506299">
      <w:pPr>
        <w:pStyle w:val="Level2Body"/>
        <w:numPr>
          <w:ilvl w:val="0"/>
          <w:numId w:val="111"/>
        </w:numPr>
        <w:ind w:left="1800"/>
      </w:pPr>
      <w:r w:rsidRPr="00DC301E">
        <w:rPr>
          <w:lang w:val="x-none"/>
        </w:rPr>
        <w:t xml:space="preserve">Responses </w:t>
      </w:r>
      <w:r w:rsidRPr="00DC301E">
        <w:t>to proposal questions should</w:t>
      </w:r>
      <w:r w:rsidRPr="00DC301E">
        <w:rPr>
          <w:lang w:val="x-none"/>
        </w:rPr>
        <w:t xml:space="preserve"> be complete and </w:t>
      </w:r>
      <w:r w:rsidRPr="00DC301E">
        <w:t>succinct</w:t>
      </w:r>
      <w:r w:rsidRPr="00DC301E">
        <w:rPr>
          <w:lang w:val="x-none"/>
        </w:rPr>
        <w:t xml:space="preserve">. These statements and questions relate directly to the major program elements described in Section </w:t>
      </w:r>
      <w:r w:rsidR="000D74E0">
        <w:t>V and IV</w:t>
      </w:r>
      <w:r w:rsidRPr="00DC301E">
        <w:rPr>
          <w:lang w:val="x-none"/>
        </w:rPr>
        <w:t>. The bidder’s responses to these statements/questions are in addition to information requested in other sections of the RFP. </w:t>
      </w:r>
    </w:p>
    <w:p w14:paraId="49EABA1D" w14:textId="456B2F5A" w:rsidR="00227175" w:rsidRPr="00DC301E" w:rsidRDefault="00227175" w:rsidP="00506299">
      <w:pPr>
        <w:pStyle w:val="Level2Body"/>
        <w:ind w:left="1800" w:hanging="360"/>
        <w:rPr>
          <w:lang w:val="x-none"/>
        </w:rPr>
      </w:pPr>
    </w:p>
    <w:p w14:paraId="4CF2CC9E" w14:textId="6305EA80" w:rsidR="00227175" w:rsidRPr="00DC301E" w:rsidRDefault="00227175" w:rsidP="00506299">
      <w:pPr>
        <w:pStyle w:val="Level2Body"/>
        <w:numPr>
          <w:ilvl w:val="0"/>
          <w:numId w:val="111"/>
        </w:numPr>
        <w:ind w:left="1800"/>
        <w:rPr>
          <w:lang w:val="x-none"/>
        </w:rPr>
      </w:pPr>
      <w:r w:rsidRPr="00DC301E">
        <w:rPr>
          <w:lang w:val="x-none"/>
        </w:rPr>
        <w:t xml:space="preserve">As stated previously, the Technical Proposal should be presented in separate sections on standard that charts, diagrams may be consecutively numbered for the entire proposal, or may be numbered consecutively within sections. Figures and tables </w:t>
      </w:r>
      <w:r w:rsidRPr="00DC301E">
        <w:t>should</w:t>
      </w:r>
      <w:r w:rsidRPr="00DC301E">
        <w:rPr>
          <w:lang w:val="x-none"/>
        </w:rPr>
        <w:t xml:space="preserve"> be numbered consecutively within sections. Figures and tables </w:t>
      </w:r>
      <w:r w:rsidRPr="00DC301E">
        <w:t>should</w:t>
      </w:r>
      <w:r w:rsidRPr="00DC301E">
        <w:rPr>
          <w:lang w:val="x-none"/>
        </w:rPr>
        <w:t xml:space="preserve"> be numbered and referenced in the text by that number. </w:t>
      </w:r>
      <w:r w:rsidR="000D74E0">
        <w:rPr>
          <w:lang w:val="x-none"/>
        </w:rPr>
        <w:t>S</w:t>
      </w:r>
      <w:r w:rsidRPr="00DC301E">
        <w:rPr>
          <w:lang w:val="x-none"/>
        </w:rPr>
        <w:t>hould be placed as close as possible to the referencing text.</w:t>
      </w:r>
    </w:p>
    <w:p w14:paraId="19A09A53" w14:textId="77777777" w:rsidR="00227175" w:rsidRPr="00DC301E" w:rsidRDefault="00227175" w:rsidP="00506299">
      <w:pPr>
        <w:pStyle w:val="Level2Body"/>
        <w:ind w:left="1800" w:hanging="360"/>
        <w:rPr>
          <w:lang w:val="x-none"/>
        </w:rPr>
      </w:pPr>
    </w:p>
    <w:p w14:paraId="414D1C39" w14:textId="44AE9F8E" w:rsidR="00227175" w:rsidRPr="00DC301E" w:rsidRDefault="00227175" w:rsidP="00506299">
      <w:pPr>
        <w:pStyle w:val="Level2Body"/>
        <w:numPr>
          <w:ilvl w:val="0"/>
          <w:numId w:val="111"/>
        </w:numPr>
        <w:ind w:left="1800"/>
        <w:rPr>
          <w:lang w:val="x-none"/>
        </w:rPr>
      </w:pPr>
      <w:r w:rsidRPr="00DC301E">
        <w:rPr>
          <w:lang w:val="x-none"/>
        </w:rPr>
        <w:t xml:space="preserve">The proposal should be prepared using </w:t>
      </w:r>
      <w:r w:rsidRPr="00DC301E">
        <w:t xml:space="preserve">Arial, </w:t>
      </w:r>
      <w:r w:rsidRPr="00DC301E">
        <w:rPr>
          <w:lang w:val="x-none"/>
        </w:rPr>
        <w:t>1</w:t>
      </w:r>
      <w:r w:rsidR="001922DC">
        <w:rPr>
          <w:lang w:val="x-none"/>
        </w:rPr>
        <w:t>2</w:t>
      </w:r>
      <w:r w:rsidRPr="00DC301E">
        <w:rPr>
          <w:lang w:val="x-none"/>
        </w:rPr>
        <w:t xml:space="preserve">-point font. </w:t>
      </w:r>
    </w:p>
    <w:p w14:paraId="464087C8" w14:textId="77777777" w:rsidR="00227175" w:rsidRPr="00DC301E" w:rsidRDefault="00227175" w:rsidP="00506299">
      <w:pPr>
        <w:pStyle w:val="Level2Body"/>
        <w:ind w:left="1800" w:hanging="360"/>
        <w:rPr>
          <w:lang w:val="x-none"/>
        </w:rPr>
      </w:pPr>
    </w:p>
    <w:p w14:paraId="34A5CBAA" w14:textId="17B52934" w:rsidR="00227175" w:rsidRPr="00DC301E" w:rsidRDefault="00227175" w:rsidP="00506299">
      <w:pPr>
        <w:pStyle w:val="Level2Body"/>
        <w:numPr>
          <w:ilvl w:val="0"/>
          <w:numId w:val="111"/>
        </w:numPr>
        <w:ind w:left="1800"/>
      </w:pPr>
      <w:r w:rsidRPr="00DC301E">
        <w:t>No cost information should be in the Technical Proposal. Separate technical and cost proposals should be submitted in response to this RFP</w:t>
      </w:r>
      <w:r w:rsidR="00915272">
        <w:t>.</w:t>
      </w:r>
      <w:r w:rsidRPr="00DC301E">
        <w:t xml:space="preserve"> </w:t>
      </w:r>
    </w:p>
    <w:p w14:paraId="57830196" w14:textId="77777777" w:rsidR="00227175" w:rsidRPr="00DC301E" w:rsidRDefault="00227175" w:rsidP="00915272">
      <w:pPr>
        <w:pStyle w:val="Level2Body"/>
      </w:pPr>
    </w:p>
    <w:p w14:paraId="57E0C69C" w14:textId="77777777" w:rsidR="00227175" w:rsidRPr="00DC301E" w:rsidRDefault="00227175" w:rsidP="00506299">
      <w:pPr>
        <w:pStyle w:val="Level3"/>
        <w:numPr>
          <w:ilvl w:val="0"/>
          <w:numId w:val="112"/>
        </w:numPr>
        <w:ind w:left="2520"/>
        <w:jc w:val="both"/>
      </w:pPr>
      <w:r w:rsidRPr="00DC301E">
        <w:t>Table of Contents;</w:t>
      </w:r>
    </w:p>
    <w:p w14:paraId="653036D2" w14:textId="77777777" w:rsidR="00227175" w:rsidRPr="00DC301E" w:rsidRDefault="00227175" w:rsidP="00506299">
      <w:pPr>
        <w:pStyle w:val="Level3"/>
        <w:numPr>
          <w:ilvl w:val="0"/>
          <w:numId w:val="112"/>
        </w:numPr>
        <w:ind w:left="2520"/>
        <w:jc w:val="both"/>
      </w:pPr>
      <w:r w:rsidRPr="00DC301E">
        <w:t>Detailed project work plan;</w:t>
      </w:r>
    </w:p>
    <w:p w14:paraId="05B40290" w14:textId="77777777" w:rsidR="00227175" w:rsidRPr="00DC301E" w:rsidRDefault="00227175" w:rsidP="00506299">
      <w:pPr>
        <w:pStyle w:val="Level3"/>
        <w:numPr>
          <w:ilvl w:val="0"/>
          <w:numId w:val="112"/>
        </w:numPr>
        <w:ind w:left="2520"/>
        <w:jc w:val="both"/>
      </w:pPr>
      <w:r w:rsidRPr="00DC301E">
        <w:t>Proposed Approach</w:t>
      </w:r>
    </w:p>
    <w:p w14:paraId="65D313D8" w14:textId="77777777" w:rsidR="00227175" w:rsidRPr="00DC301E" w:rsidRDefault="00227175" w:rsidP="00506299">
      <w:pPr>
        <w:pStyle w:val="Level3Body"/>
        <w:ind w:left="2520" w:hanging="360"/>
      </w:pPr>
    </w:p>
    <w:p w14:paraId="6DAD34E2" w14:textId="61ED1F59" w:rsidR="00227175" w:rsidRPr="00DC301E" w:rsidRDefault="00410606" w:rsidP="00506299">
      <w:pPr>
        <w:pStyle w:val="Level3Body"/>
        <w:numPr>
          <w:ilvl w:val="0"/>
          <w:numId w:val="0"/>
        </w:numPr>
        <w:ind w:left="648" w:hanging="360"/>
      </w:pPr>
      <w:r>
        <w:t xml:space="preserve">2. </w:t>
      </w:r>
      <w:r w:rsidR="00775D86">
        <w:t xml:space="preserve">   </w:t>
      </w:r>
      <w:r w:rsidR="00227175" w:rsidRPr="00DC301E">
        <w:t>When responding to the following section</w:t>
      </w:r>
      <w:r w:rsidR="000C2DF4">
        <w:t>s</w:t>
      </w:r>
      <w:r w:rsidR="00227175" w:rsidRPr="00DC301E">
        <w:t>, the bidder should fully address and respond to each of the requirements described earlier in this RFP. This section should explain in detail the bidder’s specific approach to managing and performing the required tasks and activities. Bidders should also describe the proposed computer and data systems to be used, including hardware and software.</w:t>
      </w:r>
    </w:p>
    <w:p w14:paraId="28D2C621" w14:textId="77777777" w:rsidR="00227175" w:rsidRPr="00A679A4" w:rsidRDefault="00227175" w:rsidP="00915272">
      <w:pPr>
        <w:pStyle w:val="Level3Body"/>
      </w:pPr>
    </w:p>
    <w:p w14:paraId="39079590" w14:textId="49879D37" w:rsidR="00227175" w:rsidRDefault="00410606" w:rsidP="00506299">
      <w:pPr>
        <w:pStyle w:val="Level4"/>
        <w:numPr>
          <w:ilvl w:val="0"/>
          <w:numId w:val="0"/>
        </w:numPr>
        <w:ind w:left="1800" w:hanging="360"/>
        <w:jc w:val="both"/>
      </w:pPr>
      <w:r>
        <w:t xml:space="preserve">a. </w:t>
      </w:r>
      <w:r w:rsidR="00227175" w:rsidRPr="00DC301E">
        <w:t>Enrollment and Disenrollment</w:t>
      </w:r>
    </w:p>
    <w:p w14:paraId="36DD4BBB" w14:textId="77777777" w:rsidR="007878A4" w:rsidRPr="00DC301E" w:rsidRDefault="007878A4" w:rsidP="00506299">
      <w:pPr>
        <w:pStyle w:val="Level4"/>
        <w:numPr>
          <w:ilvl w:val="0"/>
          <w:numId w:val="0"/>
        </w:numPr>
        <w:ind w:left="2520"/>
        <w:jc w:val="both"/>
      </w:pPr>
    </w:p>
    <w:p w14:paraId="1D22C540" w14:textId="7BE2746E" w:rsidR="00227175" w:rsidRPr="00A679A4" w:rsidRDefault="00410606" w:rsidP="00506299">
      <w:pPr>
        <w:pStyle w:val="Level5"/>
        <w:numPr>
          <w:ilvl w:val="0"/>
          <w:numId w:val="0"/>
        </w:numPr>
        <w:ind w:left="2520" w:hanging="360"/>
        <w:jc w:val="both"/>
        <w:outlineLvl w:val="9"/>
      </w:pPr>
      <w:r>
        <w:t>i.</w:t>
      </w:r>
      <w:r w:rsidR="00403B78">
        <w:t xml:space="preserve"> </w:t>
      </w:r>
      <w:r>
        <w:t xml:space="preserve"> </w:t>
      </w:r>
      <w:r w:rsidR="00403B78">
        <w:t xml:space="preserve">   </w:t>
      </w:r>
      <w:r w:rsidR="00227175" w:rsidRPr="00A679A4">
        <w:t xml:space="preserve">Provide an overview of the bidder’s relevant experience with enrollment programs similar to the program described in this RFP. Describe your understanding of Nebraska’s program and what is proposed to continue and enhance it. </w:t>
      </w:r>
    </w:p>
    <w:p w14:paraId="22FDB747" w14:textId="2D84785E" w:rsidR="000874AC" w:rsidRPr="00A45063" w:rsidRDefault="00410606" w:rsidP="00506299">
      <w:pPr>
        <w:pStyle w:val="Level5"/>
        <w:numPr>
          <w:ilvl w:val="0"/>
          <w:numId w:val="0"/>
        </w:numPr>
        <w:ind w:left="2520" w:hanging="360"/>
        <w:jc w:val="both"/>
        <w:outlineLvl w:val="9"/>
      </w:pPr>
      <w:r>
        <w:t xml:space="preserve">ii. </w:t>
      </w:r>
      <w:r w:rsidR="00403B78">
        <w:t xml:space="preserve">   </w:t>
      </w:r>
      <w:r w:rsidR="00227175" w:rsidRPr="00A45063">
        <w:t xml:space="preserve">Describe and provide examples of the materials that the bidder will send to enrollees, the mailing process, and how the bidder will meet the timeliness requirement. </w:t>
      </w:r>
    </w:p>
    <w:p w14:paraId="05029973" w14:textId="4E0A6E83" w:rsidR="00227175" w:rsidRPr="00A45063" w:rsidRDefault="00410606" w:rsidP="00506299">
      <w:pPr>
        <w:pStyle w:val="Level5"/>
        <w:numPr>
          <w:ilvl w:val="0"/>
          <w:numId w:val="0"/>
        </w:numPr>
        <w:ind w:left="2520" w:hanging="360"/>
        <w:jc w:val="both"/>
        <w:outlineLvl w:val="9"/>
      </w:pPr>
      <w:r>
        <w:t xml:space="preserve">iii. </w:t>
      </w:r>
      <w:r w:rsidR="00403B78">
        <w:t xml:space="preserve">  </w:t>
      </w:r>
      <w:r w:rsidR="00227175" w:rsidRPr="00A45063">
        <w:t xml:space="preserve">Describe the bidder’s experience with web-based enrollment and how you will implement the web-based requirements of the RFP. Specifically describe the process the bidder will use to support bi-directional communications, including real-time chat. </w:t>
      </w:r>
    </w:p>
    <w:p w14:paraId="3A6A5987" w14:textId="013E728F" w:rsidR="00334EB3" w:rsidRPr="00A679A4" w:rsidRDefault="00ED5DD2" w:rsidP="00506299">
      <w:pPr>
        <w:pStyle w:val="Level5"/>
        <w:numPr>
          <w:ilvl w:val="0"/>
          <w:numId w:val="0"/>
        </w:numPr>
        <w:ind w:left="2520" w:hanging="360"/>
        <w:jc w:val="both"/>
        <w:outlineLvl w:val="9"/>
      </w:pPr>
      <w:r>
        <w:t xml:space="preserve">iv. </w:t>
      </w:r>
      <w:r w:rsidR="00403B78">
        <w:t xml:space="preserve">  </w:t>
      </w:r>
      <w:r w:rsidR="00227175" w:rsidRPr="00A679A4">
        <w:t xml:space="preserve">Describe the bidder’s approach for meeting the enrollment processing requirements within the required timeframes, and with the appropriate verification of eligibility, a member’s MCO history, a family member’s MCO history, and exemption or lock-in status. </w:t>
      </w:r>
    </w:p>
    <w:p w14:paraId="74F7C53B" w14:textId="53BD78B1" w:rsidR="00334EB3" w:rsidRPr="00A679A4" w:rsidRDefault="00ED5DD2" w:rsidP="00506299">
      <w:pPr>
        <w:pStyle w:val="Level5"/>
        <w:numPr>
          <w:ilvl w:val="0"/>
          <w:numId w:val="0"/>
        </w:numPr>
        <w:ind w:left="2520" w:hanging="360"/>
        <w:jc w:val="both"/>
        <w:outlineLvl w:val="9"/>
      </w:pPr>
      <w:r>
        <w:t xml:space="preserve">v. </w:t>
      </w:r>
      <w:r w:rsidR="00403B78">
        <w:t xml:space="preserve">  </w:t>
      </w:r>
      <w:r w:rsidR="00227175" w:rsidRPr="00A679A4">
        <w:t xml:space="preserve">Describe the bidder’s experience with data systems that clearly demonstrate the ability to receive electronic information from MLTC and MCOs and provide enrollment data back to them. </w:t>
      </w:r>
    </w:p>
    <w:p w14:paraId="251DDE85" w14:textId="26CC069B" w:rsidR="00334EB3" w:rsidRPr="00A679A4" w:rsidRDefault="00ED5DD2" w:rsidP="00506299">
      <w:pPr>
        <w:pStyle w:val="Level5"/>
        <w:numPr>
          <w:ilvl w:val="0"/>
          <w:numId w:val="0"/>
        </w:numPr>
        <w:ind w:left="2520" w:hanging="360"/>
        <w:jc w:val="both"/>
        <w:outlineLvl w:val="9"/>
      </w:pPr>
      <w:r>
        <w:t xml:space="preserve">vi. </w:t>
      </w:r>
      <w:r w:rsidR="00403B78">
        <w:t xml:space="preserve">  </w:t>
      </w:r>
      <w:r w:rsidR="00227175" w:rsidRPr="00A679A4">
        <w:t xml:space="preserve">Since all the files exchanged with MLTC and the MCOs must be HIPAA-compliant, describe the bidder’s experience with this requirement and HIPAA transaction sets. </w:t>
      </w:r>
    </w:p>
    <w:p w14:paraId="5401D679" w14:textId="7C262140" w:rsidR="00334EB3" w:rsidRPr="00A679A4" w:rsidRDefault="00ED5DD2" w:rsidP="00506299">
      <w:pPr>
        <w:pStyle w:val="Level5"/>
        <w:numPr>
          <w:ilvl w:val="0"/>
          <w:numId w:val="0"/>
        </w:numPr>
        <w:ind w:left="2520" w:hanging="360"/>
        <w:jc w:val="both"/>
        <w:outlineLvl w:val="9"/>
      </w:pPr>
      <w:r>
        <w:t xml:space="preserve">vii. </w:t>
      </w:r>
      <w:r w:rsidR="00403B78">
        <w:t xml:space="preserve">  </w:t>
      </w:r>
      <w:r w:rsidR="00227175" w:rsidRPr="00A679A4">
        <w:t xml:space="preserve">Describe the bidder’s processing and coordination of hard copy and electronic enrollment forms to ensure enrollment effective the first day of eligibility. </w:t>
      </w:r>
    </w:p>
    <w:p w14:paraId="48B40BAB" w14:textId="5DD69640" w:rsidR="00334EB3" w:rsidRPr="00A679A4" w:rsidRDefault="00ED5DD2" w:rsidP="00506299">
      <w:pPr>
        <w:pStyle w:val="Level5"/>
        <w:numPr>
          <w:ilvl w:val="0"/>
          <w:numId w:val="0"/>
        </w:numPr>
        <w:ind w:left="2520" w:hanging="360"/>
        <w:jc w:val="both"/>
        <w:outlineLvl w:val="9"/>
      </w:pPr>
      <w:r>
        <w:t xml:space="preserve">viii. </w:t>
      </w:r>
      <w:r w:rsidR="00403B78">
        <w:t xml:space="preserve"> </w:t>
      </w:r>
      <w:r w:rsidR="00227175" w:rsidRPr="00A679A4">
        <w:t>Describe how the bidder will provide individual choice counseling to members and how it will ensure that members are able to obtain this counseling timel</w:t>
      </w:r>
      <w:r w:rsidR="00227175">
        <w:t xml:space="preserve">y, via telephone or in-person. </w:t>
      </w:r>
    </w:p>
    <w:p w14:paraId="1AA7021E" w14:textId="384B916A" w:rsidR="00227175" w:rsidRDefault="00ED5DD2" w:rsidP="00506299">
      <w:pPr>
        <w:pStyle w:val="Level5"/>
        <w:numPr>
          <w:ilvl w:val="0"/>
          <w:numId w:val="0"/>
        </w:numPr>
        <w:ind w:left="2520" w:hanging="360"/>
        <w:jc w:val="both"/>
        <w:outlineLvl w:val="9"/>
      </w:pPr>
      <w:r>
        <w:t xml:space="preserve">ix. </w:t>
      </w:r>
      <w:r w:rsidR="00403B78">
        <w:t xml:space="preserve">  </w:t>
      </w:r>
      <w:r w:rsidR="00227175" w:rsidRPr="00A679A4">
        <w:t xml:space="preserve">Explain the bidder’s procedures for disenrollment processing, including how the bidder will determine who is eligible to disenroll or transfer to another MCO, the timing of disenrollment processing, distinctions in requests “for cause” and “without cause”, and notification of members, MCOs, and MLTC.  </w:t>
      </w:r>
    </w:p>
    <w:p w14:paraId="0B280AD1" w14:textId="77777777" w:rsidR="007878A4" w:rsidRPr="000874AC" w:rsidRDefault="007878A4" w:rsidP="00506299">
      <w:pPr>
        <w:pStyle w:val="Level5"/>
        <w:numPr>
          <w:ilvl w:val="0"/>
          <w:numId w:val="0"/>
        </w:numPr>
        <w:ind w:left="2520"/>
        <w:jc w:val="both"/>
        <w:outlineLvl w:val="9"/>
      </w:pPr>
    </w:p>
    <w:p w14:paraId="1408FB5D" w14:textId="61D3C195" w:rsidR="00227175" w:rsidRDefault="00ED5DD2" w:rsidP="00506299">
      <w:pPr>
        <w:pStyle w:val="Level4"/>
        <w:numPr>
          <w:ilvl w:val="0"/>
          <w:numId w:val="0"/>
        </w:numPr>
        <w:ind w:left="1800" w:hanging="360"/>
        <w:jc w:val="both"/>
      </w:pPr>
      <w:r>
        <w:t xml:space="preserve">b. </w:t>
      </w:r>
      <w:r w:rsidR="00227175" w:rsidRPr="00A679A4">
        <w:t>Auto-Assignment</w:t>
      </w:r>
    </w:p>
    <w:p w14:paraId="3D8F817A" w14:textId="77777777" w:rsidR="000874AC" w:rsidRPr="00A679A4" w:rsidRDefault="000874AC" w:rsidP="00506299">
      <w:pPr>
        <w:pStyle w:val="Level4"/>
        <w:numPr>
          <w:ilvl w:val="0"/>
          <w:numId w:val="0"/>
        </w:numPr>
        <w:ind w:left="2520"/>
        <w:jc w:val="both"/>
      </w:pPr>
    </w:p>
    <w:p w14:paraId="09FBBE63" w14:textId="64DB1B2A" w:rsidR="00227175" w:rsidRPr="00506299" w:rsidRDefault="00ED5DD2" w:rsidP="00506299">
      <w:pPr>
        <w:pStyle w:val="Level5"/>
        <w:numPr>
          <w:ilvl w:val="0"/>
          <w:numId w:val="0"/>
        </w:numPr>
        <w:ind w:left="2520"/>
        <w:jc w:val="both"/>
        <w:outlineLvl w:val="9"/>
        <w:rPr>
          <w:lang w:val="x-none"/>
        </w:rPr>
      </w:pPr>
      <w:r>
        <w:t xml:space="preserve">i. </w:t>
      </w:r>
      <w:r w:rsidR="00227175" w:rsidRPr="00A679A4">
        <w:t xml:space="preserve">Demonstrate the bidder’s capabilities to manage the auto-assignment process. </w:t>
      </w:r>
    </w:p>
    <w:p w14:paraId="7C602ADE" w14:textId="351CB990"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role of the bidder’s data system in the auto-assignment process, including how the system addresses members who have moved since the original notice was sent or lost eligibility. </w:t>
      </w:r>
    </w:p>
    <w:p w14:paraId="10598F2C" w14:textId="3773B3C6" w:rsidR="00227175" w:rsidRPr="00A679A4" w:rsidRDefault="00ED5DD2" w:rsidP="00506299">
      <w:pPr>
        <w:pStyle w:val="Level5"/>
        <w:numPr>
          <w:ilvl w:val="0"/>
          <w:numId w:val="0"/>
        </w:numPr>
        <w:ind w:left="2520"/>
        <w:jc w:val="both"/>
        <w:outlineLvl w:val="9"/>
      </w:pPr>
      <w:r>
        <w:t xml:space="preserve">iii. </w:t>
      </w:r>
      <w:r w:rsidR="00227175" w:rsidRPr="00A679A4">
        <w:t xml:space="preserve">Describe how the bidder will meet the performance standards related to auto-assignment included in the QA and Performance Measures section of the RFP. </w:t>
      </w:r>
    </w:p>
    <w:p w14:paraId="56D63CA9" w14:textId="77777777" w:rsidR="00227175" w:rsidRPr="00A679A4" w:rsidRDefault="00227175" w:rsidP="00506299">
      <w:pPr>
        <w:pStyle w:val="Level5"/>
        <w:numPr>
          <w:ilvl w:val="0"/>
          <w:numId w:val="0"/>
        </w:numPr>
        <w:ind w:left="2880"/>
        <w:jc w:val="both"/>
        <w:outlineLvl w:val="9"/>
      </w:pPr>
    </w:p>
    <w:p w14:paraId="73E209A4" w14:textId="2C2CD080" w:rsidR="00227175" w:rsidRPr="00A679A4" w:rsidRDefault="00ED5DD2" w:rsidP="00506299">
      <w:pPr>
        <w:pStyle w:val="Level4"/>
        <w:numPr>
          <w:ilvl w:val="0"/>
          <w:numId w:val="0"/>
        </w:numPr>
        <w:ind w:left="1800" w:hanging="360"/>
        <w:jc w:val="both"/>
      </w:pPr>
      <w:r>
        <w:t xml:space="preserve">c. </w:t>
      </w:r>
      <w:r w:rsidR="00227175" w:rsidRPr="00A679A4">
        <w:t>Outreach and Education</w:t>
      </w:r>
    </w:p>
    <w:p w14:paraId="1D431F1E" w14:textId="4C118D33" w:rsidR="00227175" w:rsidRPr="00F329D2" w:rsidRDefault="00ED5DD2" w:rsidP="00506299">
      <w:pPr>
        <w:pStyle w:val="Level5"/>
        <w:numPr>
          <w:ilvl w:val="0"/>
          <w:numId w:val="0"/>
        </w:numPr>
        <w:ind w:left="2520"/>
        <w:jc w:val="both"/>
        <w:outlineLvl w:val="9"/>
      </w:pPr>
      <w:r>
        <w:lastRenderedPageBreak/>
        <w:t xml:space="preserve">i. </w:t>
      </w:r>
      <w:r w:rsidR="00227175" w:rsidRPr="00A679A4">
        <w:t>Provide a detailed description of the bidder’s relevant experience conducting a member communications program, including website, mailings, telephone contacts, and outreach events. Address all the requirements in the EB Responsibilities section of the RFP.</w:t>
      </w:r>
    </w:p>
    <w:p w14:paraId="26769463" w14:textId="5862B09F"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bidder’s proposed staffing structure for outreach and education activities described in Section </w:t>
      </w:r>
      <w:r w:rsidR="00593A77">
        <w:t>V.E</w:t>
      </w:r>
      <w:r w:rsidR="00227175" w:rsidRPr="00A679A4">
        <w:t xml:space="preserve">, EB Responsibilities. Discuss staff training. </w:t>
      </w:r>
    </w:p>
    <w:p w14:paraId="34F2584D" w14:textId="5D1EAE75" w:rsidR="00227175" w:rsidRPr="00A679A4" w:rsidRDefault="00ED5DD2" w:rsidP="00506299">
      <w:pPr>
        <w:pStyle w:val="Level5"/>
        <w:numPr>
          <w:ilvl w:val="0"/>
          <w:numId w:val="0"/>
        </w:numPr>
        <w:ind w:left="2520"/>
        <w:jc w:val="both"/>
        <w:outlineLvl w:val="9"/>
      </w:pPr>
      <w:r>
        <w:t xml:space="preserve">iii. </w:t>
      </w:r>
      <w:r w:rsidR="00227175" w:rsidRPr="00A679A4">
        <w:t xml:space="preserve">Describe how the bidder will meet the website requirements of this RFP, including procedures for updating information, monitoring e-mail inquiries, and providing accurate and timely responses. </w:t>
      </w:r>
    </w:p>
    <w:p w14:paraId="35DC790A" w14:textId="11020E31" w:rsidR="00227175" w:rsidRPr="00A679A4" w:rsidRDefault="00ED5DD2" w:rsidP="00506299">
      <w:pPr>
        <w:pStyle w:val="Level5"/>
        <w:numPr>
          <w:ilvl w:val="0"/>
          <w:numId w:val="0"/>
        </w:numPr>
        <w:ind w:left="2520"/>
        <w:jc w:val="both"/>
        <w:outlineLvl w:val="9"/>
      </w:pPr>
      <w:r>
        <w:t xml:space="preserve">iv. </w:t>
      </w:r>
      <w:r w:rsidR="00227175" w:rsidRPr="00A679A4">
        <w:t xml:space="preserve">Describe how the bidder will develop and use community collaborations to support member outreach. Include the process for scheduling and tracking requests for sessions. Describe how enrollees will be informed of these sessions and how the bidder will encourage attendance and enrollment into MCOs at these sessions. </w:t>
      </w:r>
    </w:p>
    <w:p w14:paraId="64D08296" w14:textId="16E71D62" w:rsidR="00227175" w:rsidRPr="00A45063" w:rsidRDefault="00ED5DD2" w:rsidP="00506299">
      <w:pPr>
        <w:pStyle w:val="Level5"/>
        <w:numPr>
          <w:ilvl w:val="0"/>
          <w:numId w:val="0"/>
        </w:numPr>
        <w:ind w:left="2520"/>
        <w:jc w:val="both"/>
        <w:outlineLvl w:val="9"/>
      </w:pPr>
      <w:r>
        <w:t xml:space="preserve">v. </w:t>
      </w:r>
      <w:r w:rsidR="00227175" w:rsidRPr="00A45063">
        <w:t xml:space="preserve">Explain the process that will be used to evaluate the effectiveness and efficiency of each type of outreach/educational effort. </w:t>
      </w:r>
    </w:p>
    <w:p w14:paraId="2E2EA9FB" w14:textId="7E65E20E" w:rsidR="00227175" w:rsidRPr="00A679A4" w:rsidRDefault="00ED5DD2" w:rsidP="00506299">
      <w:pPr>
        <w:pStyle w:val="Level5"/>
        <w:numPr>
          <w:ilvl w:val="0"/>
          <w:numId w:val="0"/>
        </w:numPr>
        <w:ind w:left="2520"/>
        <w:jc w:val="both"/>
        <w:outlineLvl w:val="9"/>
      </w:pPr>
      <w:r>
        <w:t xml:space="preserve">vi. </w:t>
      </w:r>
      <w:r w:rsidR="00227175" w:rsidRPr="00A679A4">
        <w:t>Describe the bidder’s approach for assisting enrollees with the selection of a</w:t>
      </w:r>
      <w:r w:rsidR="00227175">
        <w:t>n</w:t>
      </w:r>
      <w:r w:rsidR="00227175" w:rsidRPr="00A679A4">
        <w:t xml:space="preserve"> MCO and PCP</w:t>
      </w:r>
      <w:r w:rsidR="00236BFC">
        <w:t>/PCD</w:t>
      </w:r>
      <w:r w:rsidR="00227175" w:rsidRPr="00A679A4">
        <w:t xml:space="preserve">. </w:t>
      </w:r>
    </w:p>
    <w:p w14:paraId="4F3BD4D4" w14:textId="77777777" w:rsidR="00227175" w:rsidRDefault="00227175" w:rsidP="00915272">
      <w:pPr>
        <w:pStyle w:val="Level6"/>
        <w:numPr>
          <w:ilvl w:val="0"/>
          <w:numId w:val="0"/>
        </w:numPr>
        <w:ind w:left="3600"/>
      </w:pPr>
    </w:p>
    <w:p w14:paraId="4560B044" w14:textId="451ECD2C" w:rsidR="00227175" w:rsidRDefault="00ED5DD2" w:rsidP="00506299">
      <w:pPr>
        <w:pStyle w:val="Level4"/>
        <w:numPr>
          <w:ilvl w:val="0"/>
          <w:numId w:val="0"/>
        </w:numPr>
        <w:ind w:left="1800" w:hanging="360"/>
        <w:jc w:val="both"/>
      </w:pPr>
      <w:r>
        <w:t xml:space="preserve">d. </w:t>
      </w:r>
      <w:r w:rsidR="00227175" w:rsidRPr="00A679A4">
        <w:t>Enrollee and Member Materials</w:t>
      </w:r>
    </w:p>
    <w:p w14:paraId="276929C4" w14:textId="77777777" w:rsidR="000874AC" w:rsidRPr="00A679A4" w:rsidRDefault="000874AC" w:rsidP="00506299">
      <w:pPr>
        <w:pStyle w:val="Level4"/>
        <w:numPr>
          <w:ilvl w:val="0"/>
          <w:numId w:val="0"/>
        </w:numPr>
        <w:ind w:left="2520"/>
        <w:jc w:val="both"/>
      </w:pPr>
    </w:p>
    <w:p w14:paraId="0A912441" w14:textId="397BE105" w:rsidR="00227175" w:rsidRPr="00506299" w:rsidRDefault="00227175" w:rsidP="00506299">
      <w:pPr>
        <w:pStyle w:val="Level5"/>
        <w:numPr>
          <w:ilvl w:val="0"/>
          <w:numId w:val="192"/>
        </w:numPr>
        <w:jc w:val="both"/>
        <w:outlineLvl w:val="9"/>
        <w:rPr>
          <w:lang w:val="x-none"/>
        </w:rPr>
      </w:pPr>
      <w:r w:rsidRPr="00A679A4">
        <w:t xml:space="preserve">Describe the bidder’s experience managing the development and production of a large number and variety of printed materials and notices that demonstrates the bidder’s ability to comply with the requirements of the RFP. </w:t>
      </w:r>
    </w:p>
    <w:p w14:paraId="1915F78B" w14:textId="3B5EF931" w:rsidR="00227175" w:rsidRPr="00A679A4" w:rsidRDefault="00227175" w:rsidP="00506299">
      <w:pPr>
        <w:pStyle w:val="Level5"/>
        <w:numPr>
          <w:ilvl w:val="0"/>
          <w:numId w:val="192"/>
        </w:numPr>
        <w:jc w:val="both"/>
        <w:outlineLvl w:val="9"/>
      </w:pPr>
      <w:r w:rsidRPr="00A679A4">
        <w:t xml:space="preserve">Explain how the bidder will manage the translation of written materials and audiotapes and the bidder’s experience in this area. </w:t>
      </w:r>
    </w:p>
    <w:p w14:paraId="283759FD" w14:textId="458A964E" w:rsidR="000874AC" w:rsidRPr="00435B23" w:rsidRDefault="00227175" w:rsidP="00506299">
      <w:pPr>
        <w:pStyle w:val="Level5"/>
        <w:numPr>
          <w:ilvl w:val="0"/>
          <w:numId w:val="192"/>
        </w:numPr>
        <w:jc w:val="both"/>
        <w:outlineLvl w:val="9"/>
      </w:pPr>
      <w:r w:rsidRPr="00435B23">
        <w:t xml:space="preserve">Describe how the enrollee and member materials will be developed and maintained for effective outreach and education of the enrollees and members. </w:t>
      </w:r>
    </w:p>
    <w:p w14:paraId="25E3FB06" w14:textId="5580E2BE" w:rsidR="00227175" w:rsidRPr="00A679A4" w:rsidRDefault="00227175" w:rsidP="00506299">
      <w:pPr>
        <w:pStyle w:val="Level5"/>
        <w:numPr>
          <w:ilvl w:val="0"/>
          <w:numId w:val="192"/>
        </w:numPr>
        <w:jc w:val="both"/>
        <w:outlineLvl w:val="9"/>
      </w:pPr>
      <w:r w:rsidRPr="00A679A4">
        <w:t xml:space="preserve">Provide examples of written materials that will be distributed to inform the public of Heritage Health. Examples can be materials used in other states. </w:t>
      </w:r>
    </w:p>
    <w:p w14:paraId="3621DB8A" w14:textId="77777777" w:rsidR="00227175" w:rsidRPr="00DC301E" w:rsidRDefault="00227175" w:rsidP="00915272">
      <w:pPr>
        <w:pStyle w:val="Level4Body"/>
      </w:pPr>
    </w:p>
    <w:p w14:paraId="4BF0061D" w14:textId="4CCEBD9D" w:rsidR="00227175" w:rsidRDefault="00ED5DD2" w:rsidP="00506299">
      <w:pPr>
        <w:pStyle w:val="Level4"/>
        <w:numPr>
          <w:ilvl w:val="0"/>
          <w:numId w:val="0"/>
        </w:numPr>
        <w:ind w:left="1800" w:hanging="360"/>
        <w:jc w:val="both"/>
      </w:pPr>
      <w:r>
        <w:t xml:space="preserve">e. </w:t>
      </w:r>
      <w:r w:rsidR="00227175" w:rsidRPr="00A679A4">
        <w:t>Call Center</w:t>
      </w:r>
    </w:p>
    <w:p w14:paraId="0F1397BB" w14:textId="77777777" w:rsidR="000874AC" w:rsidRPr="00A679A4" w:rsidRDefault="000874AC" w:rsidP="00506299">
      <w:pPr>
        <w:pStyle w:val="Level4"/>
        <w:numPr>
          <w:ilvl w:val="0"/>
          <w:numId w:val="0"/>
        </w:numPr>
        <w:ind w:left="2520"/>
        <w:jc w:val="both"/>
      </w:pPr>
    </w:p>
    <w:p w14:paraId="4B3059FA" w14:textId="5E27914C" w:rsidR="00227175" w:rsidRPr="00506299" w:rsidRDefault="00227175" w:rsidP="00506299">
      <w:pPr>
        <w:pStyle w:val="Level5"/>
        <w:numPr>
          <w:ilvl w:val="0"/>
          <w:numId w:val="125"/>
        </w:numPr>
        <w:ind w:left="2520"/>
        <w:jc w:val="both"/>
        <w:outlineLvl w:val="9"/>
      </w:pPr>
      <w:r w:rsidRPr="00DC301E">
        <w:t xml:space="preserve">Describe the bidder’s experience managing a call center to comply with the requirements of the RFP. </w:t>
      </w:r>
    </w:p>
    <w:p w14:paraId="18D7F4F6" w14:textId="3AEB57A6" w:rsidR="00227175" w:rsidRPr="00506299" w:rsidRDefault="00227175" w:rsidP="00506299">
      <w:pPr>
        <w:pStyle w:val="Level5"/>
        <w:numPr>
          <w:ilvl w:val="0"/>
          <w:numId w:val="125"/>
        </w:numPr>
        <w:ind w:left="2520"/>
        <w:jc w:val="both"/>
        <w:outlineLvl w:val="9"/>
      </w:pPr>
      <w:r w:rsidRPr="00DC301E">
        <w:t xml:space="preserve">Describe the proposed call center staffing, including expected qualifications, and explain how staffing levels can be flexible based on the size of the population, the expansion/contraction of the program based on MLTC initiated program changes, and the open enrollment period. Discuss how call center staff will be trained in order to respond to inquiries, including refresher training, and training on program changes. </w:t>
      </w:r>
    </w:p>
    <w:p w14:paraId="2FDD4794" w14:textId="77777777" w:rsidR="00227175" w:rsidRPr="00DC301E" w:rsidRDefault="00227175" w:rsidP="00506299">
      <w:pPr>
        <w:pStyle w:val="Level5"/>
        <w:numPr>
          <w:ilvl w:val="0"/>
          <w:numId w:val="125"/>
        </w:numPr>
        <w:ind w:left="2520"/>
        <w:jc w:val="both"/>
        <w:outlineLvl w:val="9"/>
      </w:pPr>
      <w:r w:rsidRPr="00DC301E">
        <w:t xml:space="preserve">Describe how call center calls, requests, and complaints will be tracked and reported to relevant parties. Include a discussion of how call center staff will direct callers to MCOs for questions about access to services, complaints, or other issues in which the MCOs should be involved and what type of follow-up the EB will provide. </w:t>
      </w:r>
    </w:p>
    <w:p w14:paraId="1071EB23" w14:textId="77777777" w:rsidR="00227175" w:rsidRPr="00DC301E" w:rsidRDefault="00227175" w:rsidP="00506299">
      <w:pPr>
        <w:pStyle w:val="Level5"/>
        <w:numPr>
          <w:ilvl w:val="0"/>
          <w:numId w:val="125"/>
        </w:numPr>
        <w:ind w:left="2520"/>
        <w:jc w:val="both"/>
        <w:outlineLvl w:val="9"/>
      </w:pPr>
      <w:r w:rsidRPr="00DC301E">
        <w:t xml:space="preserve">Explain the processes to be utilized for handling calls from enrollees who are hearing impaired or do not speak English. </w:t>
      </w:r>
    </w:p>
    <w:p w14:paraId="16A1D7A9" w14:textId="23FDB3D4" w:rsidR="00227175" w:rsidRPr="00506299" w:rsidRDefault="000874AC" w:rsidP="00506299">
      <w:pPr>
        <w:pStyle w:val="Level5"/>
        <w:numPr>
          <w:ilvl w:val="0"/>
          <w:numId w:val="125"/>
        </w:numPr>
        <w:ind w:left="2520"/>
        <w:jc w:val="both"/>
        <w:outlineLvl w:val="9"/>
      </w:pPr>
      <w:r w:rsidRPr="00DC301E">
        <w:t xml:space="preserve">Describe the call center’s staff capabilities to answer inquiries regarding which providers participate in each MCO, the languages spoken by these providers, and how to identify the location of providers’ offices. </w:t>
      </w:r>
    </w:p>
    <w:p w14:paraId="59DB37E6" w14:textId="77777777" w:rsidR="00227175" w:rsidRPr="00DC301E" w:rsidRDefault="00227175" w:rsidP="00506299">
      <w:pPr>
        <w:pStyle w:val="Level5"/>
        <w:numPr>
          <w:ilvl w:val="0"/>
          <w:numId w:val="125"/>
        </w:numPr>
        <w:ind w:left="2520"/>
        <w:jc w:val="both"/>
        <w:outlineLvl w:val="9"/>
      </w:pPr>
      <w:r w:rsidRPr="00DC301E">
        <w:t xml:space="preserve">Explain how the bidder will meet the call center performance standards. </w:t>
      </w:r>
    </w:p>
    <w:p w14:paraId="49FC53A9" w14:textId="77777777" w:rsidR="00227175" w:rsidRDefault="00227175" w:rsidP="00915272">
      <w:pPr>
        <w:pStyle w:val="Level6"/>
        <w:numPr>
          <w:ilvl w:val="0"/>
          <w:numId w:val="0"/>
        </w:numPr>
        <w:ind w:left="3600"/>
      </w:pPr>
    </w:p>
    <w:p w14:paraId="355C8039" w14:textId="76067E68" w:rsidR="000874AC" w:rsidRDefault="00227175" w:rsidP="00506299">
      <w:pPr>
        <w:pStyle w:val="Level4"/>
        <w:numPr>
          <w:ilvl w:val="0"/>
          <w:numId w:val="111"/>
        </w:numPr>
        <w:ind w:left="1800"/>
        <w:jc w:val="both"/>
      </w:pPr>
      <w:r w:rsidRPr="00A679A4">
        <w:t>Transition and Implementation</w:t>
      </w:r>
    </w:p>
    <w:p w14:paraId="2987458E" w14:textId="77777777" w:rsidR="000874AC" w:rsidRPr="00A679A4" w:rsidRDefault="000874AC" w:rsidP="00506299">
      <w:pPr>
        <w:pStyle w:val="Level4"/>
        <w:numPr>
          <w:ilvl w:val="0"/>
          <w:numId w:val="0"/>
        </w:numPr>
        <w:ind w:left="2520"/>
        <w:jc w:val="both"/>
      </w:pPr>
    </w:p>
    <w:p w14:paraId="725C3891" w14:textId="78E0B20A" w:rsidR="00227175" w:rsidRPr="00DC301E" w:rsidRDefault="00227175" w:rsidP="00506299">
      <w:pPr>
        <w:pStyle w:val="Level5"/>
        <w:numPr>
          <w:ilvl w:val="0"/>
          <w:numId w:val="128"/>
        </w:numPr>
        <w:ind w:left="2520"/>
        <w:jc w:val="both"/>
        <w:outlineLvl w:val="9"/>
      </w:pPr>
      <w:r w:rsidRPr="00DC301E">
        <w:t xml:space="preserve">Describe the bidder’s approach to implementing the required functionality by the operations start date, including clearly defining the functionality that will be available on that date. Describe the bidder’s experience with timelines of this duration. </w:t>
      </w:r>
    </w:p>
    <w:p w14:paraId="4422AAC4" w14:textId="70B50F71" w:rsidR="00227175" w:rsidRPr="00A679A4" w:rsidRDefault="00227175" w:rsidP="00506299">
      <w:pPr>
        <w:pStyle w:val="Level5"/>
        <w:numPr>
          <w:ilvl w:val="0"/>
          <w:numId w:val="128"/>
        </w:numPr>
        <w:ind w:left="2520"/>
        <w:jc w:val="both"/>
        <w:outlineLvl w:val="9"/>
      </w:pPr>
      <w:r w:rsidRPr="00A679A4">
        <w:t xml:space="preserve">Provide the bidder’s estimated time period needed to integrate the EB solution to achieve the integrated application process. Describe the bidder’s approach to the integration. </w:t>
      </w:r>
    </w:p>
    <w:p w14:paraId="72E98304" w14:textId="77777777" w:rsidR="00227175" w:rsidRPr="00A679A4" w:rsidRDefault="00227175" w:rsidP="00506299">
      <w:pPr>
        <w:pStyle w:val="Level5"/>
        <w:numPr>
          <w:ilvl w:val="0"/>
          <w:numId w:val="128"/>
        </w:numPr>
        <w:ind w:left="2520"/>
        <w:jc w:val="both"/>
        <w:outlineLvl w:val="9"/>
      </w:pPr>
      <w:r w:rsidRPr="00A679A4">
        <w:t xml:space="preserve">Explain the bidder’s general approach to planning and managing the major work tasks, including the bidder’s PM methodology. Include a proposed work plan and timeline showing major milestones. </w:t>
      </w:r>
    </w:p>
    <w:p w14:paraId="4B7BD11D" w14:textId="77777777" w:rsidR="00227175" w:rsidRPr="00A679A4" w:rsidRDefault="00227175" w:rsidP="00506299">
      <w:pPr>
        <w:pStyle w:val="Level5"/>
        <w:numPr>
          <w:ilvl w:val="0"/>
          <w:numId w:val="128"/>
        </w:numPr>
        <w:ind w:left="2520"/>
        <w:jc w:val="both"/>
        <w:outlineLvl w:val="9"/>
      </w:pPr>
      <w:r w:rsidRPr="00A679A4">
        <w:t xml:space="preserve">Describe the bidder’s approach to configuring its system to meet the requirements of this RFP. </w:t>
      </w:r>
    </w:p>
    <w:p w14:paraId="19D4B3DB" w14:textId="77777777" w:rsidR="00227175" w:rsidRPr="00A679A4" w:rsidRDefault="00227175" w:rsidP="00506299">
      <w:pPr>
        <w:pStyle w:val="Level5"/>
        <w:numPr>
          <w:ilvl w:val="0"/>
          <w:numId w:val="128"/>
        </w:numPr>
        <w:ind w:left="2520"/>
        <w:jc w:val="both"/>
        <w:outlineLvl w:val="9"/>
      </w:pPr>
      <w:r w:rsidRPr="00A679A4">
        <w:t xml:space="preserve">Describe the bidder’s approach to the initial data load. </w:t>
      </w:r>
    </w:p>
    <w:p w14:paraId="1A62FC99" w14:textId="77777777" w:rsidR="00227175" w:rsidRPr="00A679A4" w:rsidRDefault="00227175" w:rsidP="00506299">
      <w:pPr>
        <w:pStyle w:val="Level5"/>
        <w:numPr>
          <w:ilvl w:val="0"/>
          <w:numId w:val="128"/>
        </w:numPr>
        <w:ind w:left="2520"/>
        <w:jc w:val="both"/>
        <w:outlineLvl w:val="9"/>
      </w:pPr>
      <w:r w:rsidRPr="00A679A4">
        <w:t xml:space="preserve">Describe the bidder’s approach to testing including testing of functionality, interface testing, system readiness testing, end-to-end testing, and operational readiness testing. </w:t>
      </w:r>
    </w:p>
    <w:p w14:paraId="62813C31" w14:textId="77777777" w:rsidR="00227175" w:rsidRPr="00A679A4" w:rsidRDefault="00227175" w:rsidP="00506299">
      <w:pPr>
        <w:pStyle w:val="Level5"/>
        <w:numPr>
          <w:ilvl w:val="0"/>
          <w:numId w:val="0"/>
        </w:numPr>
        <w:ind w:left="2880"/>
        <w:jc w:val="both"/>
        <w:outlineLvl w:val="9"/>
      </w:pPr>
    </w:p>
    <w:p w14:paraId="12EF1000" w14:textId="192B9435" w:rsidR="00227175" w:rsidRDefault="00227175" w:rsidP="00506299">
      <w:pPr>
        <w:pStyle w:val="Level5"/>
        <w:numPr>
          <w:ilvl w:val="0"/>
          <w:numId w:val="111"/>
        </w:numPr>
        <w:ind w:left="1800"/>
        <w:jc w:val="both"/>
        <w:outlineLvl w:val="9"/>
      </w:pPr>
      <w:r w:rsidRPr="00435B23">
        <w:lastRenderedPageBreak/>
        <w:t xml:space="preserve">Describe the bidder’s system and operational readiness assessment process. </w:t>
      </w:r>
    </w:p>
    <w:p w14:paraId="78458E90" w14:textId="77777777" w:rsidR="00227175" w:rsidRPr="00435B23" w:rsidRDefault="00227175" w:rsidP="00506299">
      <w:pPr>
        <w:pStyle w:val="Level5"/>
        <w:numPr>
          <w:ilvl w:val="0"/>
          <w:numId w:val="0"/>
        </w:numPr>
        <w:ind w:left="2880"/>
        <w:jc w:val="both"/>
        <w:outlineLvl w:val="9"/>
      </w:pPr>
    </w:p>
    <w:p w14:paraId="1F7B1DDB" w14:textId="66E3A5F1" w:rsidR="00227175" w:rsidRPr="00A679A4" w:rsidRDefault="00ED5DD2" w:rsidP="00506299">
      <w:pPr>
        <w:pStyle w:val="Level5"/>
        <w:numPr>
          <w:ilvl w:val="0"/>
          <w:numId w:val="0"/>
        </w:numPr>
        <w:ind w:left="2520"/>
        <w:jc w:val="both"/>
        <w:outlineLvl w:val="9"/>
      </w:pPr>
      <w:r>
        <w:t xml:space="preserve">i. </w:t>
      </w:r>
      <w:r w:rsidR="00227175" w:rsidRPr="00A679A4">
        <w:t xml:space="preserve">Describe the process to ensure compliance with all turnover requirements in the event of contract termination, including maintaining sufficient staff to complete the turnover process. </w:t>
      </w:r>
    </w:p>
    <w:p w14:paraId="513511A1" w14:textId="77777777" w:rsidR="00227175" w:rsidRPr="005343AB" w:rsidRDefault="00227175" w:rsidP="00915272">
      <w:pPr>
        <w:pStyle w:val="Level6"/>
        <w:numPr>
          <w:ilvl w:val="0"/>
          <w:numId w:val="0"/>
        </w:numPr>
        <w:ind w:left="3600"/>
        <w:rPr>
          <w:szCs w:val="18"/>
        </w:rPr>
      </w:pPr>
    </w:p>
    <w:p w14:paraId="7BF23ABB" w14:textId="25B1D76D" w:rsidR="00227175" w:rsidRDefault="00227175" w:rsidP="00506299">
      <w:pPr>
        <w:pStyle w:val="Level4"/>
        <w:numPr>
          <w:ilvl w:val="0"/>
          <w:numId w:val="111"/>
        </w:numPr>
        <w:ind w:left="1800"/>
        <w:jc w:val="both"/>
      </w:pPr>
      <w:r w:rsidRPr="00A679A4">
        <w:t>Organizational Structure/Staffing</w:t>
      </w:r>
    </w:p>
    <w:p w14:paraId="41D969B3" w14:textId="77777777" w:rsidR="000874AC" w:rsidRPr="00A679A4" w:rsidRDefault="000874AC" w:rsidP="00506299">
      <w:pPr>
        <w:pStyle w:val="Level4"/>
        <w:numPr>
          <w:ilvl w:val="0"/>
          <w:numId w:val="0"/>
        </w:numPr>
        <w:ind w:left="2520"/>
        <w:jc w:val="both"/>
      </w:pPr>
    </w:p>
    <w:p w14:paraId="7AE79395" w14:textId="10DC70D1" w:rsidR="00227175" w:rsidRPr="00CF078D" w:rsidRDefault="00ED5DD2" w:rsidP="00506299">
      <w:pPr>
        <w:pStyle w:val="Level5"/>
        <w:numPr>
          <w:ilvl w:val="0"/>
          <w:numId w:val="0"/>
        </w:numPr>
        <w:ind w:left="2520"/>
        <w:jc w:val="both"/>
        <w:outlineLvl w:val="9"/>
      </w:pPr>
      <w:r>
        <w:t xml:space="preserve">i. </w:t>
      </w:r>
      <w:r w:rsidR="00227175" w:rsidRPr="005343AB">
        <w:t xml:space="preserve">Submit current resumes (including three references) for all key staff members proposed for this project. Include job descriptions and qualifications for each staff position. Job descriptions should include minimum education, training, experience, special skills, and other qualifications for each position. Identify bilingual or multilingual staff and the languages that they speak. </w:t>
      </w:r>
    </w:p>
    <w:p w14:paraId="565984BC" w14:textId="318A7E23" w:rsidR="00227175" w:rsidRPr="00A679A4" w:rsidRDefault="00ED5DD2" w:rsidP="00506299">
      <w:pPr>
        <w:pStyle w:val="Level5"/>
        <w:numPr>
          <w:ilvl w:val="0"/>
          <w:numId w:val="0"/>
        </w:numPr>
        <w:ind w:left="2520"/>
        <w:jc w:val="both"/>
        <w:outlineLvl w:val="9"/>
      </w:pPr>
      <w:r>
        <w:t xml:space="preserve">ii. </w:t>
      </w:r>
      <w:r w:rsidR="00227175" w:rsidRPr="005343AB">
        <w:t xml:space="preserve">Submit information that demonstrates the bidder’s ability to dedicate the necessary resources to provide the requested services. Describe how the bidder will obtain and maintain the staffing levels needed to accomplish the RFP tasks. This should include a focus on data system(s) capacity and corporate support. </w:t>
      </w:r>
    </w:p>
    <w:p w14:paraId="71B05ED2" w14:textId="3E4250AD" w:rsidR="00227175" w:rsidRPr="00A679A4" w:rsidRDefault="00ED5DD2" w:rsidP="00506299">
      <w:pPr>
        <w:pStyle w:val="Level5"/>
        <w:numPr>
          <w:ilvl w:val="0"/>
          <w:numId w:val="0"/>
        </w:numPr>
        <w:ind w:left="2520"/>
        <w:jc w:val="both"/>
        <w:outlineLvl w:val="9"/>
      </w:pPr>
      <w:r>
        <w:t xml:space="preserve">iii. </w:t>
      </w:r>
      <w:r w:rsidR="00227175" w:rsidRPr="005343AB">
        <w:t xml:space="preserve">Provide information on staffing considerations related to language needs, experience, supervision, QA, and systems staffing. The bidder should include in the information the expected impacts of integration within the application process and the planned staffing to address recoupment. </w:t>
      </w:r>
    </w:p>
    <w:p w14:paraId="2BC99E0C" w14:textId="5AB81DA8" w:rsidR="00227175" w:rsidRPr="00A679A4" w:rsidRDefault="00ED5DD2" w:rsidP="00506299">
      <w:pPr>
        <w:pStyle w:val="Level5"/>
        <w:numPr>
          <w:ilvl w:val="0"/>
          <w:numId w:val="0"/>
        </w:numPr>
        <w:ind w:left="2520"/>
        <w:jc w:val="both"/>
        <w:outlineLvl w:val="9"/>
      </w:pPr>
      <w:r>
        <w:t xml:space="preserve">iv. </w:t>
      </w:r>
      <w:r w:rsidR="00227175" w:rsidRPr="005343AB">
        <w:t xml:space="preserve">Attach all relevant organizational charts and charts of proposed staffing levels, with titles. The organizational chart should include all the functional units and project phases required by the RFP. </w:t>
      </w:r>
    </w:p>
    <w:p w14:paraId="357A1AAE" w14:textId="1E1E224E" w:rsidR="00227175" w:rsidRPr="00A679A4" w:rsidRDefault="00ED5DD2" w:rsidP="00506299">
      <w:pPr>
        <w:pStyle w:val="Level5"/>
        <w:numPr>
          <w:ilvl w:val="0"/>
          <w:numId w:val="0"/>
        </w:numPr>
        <w:ind w:left="2520"/>
        <w:jc w:val="both"/>
        <w:outlineLvl w:val="9"/>
      </w:pPr>
      <w:r>
        <w:t xml:space="preserve">v. </w:t>
      </w:r>
      <w:r w:rsidR="00227175" w:rsidRPr="005343AB">
        <w:t xml:space="preserve">Provide a discussion of the process by which all temporary, permanent, subcontracted, part-time, and full-time staff working on the Nebraska contract, who will have access to PHI, will undergo a national criminal background check prior to starting work on this contract. </w:t>
      </w:r>
    </w:p>
    <w:p w14:paraId="45382100" w14:textId="36F5F1DB" w:rsidR="00227175" w:rsidRPr="00A679A4" w:rsidRDefault="00ED5DD2" w:rsidP="00506299">
      <w:pPr>
        <w:pStyle w:val="Level5"/>
        <w:numPr>
          <w:ilvl w:val="0"/>
          <w:numId w:val="0"/>
        </w:numPr>
        <w:ind w:left="2520"/>
        <w:jc w:val="both"/>
        <w:outlineLvl w:val="9"/>
      </w:pPr>
      <w:r>
        <w:t xml:space="preserve">vi. </w:t>
      </w:r>
      <w:r w:rsidR="00227175" w:rsidRPr="005343AB">
        <w:t xml:space="preserve">Provide the proposed training strategy to train new staff, and maintain continuing education, or refresher training, for existing staff. </w:t>
      </w:r>
    </w:p>
    <w:p w14:paraId="1556E0BC" w14:textId="58F146A5" w:rsidR="00227175" w:rsidRPr="005343AB" w:rsidRDefault="00ED5DD2" w:rsidP="00506299">
      <w:pPr>
        <w:pStyle w:val="Level5"/>
        <w:numPr>
          <w:ilvl w:val="0"/>
          <w:numId w:val="0"/>
        </w:numPr>
        <w:ind w:left="2520"/>
        <w:jc w:val="both"/>
        <w:outlineLvl w:val="9"/>
      </w:pPr>
      <w:r>
        <w:t xml:space="preserve">vii. </w:t>
      </w:r>
      <w:r w:rsidR="00227175" w:rsidRPr="005343AB">
        <w:t xml:space="preserve">Describe how the bidder’s policy and procedure manual will be maintained, what staff will maintain the manual, how the manual will be made available to staff, and how changes to the manual will be made and disseminated to staff. </w:t>
      </w:r>
    </w:p>
    <w:p w14:paraId="40F836B5" w14:textId="77777777" w:rsidR="00227175" w:rsidRDefault="00227175" w:rsidP="00915272">
      <w:pPr>
        <w:pStyle w:val="Level6"/>
        <w:numPr>
          <w:ilvl w:val="0"/>
          <w:numId w:val="0"/>
        </w:numPr>
        <w:ind w:left="3600"/>
      </w:pPr>
    </w:p>
    <w:p w14:paraId="0D579041" w14:textId="364091AF" w:rsidR="00227175" w:rsidRDefault="00227175" w:rsidP="00506299">
      <w:pPr>
        <w:pStyle w:val="Level4"/>
        <w:numPr>
          <w:ilvl w:val="0"/>
          <w:numId w:val="111"/>
        </w:numPr>
        <w:ind w:left="1800"/>
        <w:jc w:val="both"/>
      </w:pPr>
      <w:r w:rsidRPr="00A679A4">
        <w:t>QA</w:t>
      </w:r>
    </w:p>
    <w:p w14:paraId="16BB3F52" w14:textId="77777777" w:rsidR="00D865FE" w:rsidRPr="00A679A4" w:rsidRDefault="00D865FE" w:rsidP="00506299">
      <w:pPr>
        <w:pStyle w:val="Level4"/>
        <w:numPr>
          <w:ilvl w:val="0"/>
          <w:numId w:val="0"/>
        </w:numPr>
        <w:ind w:left="1800"/>
        <w:jc w:val="both"/>
      </w:pPr>
    </w:p>
    <w:p w14:paraId="55F941EE" w14:textId="6C7651EC" w:rsidR="00227175" w:rsidRPr="00506299" w:rsidRDefault="00ED5DD2" w:rsidP="00506299">
      <w:pPr>
        <w:pStyle w:val="Level5"/>
        <w:numPr>
          <w:ilvl w:val="0"/>
          <w:numId w:val="0"/>
        </w:numPr>
        <w:ind w:left="2520"/>
        <w:jc w:val="both"/>
        <w:outlineLvl w:val="9"/>
        <w:rPr>
          <w:lang w:val="x-none"/>
        </w:rPr>
      </w:pPr>
      <w:r>
        <w:t xml:space="preserve">i. </w:t>
      </w:r>
      <w:r w:rsidR="00227175" w:rsidRPr="005343AB">
        <w:t xml:space="preserve">Describe the bidder’s QA program and how the requirements of the RFP will be met. </w:t>
      </w:r>
    </w:p>
    <w:p w14:paraId="3845A780" w14:textId="7FC8380A" w:rsidR="00227175" w:rsidRPr="00A679A4" w:rsidRDefault="00ED5DD2" w:rsidP="00506299">
      <w:pPr>
        <w:pStyle w:val="Level5"/>
        <w:numPr>
          <w:ilvl w:val="0"/>
          <w:numId w:val="0"/>
        </w:numPr>
        <w:ind w:left="2520"/>
        <w:jc w:val="both"/>
        <w:outlineLvl w:val="9"/>
      </w:pPr>
      <w:r>
        <w:t xml:space="preserve">ii. </w:t>
      </w:r>
      <w:r w:rsidR="00227175" w:rsidRPr="005343AB">
        <w:t xml:space="preserve">Provide a description of the types and number of staff who will be involved in the bidder’s QA program. </w:t>
      </w:r>
    </w:p>
    <w:p w14:paraId="6BDF1727" w14:textId="6EFCE7F9" w:rsidR="00227175" w:rsidRPr="00A679A4" w:rsidRDefault="00ED5DD2" w:rsidP="00506299">
      <w:pPr>
        <w:pStyle w:val="Level5"/>
        <w:numPr>
          <w:ilvl w:val="0"/>
          <w:numId w:val="0"/>
        </w:numPr>
        <w:ind w:left="2520"/>
        <w:jc w:val="both"/>
        <w:outlineLvl w:val="9"/>
      </w:pPr>
      <w:r>
        <w:t xml:space="preserve">iii. </w:t>
      </w:r>
      <w:r w:rsidR="00227175" w:rsidRPr="005343AB">
        <w:t xml:space="preserve">Explain how the QA staff will use the bidder’s IT systems to obtain the data that is necessary to perform the required QA functions. </w:t>
      </w:r>
    </w:p>
    <w:p w14:paraId="4AB7A5D0" w14:textId="77630C30" w:rsidR="00227175" w:rsidRPr="00A679A4" w:rsidRDefault="00ED5DD2" w:rsidP="00506299">
      <w:pPr>
        <w:pStyle w:val="Level5"/>
        <w:numPr>
          <w:ilvl w:val="0"/>
          <w:numId w:val="0"/>
        </w:numPr>
        <w:ind w:left="2520"/>
        <w:jc w:val="both"/>
        <w:outlineLvl w:val="9"/>
      </w:pPr>
      <w:r>
        <w:t xml:space="preserve">iv. </w:t>
      </w:r>
      <w:r w:rsidR="00227175" w:rsidRPr="005343AB">
        <w:t xml:space="preserve">Describe the enrollment processes the bidder is proposing to monitor for QA. Explain why those processes are considered important to evaluate and discuss how the evaluation will be performed.  </w:t>
      </w:r>
    </w:p>
    <w:p w14:paraId="5C63C464" w14:textId="6EB2DC59" w:rsidR="00227175" w:rsidRPr="00A679A4" w:rsidRDefault="00ED5DD2" w:rsidP="00506299">
      <w:pPr>
        <w:pStyle w:val="Level5"/>
        <w:numPr>
          <w:ilvl w:val="0"/>
          <w:numId w:val="0"/>
        </w:numPr>
        <w:ind w:left="2520"/>
        <w:jc w:val="both"/>
        <w:outlineLvl w:val="9"/>
      </w:pPr>
      <w:r>
        <w:t xml:space="preserve">v. </w:t>
      </w:r>
      <w:r w:rsidR="00227175" w:rsidRPr="005343AB">
        <w:t xml:space="preserve">Describe how the bidder will ensure timely notification of MLTC of any operational issues detected during the course of routine business. </w:t>
      </w:r>
    </w:p>
    <w:p w14:paraId="063EC24E" w14:textId="49FCF5A4" w:rsidR="00227175" w:rsidRPr="005343AB" w:rsidRDefault="00ED5DD2" w:rsidP="00506299">
      <w:pPr>
        <w:pStyle w:val="Level5"/>
        <w:numPr>
          <w:ilvl w:val="0"/>
          <w:numId w:val="0"/>
        </w:numPr>
        <w:ind w:left="2520"/>
        <w:jc w:val="both"/>
        <w:outlineLvl w:val="9"/>
      </w:pPr>
      <w:r>
        <w:t xml:space="preserve">vi. </w:t>
      </w:r>
      <w:r w:rsidR="00227175" w:rsidRPr="005343AB">
        <w:t xml:space="preserve">Explain the bidder’s approach for reporting any suspected case of FWA. </w:t>
      </w:r>
    </w:p>
    <w:p w14:paraId="30B0E41B" w14:textId="77777777" w:rsidR="00227175" w:rsidRPr="00A679A4" w:rsidRDefault="00227175" w:rsidP="005D12B5">
      <w:pPr>
        <w:pStyle w:val="Level4Body"/>
      </w:pPr>
    </w:p>
    <w:p w14:paraId="0D2BBB60" w14:textId="7D1371D0" w:rsidR="00227175" w:rsidRPr="00A679A4" w:rsidRDefault="00227175" w:rsidP="00506299">
      <w:pPr>
        <w:pStyle w:val="Level4"/>
        <w:numPr>
          <w:ilvl w:val="0"/>
          <w:numId w:val="111"/>
        </w:numPr>
        <w:ind w:left="1800"/>
        <w:jc w:val="both"/>
      </w:pPr>
      <w:r w:rsidRPr="00A679A4">
        <w:t>Systems and Reporting</w:t>
      </w:r>
    </w:p>
    <w:p w14:paraId="61C00400" w14:textId="77777777" w:rsidR="00227175" w:rsidRPr="00A679A4" w:rsidRDefault="00227175" w:rsidP="00506299">
      <w:pPr>
        <w:pStyle w:val="Level5"/>
        <w:numPr>
          <w:ilvl w:val="0"/>
          <w:numId w:val="0"/>
        </w:numPr>
        <w:ind w:left="2880"/>
        <w:jc w:val="both"/>
        <w:outlineLvl w:val="9"/>
      </w:pPr>
    </w:p>
    <w:p w14:paraId="58BEC081" w14:textId="111DD019" w:rsidR="00227175" w:rsidRPr="00A679A4" w:rsidRDefault="00ED5DD2" w:rsidP="00506299">
      <w:pPr>
        <w:pStyle w:val="Level5"/>
        <w:numPr>
          <w:ilvl w:val="0"/>
          <w:numId w:val="0"/>
        </w:numPr>
        <w:ind w:left="2520"/>
        <w:jc w:val="both"/>
        <w:outlineLvl w:val="9"/>
      </w:pPr>
      <w:r>
        <w:t xml:space="preserve">i. </w:t>
      </w:r>
      <w:r w:rsidR="00227175" w:rsidRPr="00A679A4">
        <w:t xml:space="preserve">Describe which division or key person(s) in the proposed organization will be responsible for data management and reporting. </w:t>
      </w:r>
    </w:p>
    <w:p w14:paraId="0130BE89" w14:textId="3FC4FAFE"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bidder’s user support process. </w:t>
      </w:r>
    </w:p>
    <w:p w14:paraId="14392B42" w14:textId="02DDA6B0" w:rsidR="00227175" w:rsidRPr="00A679A4" w:rsidRDefault="00ED5DD2" w:rsidP="00506299">
      <w:pPr>
        <w:pStyle w:val="Level5"/>
        <w:numPr>
          <w:ilvl w:val="0"/>
          <w:numId w:val="0"/>
        </w:numPr>
        <w:ind w:left="2520"/>
        <w:jc w:val="both"/>
        <w:outlineLvl w:val="9"/>
      </w:pPr>
      <w:r>
        <w:t xml:space="preserve">iii. </w:t>
      </w:r>
      <w:r w:rsidR="00227175" w:rsidRPr="00A679A4">
        <w:t>Describe the procedures, tools, and reports the bidder will use to track all interactions and transactions conducted on its website, including the timeliness of responses and resolution of issues.</w:t>
      </w:r>
    </w:p>
    <w:p w14:paraId="79CBB5E0" w14:textId="0C505B33" w:rsidR="00227175" w:rsidRPr="00A679A4" w:rsidRDefault="00ED5DD2" w:rsidP="00506299">
      <w:pPr>
        <w:pStyle w:val="Level5"/>
        <w:numPr>
          <w:ilvl w:val="0"/>
          <w:numId w:val="0"/>
        </w:numPr>
        <w:ind w:left="2520"/>
        <w:jc w:val="both"/>
        <w:outlineLvl w:val="9"/>
      </w:pPr>
      <w:r>
        <w:t xml:space="preserve">iv. </w:t>
      </w:r>
      <w:r w:rsidR="00227175" w:rsidRPr="00A679A4">
        <w:t>Describe the bidder’s processes, including procedural and systems-based internal controls for ensuring the integrity, validity, and completeness of all information provided to MLTC.</w:t>
      </w:r>
    </w:p>
    <w:p w14:paraId="73EF577A" w14:textId="01C75BEC" w:rsidR="00227175" w:rsidRPr="00A679A4" w:rsidRDefault="00ED5DD2" w:rsidP="00506299">
      <w:pPr>
        <w:pStyle w:val="Level5"/>
        <w:numPr>
          <w:ilvl w:val="0"/>
          <w:numId w:val="0"/>
        </w:numPr>
        <w:ind w:left="2520"/>
        <w:jc w:val="both"/>
        <w:outlineLvl w:val="9"/>
      </w:pPr>
      <w:r>
        <w:t xml:space="preserve">v. </w:t>
      </w:r>
      <w:r w:rsidR="00227175" w:rsidRPr="00A679A4">
        <w:t>Describe the bidder's ability to meet the reporting requirements described in the RFP. Include how the bidder will maintain its flexible reporting capability and ability to respond to ad hoc reporting requests as well as changes to the standard reporting package.</w:t>
      </w:r>
    </w:p>
    <w:p w14:paraId="3C040CA2" w14:textId="581E0D2B" w:rsidR="00227175" w:rsidRPr="00A679A4" w:rsidRDefault="00ED5DD2" w:rsidP="00506299">
      <w:pPr>
        <w:pStyle w:val="Level5"/>
        <w:numPr>
          <w:ilvl w:val="0"/>
          <w:numId w:val="0"/>
        </w:numPr>
        <w:ind w:left="2520"/>
        <w:jc w:val="both"/>
        <w:outlineLvl w:val="9"/>
      </w:pPr>
      <w:r>
        <w:t xml:space="preserve">vi. </w:t>
      </w:r>
      <w:r w:rsidR="00227175" w:rsidRPr="00A679A4">
        <w:t xml:space="preserve">Provide examples of reports and reporting dashboards used in other states.  </w:t>
      </w:r>
    </w:p>
    <w:p w14:paraId="250C3C1E" w14:textId="13EC0E29" w:rsidR="001D48F2" w:rsidRDefault="00ED5DD2" w:rsidP="00506299">
      <w:pPr>
        <w:pStyle w:val="Level5"/>
        <w:numPr>
          <w:ilvl w:val="0"/>
          <w:numId w:val="0"/>
        </w:numPr>
        <w:ind w:left="2520"/>
        <w:jc w:val="both"/>
        <w:outlineLvl w:val="9"/>
      </w:pPr>
      <w:r>
        <w:t xml:space="preserve">vii. </w:t>
      </w:r>
      <w:r w:rsidR="00227175" w:rsidRPr="00A679A4">
        <w:t>Describe the bidder’s method of handling pending actions such as sending reminder letters, processing enrollment applications, and completing auto-assignment. Include a discussion of the bidder’s experience developing and maintaining data systems that can track and generate, or prompt the generation of, all appropriate mailings and telephone calls, and track returned mail.</w:t>
      </w:r>
    </w:p>
    <w:p w14:paraId="2D92FD43" w14:textId="34E411BE" w:rsidR="001D48F2" w:rsidRPr="005470B9" w:rsidRDefault="001D48F2" w:rsidP="00506299">
      <w:pPr>
        <w:pStyle w:val="Level2"/>
        <w:numPr>
          <w:ilvl w:val="0"/>
          <w:numId w:val="216"/>
        </w:numPr>
        <w:ind w:left="360"/>
        <w:jc w:val="both"/>
        <w:rPr>
          <w:szCs w:val="18"/>
        </w:rPr>
      </w:pPr>
      <w:bookmarkStart w:id="1051" w:name="_Toc439072580"/>
      <w:bookmarkStart w:id="1052" w:name="_Toc232578820"/>
      <w:r w:rsidRPr="005470B9">
        <w:rPr>
          <w:szCs w:val="18"/>
        </w:rPr>
        <w:lastRenderedPageBreak/>
        <w:t>COST PROPOSAL REQUIREMENTS</w:t>
      </w:r>
      <w:bookmarkEnd w:id="1051"/>
      <w:bookmarkEnd w:id="1052"/>
      <w:r w:rsidRPr="005470B9">
        <w:rPr>
          <w:szCs w:val="18"/>
        </w:rPr>
        <w:t xml:space="preserve"> </w:t>
      </w:r>
      <w:r w:rsidRPr="005470B9">
        <w:rPr>
          <w:szCs w:val="18"/>
        </w:rPr>
        <w:fldChar w:fldCharType="begin"/>
      </w:r>
      <w:r w:rsidRPr="005470B9">
        <w:rPr>
          <w:szCs w:val="18"/>
        </w:rPr>
        <w:instrText>tc "COST PROPOSAL REQUIREMENTS " \l 2</w:instrText>
      </w:r>
      <w:r w:rsidRPr="005470B9">
        <w:rPr>
          <w:szCs w:val="18"/>
        </w:rPr>
        <w:fldChar w:fldCharType="end"/>
      </w:r>
    </w:p>
    <w:p w14:paraId="77FEE0C3" w14:textId="61E7EED1" w:rsidR="001D48F2" w:rsidRDefault="001D48F2" w:rsidP="007B2CA3">
      <w:pPr>
        <w:pStyle w:val="Level2Body"/>
        <w:numPr>
          <w:ilvl w:val="0"/>
          <w:numId w:val="129"/>
        </w:numPr>
        <w:ind w:left="648"/>
      </w:pPr>
      <w:r w:rsidRPr="00A679A4">
        <w:t xml:space="preserve">This section describes the requirements to be addressed by bidders in preparing the Cost Proposal. The bidder must submit the Cost Proposal in a section of the proposal that is a separate section or is packaged separately as specified in this RFP from the Technical Proposal section.  </w:t>
      </w:r>
    </w:p>
    <w:p w14:paraId="45F97DD0" w14:textId="77777777" w:rsidR="007B2CA3" w:rsidRPr="00A679A4" w:rsidRDefault="007B2CA3" w:rsidP="00506299">
      <w:pPr>
        <w:pStyle w:val="Level2Body"/>
        <w:ind w:left="648"/>
      </w:pPr>
    </w:p>
    <w:p w14:paraId="08018ACF" w14:textId="2D0BC0CA" w:rsidR="001D48F2" w:rsidRPr="005470B9" w:rsidRDefault="001D48F2" w:rsidP="00506299">
      <w:pPr>
        <w:pStyle w:val="Level2"/>
        <w:numPr>
          <w:ilvl w:val="0"/>
          <w:numId w:val="216"/>
        </w:numPr>
        <w:ind w:left="360"/>
        <w:jc w:val="both"/>
        <w:rPr>
          <w:szCs w:val="18"/>
        </w:rPr>
      </w:pPr>
      <w:bookmarkStart w:id="1053" w:name="_Toc439072581"/>
      <w:bookmarkStart w:id="1054" w:name="_Toc232578821"/>
      <w:bookmarkStart w:id="1055" w:name="_Hlk213417537"/>
      <w:r w:rsidRPr="005470B9">
        <w:rPr>
          <w:szCs w:val="18"/>
        </w:rPr>
        <w:t>COST PROPOSAL INSTRUCTIONS</w:t>
      </w:r>
      <w:bookmarkEnd w:id="1053"/>
      <w:bookmarkEnd w:id="1054"/>
    </w:p>
    <w:p w14:paraId="3E36E551" w14:textId="7EB1857B" w:rsidR="001D48F2" w:rsidRPr="001D3D0C" w:rsidRDefault="001D48F2" w:rsidP="00506299">
      <w:pPr>
        <w:pStyle w:val="Level3"/>
        <w:numPr>
          <w:ilvl w:val="2"/>
          <w:numId w:val="131"/>
        </w:numPr>
        <w:ind w:left="648" w:hanging="360"/>
        <w:jc w:val="both"/>
      </w:pPr>
      <w:r w:rsidRPr="00A679A4">
        <w:t xml:space="preserve">The Cost Proposal is comprised of several pricing worksheets that are included in </w:t>
      </w:r>
      <w:r w:rsidR="00F56AB9">
        <w:t>the</w:t>
      </w:r>
      <w:r w:rsidR="002F3EDE">
        <w:t xml:space="preserve"> Cost Sheet</w:t>
      </w:r>
      <w:r w:rsidRPr="00A679A4">
        <w:t>. The bidder must complete</w:t>
      </w:r>
      <w:r>
        <w:t xml:space="preserve"> </w:t>
      </w:r>
      <w:r w:rsidRPr="00A679A4">
        <w:t>every worksheet as described in this section of the RFP. Only those cells that are blue allow bidder entry. All other worksheet cells include formulas established by the State that may not be changed. If the worksheets are altered in any way, the bidder’s proposal will be deemed unresponsive</w:t>
      </w:r>
    </w:p>
    <w:p w14:paraId="5B081E27" w14:textId="77777777" w:rsidR="001D48F2" w:rsidRDefault="001D48F2" w:rsidP="00506299">
      <w:pPr>
        <w:pStyle w:val="Level3"/>
        <w:numPr>
          <w:ilvl w:val="0"/>
          <w:numId w:val="130"/>
        </w:numPr>
        <w:ind w:left="1800"/>
        <w:jc w:val="both"/>
      </w:pPr>
      <w:r w:rsidRPr="00A679A4">
        <w:t>The purpose of the worksheet is summarized below:</w:t>
      </w:r>
    </w:p>
    <w:p w14:paraId="6CB5122D" w14:textId="77777777" w:rsidR="00211D01" w:rsidRPr="001D3D0C" w:rsidRDefault="00211D01" w:rsidP="00506299">
      <w:pPr>
        <w:pStyle w:val="Level3"/>
        <w:numPr>
          <w:ilvl w:val="0"/>
          <w:numId w:val="0"/>
        </w:numPr>
        <w:ind w:left="1800"/>
        <w:jc w:val="both"/>
      </w:pPr>
    </w:p>
    <w:p w14:paraId="760A8FE0" w14:textId="447D95D8" w:rsidR="001D48F2" w:rsidRPr="00B7534A" w:rsidRDefault="001D48F2" w:rsidP="00506299">
      <w:pPr>
        <w:pStyle w:val="Level4"/>
        <w:numPr>
          <w:ilvl w:val="3"/>
          <w:numId w:val="130"/>
        </w:numPr>
        <w:jc w:val="both"/>
      </w:pPr>
      <w:r w:rsidRPr="00A679A4">
        <w:t xml:space="preserve">EB Implementation – This worksheet identifies the direct labor costs (i.e., salaries, benefits, etc.) and other costs (i.e., consultants, hardware, network support, etc.) associated with the implementation of the project.  Additional types may be added but may require linking the formulas to obtain the correct totals for all expenses.  </w:t>
      </w:r>
    </w:p>
    <w:p w14:paraId="0E3E8914" w14:textId="77777777" w:rsidR="001D48F2" w:rsidRDefault="001D48F2" w:rsidP="00506299">
      <w:pPr>
        <w:pStyle w:val="Level4"/>
        <w:numPr>
          <w:ilvl w:val="3"/>
          <w:numId w:val="130"/>
        </w:numPr>
        <w:jc w:val="both"/>
      </w:pPr>
      <w:r w:rsidRPr="00A679A4">
        <w:t>Operations – This worksheet identifies the ongoing operational costs associated with member enrollment.</w:t>
      </w:r>
    </w:p>
    <w:p w14:paraId="101D6BC2" w14:textId="77777777" w:rsidR="001D48F2" w:rsidRPr="00B7534A" w:rsidRDefault="001D48F2" w:rsidP="005D12B5">
      <w:pPr>
        <w:pStyle w:val="Level4Body"/>
      </w:pPr>
    </w:p>
    <w:p w14:paraId="53BB9A63" w14:textId="77777777" w:rsidR="001D48F2" w:rsidRPr="00B417E8" w:rsidRDefault="001D48F2" w:rsidP="005D12B5">
      <w:pPr>
        <w:pStyle w:val="Level3Body"/>
      </w:pPr>
      <w:r w:rsidRPr="00B417E8">
        <w:rPr>
          <w:b/>
          <w:bCs/>
        </w:rPr>
        <w:t>Note:</w:t>
      </w:r>
      <w:r w:rsidRPr="00B417E8">
        <w:t xml:space="preserve"> The expense types included on each worksheet are provided as examples only. They may be changed or additional types may be included to clearly identify costs. In these sections of the worksheets, formula links may require adjustment to reflect the appropriate calculations. Contractors may only edit fields colored in blue within the worksheets. Formulas in other cells must not be changed.</w:t>
      </w:r>
    </w:p>
    <w:p w14:paraId="5F1EA88C" w14:textId="77777777" w:rsidR="001D48F2" w:rsidRPr="004551F1" w:rsidRDefault="001D48F2" w:rsidP="001D48F2">
      <w:pPr>
        <w:pStyle w:val="Level3Body"/>
      </w:pPr>
    </w:p>
    <w:p w14:paraId="3634E1DF" w14:textId="77777777" w:rsidR="001D48F2" w:rsidRDefault="001D48F2" w:rsidP="00506299">
      <w:pPr>
        <w:pStyle w:val="Level3"/>
        <w:numPr>
          <w:ilvl w:val="0"/>
          <w:numId w:val="112"/>
        </w:numPr>
        <w:ind w:left="2520"/>
        <w:jc w:val="both"/>
      </w:pPr>
      <w:r w:rsidRPr="00B417E8">
        <w:t>Worksheet-Specific Instructions</w:t>
      </w:r>
    </w:p>
    <w:p w14:paraId="49B000AF" w14:textId="77777777" w:rsidR="00D865FE" w:rsidRPr="00B417E8" w:rsidRDefault="00D865FE" w:rsidP="00506299">
      <w:pPr>
        <w:pStyle w:val="Level3"/>
        <w:numPr>
          <w:ilvl w:val="0"/>
          <w:numId w:val="0"/>
        </w:numPr>
        <w:ind w:left="2520"/>
        <w:jc w:val="both"/>
      </w:pPr>
    </w:p>
    <w:p w14:paraId="27828E4C" w14:textId="77777777" w:rsidR="001D48F2" w:rsidRPr="00B417E8" w:rsidRDefault="001D48F2" w:rsidP="005D12B5">
      <w:pPr>
        <w:pStyle w:val="Level4Body"/>
      </w:pPr>
    </w:p>
    <w:p w14:paraId="5699C343" w14:textId="77777777" w:rsidR="001D48F2" w:rsidRDefault="001D48F2" w:rsidP="00506299">
      <w:pPr>
        <w:pStyle w:val="Level4"/>
        <w:numPr>
          <w:ilvl w:val="3"/>
          <w:numId w:val="193"/>
        </w:numPr>
        <w:ind w:left="1800" w:hanging="360"/>
        <w:jc w:val="both"/>
      </w:pPr>
      <w:r w:rsidRPr="00B417E8">
        <w:t>EB Implementation</w:t>
      </w:r>
    </w:p>
    <w:p w14:paraId="669A081A" w14:textId="77777777" w:rsidR="00D865FE" w:rsidRPr="00B417E8" w:rsidRDefault="00D865FE" w:rsidP="00506299">
      <w:pPr>
        <w:pStyle w:val="Level4"/>
        <w:numPr>
          <w:ilvl w:val="0"/>
          <w:numId w:val="0"/>
        </w:numPr>
        <w:ind w:left="1800"/>
        <w:jc w:val="both"/>
      </w:pPr>
    </w:p>
    <w:p w14:paraId="5C1B20C8" w14:textId="6ABB2F78" w:rsidR="001D48F2" w:rsidRPr="00D865FE" w:rsidRDefault="001D48F2" w:rsidP="00506299">
      <w:pPr>
        <w:pStyle w:val="Level5"/>
        <w:numPr>
          <w:ilvl w:val="4"/>
          <w:numId w:val="193"/>
        </w:numPr>
        <w:ind w:left="2520" w:hanging="360"/>
        <w:jc w:val="both"/>
        <w:outlineLvl w:val="9"/>
        <w:rPr>
          <w:lang w:val="x-none"/>
        </w:rPr>
      </w:pPr>
      <w:r w:rsidRPr="00B417E8">
        <w:t>Expense Type (cells A1</w:t>
      </w:r>
      <w:r>
        <w:t>4</w:t>
      </w:r>
      <w:r w:rsidRPr="00B417E8">
        <w:t xml:space="preserve"> through A</w:t>
      </w:r>
      <w:r w:rsidR="002A28AA">
        <w:t>36</w:t>
      </w:r>
      <w:r w:rsidRPr="00B417E8">
        <w:t xml:space="preserve">) – Bidders must list all expense types associated with the implementation of this project. If expense types included in the template do not apply and they are colored in blue, they may be changed, removed, or additional expense types may be added. The bidders must verify the links and ensure that all expense types are included in the Total of All Expenses. </w:t>
      </w:r>
    </w:p>
    <w:p w14:paraId="10277CE2" w14:textId="2A18F878" w:rsidR="001D48F2" w:rsidRPr="00D865FE" w:rsidRDefault="001D48F2" w:rsidP="00506299">
      <w:pPr>
        <w:pStyle w:val="Level5"/>
        <w:numPr>
          <w:ilvl w:val="4"/>
          <w:numId w:val="193"/>
        </w:numPr>
        <w:ind w:left="2520" w:hanging="360"/>
        <w:jc w:val="both"/>
        <w:outlineLvl w:val="9"/>
        <w:rPr>
          <w:lang w:val="x-none"/>
        </w:rPr>
      </w:pPr>
      <w:r w:rsidRPr="00B417E8">
        <w:t>Description (cells B11 through B</w:t>
      </w:r>
      <w:r w:rsidR="002A28AA">
        <w:t>36</w:t>
      </w:r>
      <w:r w:rsidRPr="00B417E8">
        <w:t xml:space="preserve">) – Bidders must describe each expense type clearly and completely.  </w:t>
      </w:r>
    </w:p>
    <w:p w14:paraId="55EEB6AD" w14:textId="0BAA83A2" w:rsidR="001D48F2" w:rsidRPr="00B417E8" w:rsidRDefault="001D48F2" w:rsidP="00506299">
      <w:pPr>
        <w:pStyle w:val="Level5"/>
        <w:numPr>
          <w:ilvl w:val="4"/>
          <w:numId w:val="193"/>
        </w:numPr>
        <w:ind w:left="2520" w:hanging="360"/>
        <w:jc w:val="both"/>
        <w:outlineLvl w:val="9"/>
        <w:rPr>
          <w:lang w:val="x-none"/>
        </w:rPr>
      </w:pPr>
      <w:r w:rsidRPr="00B417E8">
        <w:t xml:space="preserve">Price (cells C11 through </w:t>
      </w:r>
      <w:r>
        <w:t>C</w:t>
      </w:r>
      <w:r w:rsidR="002A28AA">
        <w:t>36</w:t>
      </w:r>
      <w:r w:rsidRPr="00B417E8">
        <w:t xml:space="preserve">) – Bidders must include a dollar amount for each expense type. </w:t>
      </w:r>
    </w:p>
    <w:p w14:paraId="3C151B73" w14:textId="77777777" w:rsidR="001D48F2" w:rsidRPr="00603411" w:rsidRDefault="001D48F2" w:rsidP="00506299">
      <w:pPr>
        <w:pStyle w:val="Level5"/>
        <w:numPr>
          <w:ilvl w:val="0"/>
          <w:numId w:val="0"/>
        </w:numPr>
        <w:jc w:val="both"/>
        <w:outlineLvl w:val="9"/>
      </w:pPr>
    </w:p>
    <w:p w14:paraId="10CAE36C" w14:textId="77777777" w:rsidR="001D48F2" w:rsidRDefault="001D48F2" w:rsidP="00506299">
      <w:pPr>
        <w:pStyle w:val="Level4"/>
        <w:numPr>
          <w:ilvl w:val="3"/>
          <w:numId w:val="193"/>
        </w:numPr>
        <w:ind w:left="1800" w:hanging="360"/>
        <w:jc w:val="both"/>
      </w:pPr>
      <w:r w:rsidRPr="00B417E8">
        <w:t>Operations</w:t>
      </w:r>
    </w:p>
    <w:p w14:paraId="52835524" w14:textId="77777777" w:rsidR="001D48F2" w:rsidRPr="00B7534A" w:rsidRDefault="001D48F2" w:rsidP="005D12B5">
      <w:pPr>
        <w:pStyle w:val="Level4Body"/>
      </w:pPr>
    </w:p>
    <w:p w14:paraId="4E341F71" w14:textId="709CD1F5" w:rsidR="001D48F2" w:rsidRPr="00B417E8" w:rsidRDefault="001D48F2" w:rsidP="00506299">
      <w:pPr>
        <w:pStyle w:val="Level5"/>
        <w:numPr>
          <w:ilvl w:val="4"/>
          <w:numId w:val="193"/>
        </w:numPr>
        <w:ind w:left="2520" w:hanging="360"/>
        <w:jc w:val="both"/>
        <w:outlineLvl w:val="9"/>
      </w:pPr>
      <w:r w:rsidRPr="00B417E8">
        <w:t xml:space="preserve">Base Price – The Base Price is intended to include fixed costs that do not vary based on member volume. Year One (Cell </w:t>
      </w:r>
      <w:r w:rsidR="00E84DA2">
        <w:t>C</w:t>
      </w:r>
      <w:r w:rsidRPr="00B417E8">
        <w:t>1</w:t>
      </w:r>
      <w:r w:rsidR="00F22FFF">
        <w:t>8</w:t>
      </w:r>
      <w:r w:rsidRPr="00B417E8">
        <w:t xml:space="preserve">) is based on the worksheet for Expense Buildup located at the bottom of the page. Bidders must enter the Base Price for future years (Cells </w:t>
      </w:r>
      <w:r w:rsidR="00E84DA2">
        <w:t>C</w:t>
      </w:r>
      <w:r w:rsidRPr="00B417E8">
        <w:t>1</w:t>
      </w:r>
      <w:r w:rsidR="00F22FFF">
        <w:t>8</w:t>
      </w:r>
      <w:r w:rsidRPr="00B417E8">
        <w:t xml:space="preserve">, </w:t>
      </w:r>
      <w:r w:rsidR="00E84DA2">
        <w:t>D</w:t>
      </w:r>
      <w:r w:rsidRPr="00B417E8">
        <w:t>1</w:t>
      </w:r>
      <w:r w:rsidR="00F22FFF">
        <w:t>8</w:t>
      </w:r>
      <w:r w:rsidRPr="00B417E8">
        <w:t>,</w:t>
      </w:r>
      <w:r>
        <w:t xml:space="preserve"> </w:t>
      </w:r>
      <w:r w:rsidR="00E84DA2">
        <w:t>E</w:t>
      </w:r>
      <w:r>
        <w:t>1</w:t>
      </w:r>
      <w:r w:rsidR="00F22FFF">
        <w:t>8</w:t>
      </w:r>
      <w:r>
        <w:t xml:space="preserve">, </w:t>
      </w:r>
      <w:r w:rsidR="00E84DA2">
        <w:t>F</w:t>
      </w:r>
      <w:r>
        <w:t>1</w:t>
      </w:r>
      <w:r w:rsidR="00F22FFF">
        <w:t>8</w:t>
      </w:r>
      <w:r w:rsidR="0074340D">
        <w:t>, and G1</w:t>
      </w:r>
      <w:r w:rsidR="00F22FFF">
        <w:t>8</w:t>
      </w:r>
      <w:r w:rsidR="00E84DA2">
        <w:t>)</w:t>
      </w:r>
    </w:p>
    <w:p w14:paraId="641574C6" w14:textId="0CD35EE9" w:rsidR="001D48F2" w:rsidRPr="00B417E8" w:rsidRDefault="001D48F2" w:rsidP="00506299">
      <w:pPr>
        <w:pStyle w:val="Level5"/>
        <w:numPr>
          <w:ilvl w:val="4"/>
          <w:numId w:val="193"/>
        </w:numPr>
        <w:ind w:left="2520" w:hanging="360"/>
        <w:jc w:val="both"/>
        <w:outlineLvl w:val="9"/>
      </w:pPr>
      <w:r w:rsidRPr="00B417E8">
        <w:t xml:space="preserve">Additional Price Per Member Per Month (cells </w:t>
      </w:r>
      <w:r w:rsidR="00E84DA2">
        <w:t>C</w:t>
      </w:r>
      <w:r w:rsidRPr="00B417E8">
        <w:t>1</w:t>
      </w:r>
      <w:r w:rsidR="00BE1B54">
        <w:t>8</w:t>
      </w:r>
      <w:r w:rsidRPr="00B417E8">
        <w:t xml:space="preserve"> through </w:t>
      </w:r>
      <w:r w:rsidR="00E84DA2">
        <w:t>G</w:t>
      </w:r>
      <w:r w:rsidRPr="00B417E8">
        <w:t>1</w:t>
      </w:r>
      <w:r w:rsidR="00BE1B54">
        <w:t>8).</w:t>
      </w:r>
      <w:r w:rsidRPr="00B417E8">
        <w:t xml:space="preserve"> </w:t>
      </w:r>
      <w:r w:rsidR="00BE1B54">
        <w:t>T</w:t>
      </w:r>
      <w:r w:rsidRPr="00B417E8">
        <w:t xml:space="preserve">he bidders must enter the PMPM cost based on member volume for each of the contract’s base </w:t>
      </w:r>
      <w:r>
        <w:t>five</w:t>
      </w:r>
      <w:r w:rsidRPr="00B417E8">
        <w:t xml:space="preserve"> years and </w:t>
      </w:r>
      <w:r>
        <w:t>three</w:t>
      </w:r>
      <w:r w:rsidRPr="00B417E8">
        <w:t xml:space="preserve"> option years.</w:t>
      </w:r>
    </w:p>
    <w:p w14:paraId="4326E199" w14:textId="330841B8" w:rsidR="001D48F2" w:rsidRPr="00B417E8" w:rsidRDefault="001D48F2" w:rsidP="00506299">
      <w:pPr>
        <w:pStyle w:val="Level5"/>
        <w:numPr>
          <w:ilvl w:val="4"/>
          <w:numId w:val="193"/>
        </w:numPr>
        <w:ind w:left="2520" w:hanging="360"/>
        <w:jc w:val="both"/>
        <w:outlineLvl w:val="9"/>
      </w:pPr>
      <w:r w:rsidRPr="00B417E8">
        <w:t>Expense Type (cells A</w:t>
      </w:r>
      <w:r w:rsidR="00BE1B54">
        <w:t>35</w:t>
      </w:r>
      <w:r w:rsidRPr="00B417E8">
        <w:t xml:space="preserve"> through A</w:t>
      </w:r>
      <w:r w:rsidR="00BE1B54">
        <w:t>62</w:t>
      </w:r>
      <w:r w:rsidRPr="00B417E8">
        <w:t xml:space="preserve">) – Bidders must list all expense types associated with the operations phase of this project. If expense types included in the template do not apply and they are colored in blue, they may be changed, removed, or additional expense types may be added. The bidders must verify the links and ensure they all are included in the total.  </w:t>
      </w:r>
    </w:p>
    <w:p w14:paraId="127AFE39" w14:textId="016C376A" w:rsidR="001D48F2" w:rsidRPr="00B417E8" w:rsidRDefault="001D48F2" w:rsidP="00506299">
      <w:pPr>
        <w:pStyle w:val="Level5"/>
        <w:numPr>
          <w:ilvl w:val="4"/>
          <w:numId w:val="193"/>
        </w:numPr>
        <w:ind w:left="2520" w:hanging="360"/>
        <w:jc w:val="both"/>
        <w:outlineLvl w:val="9"/>
      </w:pPr>
      <w:r w:rsidRPr="00B417E8">
        <w:t>Description (cells B</w:t>
      </w:r>
      <w:r w:rsidR="00BE1B54">
        <w:t>36</w:t>
      </w:r>
      <w:r w:rsidRPr="00B417E8">
        <w:t xml:space="preserve"> through B</w:t>
      </w:r>
      <w:r w:rsidR="00BE1B54">
        <w:t>62</w:t>
      </w:r>
      <w:r w:rsidRPr="00B417E8">
        <w:t xml:space="preserve">) – Bidders must describe each expense type clearly and completely.  </w:t>
      </w:r>
    </w:p>
    <w:p w14:paraId="1377798C" w14:textId="14949ADE" w:rsidR="001D48F2" w:rsidRPr="00B417E8" w:rsidRDefault="001D48F2" w:rsidP="00506299">
      <w:pPr>
        <w:pStyle w:val="Level5"/>
        <w:numPr>
          <w:ilvl w:val="4"/>
          <w:numId w:val="193"/>
        </w:numPr>
        <w:ind w:left="2520" w:hanging="360"/>
        <w:jc w:val="both"/>
        <w:outlineLvl w:val="9"/>
      </w:pPr>
      <w:r w:rsidRPr="00B417E8">
        <w:t>Monthly Expense Total (cells C</w:t>
      </w:r>
      <w:r w:rsidR="00BE1B54">
        <w:t>36</w:t>
      </w:r>
      <w:r w:rsidRPr="00B417E8">
        <w:t xml:space="preserve"> through C</w:t>
      </w:r>
      <w:r w:rsidR="00BE1B54">
        <w:t>62</w:t>
      </w:r>
      <w:r w:rsidRPr="00B417E8">
        <w:t xml:space="preserve">) – Bidders must include a dollar amount for each expense type. This should be based on a single member cost.  </w:t>
      </w:r>
    </w:p>
    <w:bookmarkEnd w:id="1055"/>
    <w:p w14:paraId="5811A094" w14:textId="77777777" w:rsidR="001D48F2" w:rsidRDefault="001D48F2" w:rsidP="005D12B5">
      <w:pPr>
        <w:pStyle w:val="Level2Body"/>
        <w:ind w:left="0"/>
      </w:pPr>
    </w:p>
    <w:p w14:paraId="5DCC06A8" w14:textId="377E95EB" w:rsidR="001D48F2" w:rsidRPr="005470B9" w:rsidRDefault="001D48F2" w:rsidP="00506299">
      <w:pPr>
        <w:pStyle w:val="Level2"/>
        <w:numPr>
          <w:ilvl w:val="0"/>
          <w:numId w:val="216"/>
        </w:numPr>
        <w:ind w:left="360"/>
        <w:jc w:val="both"/>
      </w:pPr>
      <w:bookmarkStart w:id="1056" w:name="_Toc232578822"/>
      <w:r w:rsidRPr="005470B9">
        <w:t xml:space="preserve">CMS </w:t>
      </w:r>
      <w:r w:rsidR="004A1B58" w:rsidRPr="005470B9">
        <w:t>CERTIFICATION REQUIREMENTS</w:t>
      </w:r>
      <w:bookmarkEnd w:id="1056"/>
    </w:p>
    <w:p w14:paraId="77284893" w14:textId="13BF8A9C" w:rsidR="001D48F2" w:rsidRPr="00322ED7" w:rsidRDefault="001D48F2" w:rsidP="00506299">
      <w:pPr>
        <w:pStyle w:val="ListParagraph"/>
        <w:numPr>
          <w:ilvl w:val="3"/>
          <w:numId w:val="216"/>
        </w:numPr>
        <w:ind w:left="648"/>
        <w:rPr>
          <w:rFonts w:cs="Arial"/>
          <w:sz w:val="18"/>
          <w:szCs w:val="18"/>
        </w:rPr>
      </w:pPr>
      <w:r w:rsidRPr="00322ED7">
        <w:rPr>
          <w:rFonts w:cs="Arial"/>
          <w:sz w:val="18"/>
          <w:szCs w:val="18"/>
        </w:rPr>
        <w:t xml:space="preserve">The vendor shall perform each of the following tasks as indicated in </w:t>
      </w:r>
      <w:r w:rsidR="00451263">
        <w:rPr>
          <w:rFonts w:cs="Arial"/>
          <w:sz w:val="18"/>
          <w:szCs w:val="18"/>
        </w:rPr>
        <w:t>a.</w:t>
      </w:r>
      <w:r w:rsidRPr="00322ED7">
        <w:rPr>
          <w:rFonts w:cs="Arial"/>
          <w:sz w:val="18"/>
          <w:szCs w:val="18"/>
        </w:rPr>
        <w:t xml:space="preserve"> through </w:t>
      </w:r>
      <w:r w:rsidR="00451263">
        <w:rPr>
          <w:rFonts w:cs="Arial"/>
          <w:sz w:val="18"/>
          <w:szCs w:val="18"/>
        </w:rPr>
        <w:t>g.</w:t>
      </w:r>
      <w:r w:rsidRPr="00322ED7">
        <w:rPr>
          <w:rFonts w:cs="Arial"/>
          <w:sz w:val="18"/>
          <w:szCs w:val="18"/>
        </w:rPr>
        <w:t xml:space="preserve"> below. In its RFP’s response, the Bidder shall describe in detail how it will meet each requirement listed under each category (</w:t>
      </w:r>
      <w:r w:rsidR="005D12B5">
        <w:rPr>
          <w:rFonts w:cs="Arial"/>
          <w:sz w:val="18"/>
          <w:szCs w:val="18"/>
        </w:rPr>
        <w:t xml:space="preserve">a. to g.) </w:t>
      </w:r>
      <w:r w:rsidRPr="00322ED7">
        <w:rPr>
          <w:rFonts w:cs="Arial"/>
          <w:sz w:val="18"/>
          <w:szCs w:val="18"/>
        </w:rPr>
        <w:t xml:space="preserve">in this section, to meet the CMS certification requirements and achieve the CMS certification for the system. Response for each requirement shall include clear descriptions. </w:t>
      </w:r>
    </w:p>
    <w:p w14:paraId="5F751EAB" w14:textId="77777777" w:rsidR="001D48F2" w:rsidRPr="00322ED7" w:rsidRDefault="001D48F2" w:rsidP="005D12B5">
      <w:pPr>
        <w:pStyle w:val="ListParagraph"/>
        <w:autoSpaceDE w:val="0"/>
        <w:autoSpaceDN w:val="0"/>
        <w:ind w:left="1890"/>
        <w:rPr>
          <w:rFonts w:cs="Arial"/>
          <w:sz w:val="18"/>
          <w:szCs w:val="18"/>
        </w:rPr>
      </w:pPr>
    </w:p>
    <w:p w14:paraId="2B267C49"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General</w:t>
      </w:r>
    </w:p>
    <w:p w14:paraId="163273F9" w14:textId="77777777" w:rsidR="00D865FE" w:rsidRPr="00322ED7" w:rsidRDefault="00D865FE" w:rsidP="00506299">
      <w:pPr>
        <w:pStyle w:val="ListParagraph"/>
        <w:autoSpaceDE w:val="0"/>
        <w:autoSpaceDN w:val="0"/>
        <w:ind w:left="1800"/>
        <w:rPr>
          <w:rFonts w:cs="Arial"/>
          <w:b/>
          <w:bCs/>
          <w:sz w:val="18"/>
          <w:szCs w:val="18"/>
        </w:rPr>
      </w:pPr>
    </w:p>
    <w:p w14:paraId="7E7AC126"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lastRenderedPageBreak/>
        <w:t>The Vendor shall update system, user, and training documentation as necessary to support the certification process and to reflect changes that have been made to the solution resulting from the certification process following the approved change control process.</w:t>
      </w:r>
    </w:p>
    <w:p w14:paraId="4650DDB1"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provide appropriate staff resources to support current CMS Certification, ORR (Operational Readiness Review), CR (Certification Review) and certification activities including participating in planning activities, meetings and other activities as required by the State and CMS.</w:t>
      </w:r>
    </w:p>
    <w:p w14:paraId="2755B821" w14:textId="5C0A93C7"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participate and support in CMS certifications of other </w:t>
      </w:r>
      <w:r w:rsidR="001D19E2">
        <w:rPr>
          <w:rFonts w:cs="Arial"/>
          <w:sz w:val="18"/>
          <w:szCs w:val="18"/>
        </w:rPr>
        <w:t>DHHS</w:t>
      </w:r>
      <w:r w:rsidRPr="00322ED7">
        <w:rPr>
          <w:rFonts w:cs="Arial"/>
          <w:sz w:val="18"/>
          <w:szCs w:val="18"/>
        </w:rPr>
        <w:t xml:space="preserve"> modules</w:t>
      </w:r>
      <w:r w:rsidRPr="00322ED7">
        <w:rPr>
          <w:rStyle w:val="CommentReference"/>
          <w:rFonts w:cs="Arial"/>
          <w:sz w:val="18"/>
          <w:szCs w:val="18"/>
        </w:rPr>
        <w:t xml:space="preserve"> if needed</w:t>
      </w:r>
      <w:r w:rsidRPr="00322ED7">
        <w:rPr>
          <w:rFonts w:cs="Arial"/>
          <w:sz w:val="18"/>
          <w:szCs w:val="18"/>
        </w:rPr>
        <w:t>. Such participation shall be limited to modules that interact with the vendors solution.</w:t>
      </w:r>
    </w:p>
    <w:p w14:paraId="1E8581E3" w14:textId="173CE8C3"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manage final approved evidence and artifacts and populate the designated certification document repository as instructed by </w:t>
      </w:r>
      <w:r w:rsidR="001D19E2">
        <w:rPr>
          <w:rFonts w:cs="Arial"/>
          <w:sz w:val="18"/>
          <w:szCs w:val="18"/>
        </w:rPr>
        <w:t>DHHS</w:t>
      </w:r>
      <w:r w:rsidRPr="00322ED7">
        <w:rPr>
          <w:rFonts w:cs="Arial"/>
          <w:sz w:val="18"/>
          <w:szCs w:val="18"/>
        </w:rPr>
        <w:t>.</w:t>
      </w:r>
    </w:p>
    <w:p w14:paraId="02D4A847"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assist the agency in the preparation of certification artifacts, evidence and presentation materials as directed and in coordination with such other organizations as directed by DHHS, e.g., requirements/user stories and/or use cases for functional and non-functional requirements, data, business, capacity/performance, security/privacy/HIPAA compliance, usability, maintainability, interface, 508 compliance, disaster recovery, TMSIS, traceability to test plans or test cases.  </w:t>
      </w:r>
    </w:p>
    <w:p w14:paraId="334851DC"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expeditiously correct all required remediation activities related to certification findings on a schedule to be approved by CMS and the State.</w:t>
      </w:r>
    </w:p>
    <w:p w14:paraId="787922E3" w14:textId="7B5E2FDC"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present at milestone reviews and other certification meetings as directed by </w:t>
      </w:r>
      <w:r w:rsidR="001D19E2">
        <w:rPr>
          <w:rFonts w:cs="Arial"/>
          <w:sz w:val="18"/>
          <w:szCs w:val="18"/>
        </w:rPr>
        <w:t>DHHS</w:t>
      </w:r>
      <w:r w:rsidRPr="00322ED7">
        <w:rPr>
          <w:rFonts w:cs="Arial"/>
          <w:sz w:val="18"/>
          <w:szCs w:val="18"/>
        </w:rPr>
        <w:t>. </w:t>
      </w:r>
    </w:p>
    <w:p w14:paraId="5A3C579F"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ensure that any required certification artifacts or evidence maintained by Vendor's subcontractors or vendors is made available timely as requested by the State and CMS.  </w:t>
      </w:r>
    </w:p>
    <w:p w14:paraId="57FA6406"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ensure CMS system certification through correct design, implementation, documentation and adherence to all CMS certification guidelines.</w:t>
      </w:r>
    </w:p>
    <w:p w14:paraId="3BDC1E49"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comply with all requirements in the most current CMS certification guidelines as interpreted by the State.</w:t>
      </w:r>
    </w:p>
    <w:p w14:paraId="0682A3C6" w14:textId="36352E81"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provide all required artifacts and comply with all requirements as defined in the most current CMS Streamlined Modular Certification guidelines.</w:t>
      </w:r>
    </w:p>
    <w:p w14:paraId="5CD1A0D2" w14:textId="77777777" w:rsidR="001D48F2" w:rsidRPr="00322ED7" w:rsidRDefault="001D48F2" w:rsidP="005D12B5">
      <w:pPr>
        <w:pStyle w:val="ListParagraph"/>
        <w:autoSpaceDE w:val="0"/>
        <w:autoSpaceDN w:val="0"/>
        <w:ind w:left="1890"/>
        <w:rPr>
          <w:rFonts w:cs="Arial"/>
          <w:sz w:val="18"/>
          <w:szCs w:val="18"/>
        </w:rPr>
      </w:pPr>
    </w:p>
    <w:p w14:paraId="71137379" w14:textId="77777777" w:rsidR="001D48F2" w:rsidRPr="00322ED7"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Pre-Operational Readiness Review</w:t>
      </w:r>
    </w:p>
    <w:p w14:paraId="1241EB56" w14:textId="3145EEAB"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maintain and submit a Requirements Traceability Matrix (RTM) to show bi-directional traceability with applicable business requirements and their realization throughout all project phases (e.g., requirements, design, testing and certification). This should include how the requirement is realized (e.g., configuration, custom development, base functionality).  All revisions must be reviewed and approved by </w:t>
      </w:r>
      <w:r w:rsidR="001D19E2">
        <w:rPr>
          <w:rFonts w:cs="Arial"/>
          <w:sz w:val="18"/>
          <w:szCs w:val="18"/>
        </w:rPr>
        <w:t>DHHS</w:t>
      </w:r>
      <w:r w:rsidRPr="00322ED7">
        <w:rPr>
          <w:rFonts w:cs="Arial"/>
          <w:sz w:val="18"/>
          <w:szCs w:val="18"/>
        </w:rPr>
        <w:t>.</w:t>
      </w:r>
    </w:p>
    <w:p w14:paraId="05EDF7D2" w14:textId="59E3DF91"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use </w:t>
      </w:r>
      <w:r w:rsidR="00957879">
        <w:rPr>
          <w:rFonts w:cs="Arial"/>
          <w:sz w:val="18"/>
          <w:szCs w:val="18"/>
        </w:rPr>
        <w:t>DHHS</w:t>
      </w:r>
      <w:r w:rsidRPr="00322ED7">
        <w:rPr>
          <w:rFonts w:cs="Arial"/>
          <w:sz w:val="18"/>
          <w:szCs w:val="18"/>
        </w:rPr>
        <w:t xml:space="preserve"> approved testing, configuration and change control procedures for all changes made to the solution resulting from the certification process.</w:t>
      </w:r>
    </w:p>
    <w:p w14:paraId="1548E1E6"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The Vendor's requirements management tool shall have the ability to manage requirements traceability by module(s), MITA business area, MITA business process and all applicable Certification Outcomes.</w:t>
      </w:r>
    </w:p>
    <w:p w14:paraId="280EE748" w14:textId="62E1EDDC"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document any gaps between the initially configured solution and the business requirements in the requirements management tool. Gaps must show bi-directional traceability with applicable business requirement(s), design, test cases, test results, CMS Required Outcomes, State Specific Outcomes and Reporting Metrics.  </w:t>
      </w:r>
    </w:p>
    <w:p w14:paraId="5ECB8DDF" w14:textId="4F4C5F05"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validate the functions of the system against the CMS Required Outcomes, </w:t>
      </w:r>
      <w:r w:rsidR="00957879">
        <w:rPr>
          <w:rFonts w:cs="Arial"/>
          <w:sz w:val="18"/>
          <w:szCs w:val="18"/>
        </w:rPr>
        <w:t>DHHS</w:t>
      </w:r>
      <w:r w:rsidRPr="00322ED7">
        <w:rPr>
          <w:rFonts w:cs="Arial"/>
          <w:sz w:val="18"/>
          <w:szCs w:val="18"/>
        </w:rPr>
        <w:t xml:space="preserve"> Specific Outcomes and Reporting Metrics.</w:t>
      </w:r>
    </w:p>
    <w:p w14:paraId="420E8040"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provide a detailed Implementation Plan as defined by CMS SMC Required Artifacts. </w:t>
      </w:r>
    </w:p>
    <w:p w14:paraId="415AE1BB" w14:textId="0E38FE16"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 crosswalk for all requirements of the SMC Testing Guidance Framework, or most current CMS testing guidance, to demonstrate where each requirement is addressed.</w:t>
      </w:r>
    </w:p>
    <w:p w14:paraId="56928B8A" w14:textId="3B7855BA"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 Certification Crosswalk that describes how the Vendor's deliverables and other documentation align with the Conditions for Enhanced Funding, CMS Required and </w:t>
      </w:r>
      <w:r w:rsidR="00957879">
        <w:rPr>
          <w:rFonts w:cs="Arial"/>
          <w:sz w:val="18"/>
          <w:szCs w:val="18"/>
        </w:rPr>
        <w:t>DHHS</w:t>
      </w:r>
      <w:r w:rsidR="00957879" w:rsidRPr="00322ED7">
        <w:rPr>
          <w:rFonts w:cs="Arial"/>
          <w:sz w:val="18"/>
          <w:szCs w:val="18"/>
        </w:rPr>
        <w:t xml:space="preserve"> </w:t>
      </w:r>
      <w:r w:rsidRPr="00322ED7">
        <w:rPr>
          <w:rFonts w:cs="Arial"/>
          <w:sz w:val="18"/>
          <w:szCs w:val="18"/>
        </w:rPr>
        <w:t>Specific Outcomes for the system/module.</w:t>
      </w:r>
    </w:p>
    <w:p w14:paraId="4F000759" w14:textId="153B47BA"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develop CMS certification evidence and artifacts for each CMS and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Specific Outcome and Condition for Enhance Funding as required by CMS and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and in accordance with the </w:t>
      </w:r>
      <w:r w:rsidR="00957879">
        <w:rPr>
          <w:rFonts w:cs="Arial"/>
          <w:sz w:val="18"/>
          <w:szCs w:val="18"/>
        </w:rPr>
        <w:t>DHHS</w:t>
      </w:r>
      <w:r w:rsidR="00957879" w:rsidRPr="00322ED7">
        <w:rPr>
          <w:rFonts w:cs="Arial"/>
          <w:sz w:val="18"/>
          <w:szCs w:val="18"/>
        </w:rPr>
        <w:t xml:space="preserve"> </w:t>
      </w:r>
      <w:r w:rsidRPr="00322ED7">
        <w:rPr>
          <w:rFonts w:cs="Arial"/>
          <w:sz w:val="18"/>
          <w:szCs w:val="18"/>
        </w:rPr>
        <w:t>schedule.</w:t>
      </w:r>
    </w:p>
    <w:p w14:paraId="4F26AF7B" w14:textId="127DA234"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include detailed certification tasks, milestones and deliverables in the project workplan as directed by the </w:t>
      </w:r>
      <w:r w:rsidR="00957879">
        <w:rPr>
          <w:rFonts w:cs="Arial"/>
          <w:sz w:val="18"/>
          <w:szCs w:val="18"/>
        </w:rPr>
        <w:t>DHHS</w:t>
      </w:r>
      <w:r w:rsidRPr="00322ED7">
        <w:rPr>
          <w:rFonts w:cs="Arial"/>
          <w:sz w:val="18"/>
          <w:szCs w:val="18"/>
        </w:rPr>
        <w:t>.</w:t>
      </w:r>
    </w:p>
    <w:p w14:paraId="1A26ECD5"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Data Management, Conversion and Migration Plan in line with CMS SMC certification requirements have been Developed, submitted, and maintained</w:t>
      </w:r>
    </w:p>
    <w:p w14:paraId="6258777A"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lastRenderedPageBreak/>
        <w:t xml:space="preserve">The Vendor shall develop, submit and maintain a Master Test Plan in line with CMS SMC certification requirements. The System Test plan must be informed by the CMS SMC Testing Guidance Framework or most current CMS testing guidance. </w:t>
      </w:r>
    </w:p>
    <w:p w14:paraId="76EC63D3"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The Vendor shall develop, execute, maintain and deliver for the State's approval, a System Security Plan (SSP) that will document the current level of security controls within the module scope of work that protects the confidentiality, integrity and availability (CIA) of the solution and its information.  This is a living document and will be updated no less than annually and when new vulnerabilities are identified and mitigated and when additional functionality and/or components are implemented. The System Security Plan must be approved before any State data is transferred or entered into the solution. The State must approve all revisions of the System Security Plan. If the Vendor's solution is hosted by the State, the State will provide supporting information to the Vendor to complete the SSP.</w:t>
      </w:r>
    </w:p>
    <w:p w14:paraId="65BE940E" w14:textId="77777777" w:rsidR="001D48F2" w:rsidRPr="00322ED7" w:rsidRDefault="001D48F2" w:rsidP="005D12B5">
      <w:pPr>
        <w:pStyle w:val="ListParagraph"/>
        <w:autoSpaceDE w:val="0"/>
        <w:autoSpaceDN w:val="0"/>
        <w:ind w:left="1890"/>
        <w:rPr>
          <w:rFonts w:cs="Arial"/>
          <w:sz w:val="18"/>
          <w:szCs w:val="18"/>
        </w:rPr>
      </w:pPr>
    </w:p>
    <w:p w14:paraId="5B42C768"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Operational Readiness Review</w:t>
      </w:r>
    </w:p>
    <w:p w14:paraId="46DC027B" w14:textId="77777777" w:rsidR="00D865FE" w:rsidRPr="00322ED7" w:rsidRDefault="00D865FE" w:rsidP="00506299">
      <w:pPr>
        <w:pStyle w:val="ListParagraph"/>
        <w:autoSpaceDE w:val="0"/>
        <w:autoSpaceDN w:val="0"/>
        <w:ind w:left="1800"/>
        <w:rPr>
          <w:rFonts w:cs="Arial"/>
          <w:b/>
          <w:bCs/>
          <w:sz w:val="18"/>
          <w:szCs w:val="18"/>
        </w:rPr>
      </w:pPr>
    </w:p>
    <w:p w14:paraId="2BE8D752" w14:textId="78C4725D" w:rsidR="001D48F2" w:rsidRPr="00322ED7" w:rsidRDefault="001D48F2" w:rsidP="00506299">
      <w:pPr>
        <w:pStyle w:val="ListParagraph"/>
        <w:numPr>
          <w:ilvl w:val="5"/>
          <w:numId w:val="93"/>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Operational Readiness Review Checklists (ORR) that will examine the actual solution characteristics and the procedures of the product's operation to ensure that all hardware, software, resources, procedures, and user documentation accurately reflect the deployed state of the system.</w:t>
      </w:r>
    </w:p>
    <w:p w14:paraId="1E9925E7" w14:textId="77777777" w:rsidR="001D48F2" w:rsidRPr="00322ED7" w:rsidRDefault="001D48F2" w:rsidP="00506299">
      <w:pPr>
        <w:pStyle w:val="ListParagraph"/>
        <w:numPr>
          <w:ilvl w:val="5"/>
          <w:numId w:val="93"/>
        </w:numPr>
        <w:rPr>
          <w:rFonts w:cs="Arial"/>
          <w:sz w:val="18"/>
          <w:szCs w:val="18"/>
        </w:rPr>
      </w:pPr>
      <w:r w:rsidRPr="00322ED7">
        <w:rPr>
          <w:rFonts w:cs="Arial"/>
          <w:sz w:val="18"/>
          <w:szCs w:val="18"/>
        </w:rPr>
        <w:t>The Vendor's solution must comply with all vendor-applicable requirements outlined in CMS Conditions for Enhanced Funding 42 C.F.R. §433.112. The Vendor must conduct all activities and provide the necessary documentation and artifacts to evidence compliance with these conditions.</w:t>
      </w:r>
    </w:p>
    <w:p w14:paraId="744FE2D6" w14:textId="236452F2" w:rsidR="001D48F2" w:rsidRPr="00322ED7" w:rsidRDefault="001D48F2" w:rsidP="00506299">
      <w:pPr>
        <w:pStyle w:val="ListParagraph"/>
        <w:numPr>
          <w:ilvl w:val="5"/>
          <w:numId w:val="93"/>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ensure that all system testing, specifically user acceptance testing, is completed in advance of Operational Readiness Review (ORR), allowing for timely collection and submission of comprehensive evidence and test reports to CMS.</w:t>
      </w:r>
    </w:p>
    <w:p w14:paraId="37BE165E" w14:textId="77777777" w:rsidR="001D48F2" w:rsidRPr="00322ED7" w:rsidRDefault="001D48F2" w:rsidP="005D12B5">
      <w:pPr>
        <w:pStyle w:val="ListParagraph"/>
        <w:autoSpaceDE w:val="0"/>
        <w:autoSpaceDN w:val="0"/>
        <w:ind w:left="1890"/>
        <w:rPr>
          <w:rFonts w:cs="Arial"/>
          <w:sz w:val="18"/>
          <w:szCs w:val="18"/>
        </w:rPr>
      </w:pPr>
    </w:p>
    <w:p w14:paraId="126CD9E9"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Certification Review</w:t>
      </w:r>
    </w:p>
    <w:p w14:paraId="3CE76354" w14:textId="77777777" w:rsidR="00211D01" w:rsidRPr="00322ED7" w:rsidRDefault="00211D01" w:rsidP="00506299">
      <w:pPr>
        <w:pStyle w:val="ListParagraph"/>
        <w:autoSpaceDE w:val="0"/>
        <w:autoSpaceDN w:val="0"/>
        <w:ind w:left="1800"/>
        <w:rPr>
          <w:rFonts w:cs="Arial"/>
          <w:b/>
          <w:bCs/>
          <w:sz w:val="18"/>
          <w:szCs w:val="18"/>
        </w:rPr>
      </w:pPr>
    </w:p>
    <w:p w14:paraId="74F0773D" w14:textId="5ACEDCD0" w:rsidR="001D48F2" w:rsidRPr="00322ED7" w:rsidRDefault="001D48F2" w:rsidP="00506299">
      <w:pPr>
        <w:pStyle w:val="ListParagraph"/>
        <w:numPr>
          <w:ilvl w:val="5"/>
          <w:numId w:val="94"/>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and submit all evidence, artifacts, and documents deemed necessary for certification by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and CMS in accordance with the </w:t>
      </w:r>
      <w:r w:rsidR="00957879">
        <w:rPr>
          <w:rFonts w:cs="Arial"/>
          <w:sz w:val="18"/>
          <w:szCs w:val="18"/>
        </w:rPr>
        <w:t>DHHS</w:t>
      </w:r>
      <w:r w:rsidR="00957879" w:rsidRPr="00322ED7">
        <w:rPr>
          <w:rFonts w:cs="Arial"/>
          <w:sz w:val="18"/>
          <w:szCs w:val="18"/>
        </w:rPr>
        <w:t xml:space="preserve"> </w:t>
      </w:r>
      <w:r w:rsidRPr="00322ED7">
        <w:rPr>
          <w:rFonts w:cs="Arial"/>
          <w:sz w:val="18"/>
          <w:szCs w:val="18"/>
        </w:rPr>
        <w:t>schedule.</w:t>
      </w:r>
    </w:p>
    <w:p w14:paraId="481B56D2" w14:textId="7AE20FB2" w:rsidR="001D48F2" w:rsidRPr="00322ED7" w:rsidRDefault="001D48F2" w:rsidP="00506299">
      <w:pPr>
        <w:pStyle w:val="ListParagraph"/>
        <w:numPr>
          <w:ilvl w:val="5"/>
          <w:numId w:val="94"/>
        </w:numPr>
        <w:rPr>
          <w:rFonts w:cs="Arial"/>
          <w:sz w:val="18"/>
          <w:szCs w:val="18"/>
        </w:rPr>
      </w:pPr>
      <w:r w:rsidRPr="00322ED7">
        <w:rPr>
          <w:rFonts w:cs="Arial"/>
          <w:sz w:val="18"/>
          <w:szCs w:val="18"/>
        </w:rPr>
        <w:t xml:space="preserve">The Vendor must create and execute a full disaster recovery test and submit the results of that test to the </w:t>
      </w:r>
      <w:r w:rsidR="00957879">
        <w:rPr>
          <w:rFonts w:cs="Arial"/>
          <w:sz w:val="18"/>
          <w:szCs w:val="18"/>
        </w:rPr>
        <w:t>DHHS</w:t>
      </w:r>
      <w:r w:rsidR="00957879" w:rsidRPr="00322ED7">
        <w:rPr>
          <w:rFonts w:cs="Arial"/>
          <w:sz w:val="18"/>
          <w:szCs w:val="18"/>
        </w:rPr>
        <w:t xml:space="preserve"> </w:t>
      </w:r>
      <w:r w:rsidRPr="00322ED7">
        <w:rPr>
          <w:rFonts w:cs="Arial"/>
          <w:sz w:val="18"/>
          <w:szCs w:val="18"/>
        </w:rPr>
        <w:t>in line with CMS certification timeline requirements.</w:t>
      </w:r>
    </w:p>
    <w:p w14:paraId="5BDE9346" w14:textId="7A62E10C" w:rsidR="001D48F2" w:rsidRPr="00322ED7" w:rsidRDefault="001D48F2" w:rsidP="00506299">
      <w:pPr>
        <w:pStyle w:val="ListParagraph"/>
        <w:numPr>
          <w:ilvl w:val="5"/>
          <w:numId w:val="94"/>
        </w:numPr>
        <w:rPr>
          <w:rFonts w:cs="Arial"/>
          <w:sz w:val="18"/>
          <w:szCs w:val="18"/>
        </w:rPr>
      </w:pPr>
      <w:r w:rsidRPr="00322ED7">
        <w:rPr>
          <w:rFonts w:cs="Arial"/>
          <w:sz w:val="18"/>
          <w:szCs w:val="18"/>
        </w:rPr>
        <w:t>The Third-Party Security and Privacy Assessment must be in line with Appendix C</w:t>
      </w:r>
      <w:r w:rsidR="00593A77">
        <w:rPr>
          <w:rFonts w:cs="Arial"/>
          <w:sz w:val="18"/>
          <w:szCs w:val="18"/>
        </w:rPr>
        <w:t xml:space="preserve">, found at </w:t>
      </w:r>
      <w:hyperlink r:id="rId35" w:history="1">
        <w:r w:rsidR="00593A77" w:rsidRPr="00593A77">
          <w:rPr>
            <w:rStyle w:val="Hyperlink"/>
            <w:rFonts w:cs="Arial"/>
            <w:sz w:val="18"/>
            <w:szCs w:val="18"/>
          </w:rPr>
          <w:t>https://cmsgov.github.io/CMCS-DSG-DSS-Certification/</w:t>
        </w:r>
      </w:hyperlink>
      <w:r w:rsidR="00593A77" w:rsidRPr="00593A77">
        <w:rPr>
          <w:rFonts w:cs="Arial"/>
          <w:sz w:val="18"/>
          <w:szCs w:val="18"/>
        </w:rPr>
        <w:t xml:space="preserve"> </w:t>
      </w:r>
      <w:r w:rsidRPr="00322ED7">
        <w:rPr>
          <w:rFonts w:cs="Arial"/>
          <w:sz w:val="18"/>
          <w:szCs w:val="18"/>
        </w:rPr>
        <w:t>of the Streamlined Modular Certification Guidance Version 2.0</w:t>
      </w:r>
      <w:r w:rsidR="00593A77">
        <w:rPr>
          <w:rFonts w:cs="Arial"/>
          <w:sz w:val="18"/>
          <w:szCs w:val="18"/>
        </w:rPr>
        <w:t>.</w:t>
      </w:r>
    </w:p>
    <w:p w14:paraId="0D287332" w14:textId="790B7AC8" w:rsidR="001D48F2" w:rsidRPr="00506299" w:rsidRDefault="001D48F2" w:rsidP="00506299">
      <w:pPr>
        <w:pStyle w:val="ListParagraph"/>
        <w:numPr>
          <w:ilvl w:val="5"/>
          <w:numId w:val="94"/>
        </w:numPr>
        <w:rPr>
          <w:rFonts w:cs="Arial"/>
          <w:sz w:val="18"/>
          <w:szCs w:val="18"/>
        </w:rPr>
      </w:pPr>
      <w:r w:rsidRPr="00322ED7">
        <w:rPr>
          <w:rFonts w:cs="Arial"/>
          <w:sz w:val="18"/>
          <w:szCs w:val="18"/>
        </w:rPr>
        <w:t>The vendor must provide fully detailed, unredacted results of all privacy and security evidence, including but not limited to the Security Assessment Report (SAR), penetration tests, vulnerability scans, and the Plan of Action and Milestones (POA&amp;M).</w:t>
      </w:r>
    </w:p>
    <w:p w14:paraId="63D7FCC2" w14:textId="77777777" w:rsidR="001D48F2" w:rsidRPr="00322ED7" w:rsidRDefault="001D48F2" w:rsidP="005D12B5">
      <w:pPr>
        <w:pStyle w:val="ListParagraph"/>
        <w:ind w:left="2340"/>
        <w:rPr>
          <w:rFonts w:cs="Arial"/>
          <w:sz w:val="18"/>
          <w:szCs w:val="18"/>
        </w:rPr>
      </w:pPr>
    </w:p>
    <w:p w14:paraId="70089622"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Operations</w:t>
      </w:r>
    </w:p>
    <w:p w14:paraId="5E2B965B" w14:textId="77777777" w:rsidR="00211D01" w:rsidRPr="00322ED7" w:rsidRDefault="00211D01" w:rsidP="00506299">
      <w:pPr>
        <w:pStyle w:val="ListParagraph"/>
        <w:autoSpaceDE w:val="0"/>
        <w:autoSpaceDN w:val="0"/>
        <w:ind w:left="1800"/>
        <w:rPr>
          <w:rFonts w:cs="Arial"/>
          <w:b/>
          <w:bCs/>
          <w:sz w:val="18"/>
          <w:szCs w:val="18"/>
        </w:rPr>
      </w:pPr>
    </w:p>
    <w:p w14:paraId="147499A1" w14:textId="4CF9FBAB" w:rsidR="001D48F2" w:rsidRPr="00322ED7" w:rsidRDefault="001D48F2" w:rsidP="00506299">
      <w:pPr>
        <w:pStyle w:val="ListParagraph"/>
        <w:numPr>
          <w:ilvl w:val="5"/>
          <w:numId w:val="95"/>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produce, update and support initial and ongoing metrics reporting as defined by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for submission to CMS on a schedule defined by DHHS. The Vendor shall provide continuous updates to certification reporting as required by CMS and the </w:t>
      </w:r>
      <w:r w:rsidR="00957879">
        <w:rPr>
          <w:rFonts w:cs="Arial"/>
          <w:sz w:val="18"/>
          <w:szCs w:val="18"/>
        </w:rPr>
        <w:t>DHHS</w:t>
      </w:r>
      <w:r w:rsidRPr="00322ED7">
        <w:rPr>
          <w:rFonts w:cs="Arial"/>
          <w:sz w:val="18"/>
          <w:szCs w:val="18"/>
        </w:rPr>
        <w:t>.</w:t>
      </w:r>
    </w:p>
    <w:p w14:paraId="1350C490" w14:textId="77777777" w:rsidR="003D4E56" w:rsidRPr="003D4E56" w:rsidRDefault="001D48F2" w:rsidP="003D4E56">
      <w:pPr>
        <w:pStyle w:val="ListParagraph"/>
        <w:numPr>
          <w:ilvl w:val="5"/>
          <w:numId w:val="95"/>
        </w:numPr>
        <w:rPr>
          <w:rFonts w:cs="Arial"/>
          <w:sz w:val="18"/>
          <w:szCs w:val="18"/>
        </w:rPr>
      </w:pPr>
      <w:r w:rsidRPr="003D4E56">
        <w:rPr>
          <w:rFonts w:cs="Arial"/>
          <w:sz w:val="18"/>
          <w:szCs w:val="18"/>
        </w:rPr>
        <w:t>The vendor shall support CMS requirements for ongoing metric reporting of CEF09, CEF12 and CEF18 as defined by the State and CMS</w:t>
      </w:r>
      <w:r w:rsidR="003D4E56">
        <w:rPr>
          <w:rFonts w:cs="Arial"/>
          <w:sz w:val="18"/>
          <w:szCs w:val="18"/>
        </w:rPr>
        <w:t xml:space="preserve">, found at </w:t>
      </w:r>
      <w:hyperlink r:id="rId36" w:history="1">
        <w:r w:rsidR="003D4E56" w:rsidRPr="003D4E56">
          <w:rPr>
            <w:rStyle w:val="Hyperlink"/>
            <w:rFonts w:cs="Arial"/>
            <w:sz w:val="18"/>
            <w:szCs w:val="18"/>
          </w:rPr>
          <w:t>https://cmsgov.github.io/CMCS-DSG-DSS-Certification/</w:t>
        </w:r>
      </w:hyperlink>
    </w:p>
    <w:p w14:paraId="1855F4B1" w14:textId="1C918C5A" w:rsidR="001D48F2" w:rsidRPr="00506299" w:rsidRDefault="001D48F2" w:rsidP="00506299">
      <w:pPr>
        <w:rPr>
          <w:rFonts w:cs="Arial"/>
          <w:b/>
          <w:bCs/>
          <w:sz w:val="18"/>
          <w:szCs w:val="18"/>
        </w:rPr>
      </w:pPr>
    </w:p>
    <w:p w14:paraId="3498D8C2" w14:textId="7D6317DA" w:rsidR="001D48F2" w:rsidRDefault="001D48F2" w:rsidP="00506299">
      <w:pPr>
        <w:pStyle w:val="ListParagraph"/>
        <w:numPr>
          <w:ilvl w:val="5"/>
          <w:numId w:val="196"/>
        </w:numPr>
        <w:ind w:left="1800"/>
        <w:rPr>
          <w:rFonts w:cs="Arial"/>
          <w:b/>
          <w:bCs/>
          <w:sz w:val="18"/>
          <w:szCs w:val="18"/>
        </w:rPr>
      </w:pPr>
      <w:r w:rsidRPr="00506299">
        <w:rPr>
          <w:rFonts w:cs="Arial"/>
          <w:b/>
          <w:bCs/>
          <w:sz w:val="18"/>
          <w:szCs w:val="18"/>
        </w:rPr>
        <w:t>CMS Certification Support</w:t>
      </w:r>
    </w:p>
    <w:p w14:paraId="3DFC41AA" w14:textId="77777777" w:rsidR="00211D01" w:rsidRPr="00506299" w:rsidRDefault="00211D01" w:rsidP="00506299">
      <w:pPr>
        <w:pStyle w:val="ListParagraph"/>
        <w:ind w:left="1800"/>
        <w:rPr>
          <w:rFonts w:cs="Arial"/>
          <w:b/>
          <w:bCs/>
          <w:sz w:val="18"/>
          <w:szCs w:val="18"/>
        </w:rPr>
      </w:pPr>
    </w:p>
    <w:p w14:paraId="7BA1E271" w14:textId="117515AD" w:rsidR="001D48F2" w:rsidRPr="00506299" w:rsidRDefault="001D48F2" w:rsidP="00506299">
      <w:pPr>
        <w:pStyle w:val="ListParagraph"/>
        <w:numPr>
          <w:ilvl w:val="2"/>
          <w:numId w:val="132"/>
        </w:numPr>
        <w:ind w:left="2520" w:hanging="360"/>
        <w:rPr>
          <w:rFonts w:cs="Arial"/>
          <w:sz w:val="18"/>
          <w:szCs w:val="18"/>
        </w:rPr>
      </w:pPr>
      <w:r w:rsidRPr="00506299">
        <w:rPr>
          <w:rFonts w:cs="Arial"/>
          <w:sz w:val="18"/>
          <w:szCs w:val="18"/>
        </w:rPr>
        <w:t xml:space="preserve">The State intends to request enhanced Federal Financial Participation (FFP) of expenditures for the implementation, maintenance, and operations of the procured system.  Accordingly,  Nebraska Medicaid will require the vendor to ensure that the proposed solution meets all requirements for a successful Certification and support the request to the Centers for Medicare &amp; Medicaid Services (CMS) following adherence to the Streamlined Modular Certification (SMC) process, as introduced in the State Medicaid Director Letter (SMDL) #22-001 and detailed in the Streamlined Modular Certification for Medicaid Enterprise Systems Certification Guidance, as directed by the State.  </w:t>
      </w:r>
    </w:p>
    <w:p w14:paraId="1AA41184" w14:textId="001B29FB" w:rsidR="001D48F2" w:rsidRPr="00506299" w:rsidRDefault="001D48F2" w:rsidP="00506299">
      <w:pPr>
        <w:pStyle w:val="ListParagraph"/>
        <w:numPr>
          <w:ilvl w:val="2"/>
          <w:numId w:val="132"/>
        </w:numPr>
        <w:ind w:left="2520" w:hanging="360"/>
        <w:rPr>
          <w:rFonts w:cs="Arial"/>
          <w:b/>
          <w:bCs/>
          <w:sz w:val="18"/>
          <w:szCs w:val="18"/>
        </w:rPr>
      </w:pPr>
      <w:r w:rsidRPr="00506299">
        <w:rPr>
          <w:rFonts w:cs="Arial"/>
          <w:sz w:val="18"/>
          <w:szCs w:val="18"/>
        </w:rPr>
        <w:t>Bidder shall read “</w:t>
      </w:r>
      <w:r w:rsidRPr="00506299">
        <w:rPr>
          <w:rFonts w:cs="Arial"/>
          <w:color w:val="FF0000"/>
          <w:sz w:val="18"/>
          <w:szCs w:val="18"/>
        </w:rPr>
        <w:t xml:space="preserve">Attachment </w:t>
      </w:r>
      <w:r w:rsidR="002855BF">
        <w:rPr>
          <w:rFonts w:cs="Arial"/>
          <w:color w:val="FF0000"/>
          <w:sz w:val="18"/>
          <w:szCs w:val="18"/>
        </w:rPr>
        <w:t>5</w:t>
      </w:r>
      <w:r w:rsidRPr="00506299">
        <w:rPr>
          <w:rFonts w:cs="Arial"/>
          <w:color w:val="FF0000"/>
          <w:sz w:val="18"/>
          <w:szCs w:val="18"/>
        </w:rPr>
        <w:t xml:space="preserve"> - CMS Certification Outcomes</w:t>
      </w:r>
      <w:r w:rsidRPr="00506299">
        <w:rPr>
          <w:rFonts w:cs="Arial"/>
          <w:sz w:val="18"/>
          <w:szCs w:val="18"/>
        </w:rPr>
        <w:t>” to ensure their understanding of the outcomes required for the CMS certification of the Enrollment Broker system.</w:t>
      </w:r>
      <w:r w:rsidRPr="00506299">
        <w:rPr>
          <w:rFonts w:cs="Arial"/>
          <w:b/>
          <w:bCs/>
          <w:sz w:val="18"/>
          <w:szCs w:val="18"/>
        </w:rPr>
        <w:t xml:space="preserve"> </w:t>
      </w:r>
    </w:p>
    <w:p w14:paraId="072D803A" w14:textId="13A8C876" w:rsidR="001D48F2" w:rsidRPr="00506299" w:rsidRDefault="001D48F2" w:rsidP="00506299">
      <w:pPr>
        <w:pStyle w:val="ListParagraph"/>
        <w:numPr>
          <w:ilvl w:val="2"/>
          <w:numId w:val="132"/>
        </w:numPr>
        <w:ind w:left="2520" w:hanging="360"/>
        <w:rPr>
          <w:rFonts w:cs="Arial"/>
          <w:sz w:val="18"/>
          <w:szCs w:val="18"/>
        </w:rPr>
      </w:pPr>
      <w:r w:rsidRPr="00322ED7">
        <w:rPr>
          <w:rFonts w:cs="Arial"/>
          <w:sz w:val="18"/>
          <w:szCs w:val="18"/>
        </w:rPr>
        <w:t xml:space="preserve">Vendor will ensure that CMS Certification is achieved retroactive to the first day of Operations and continued throughout the Operations Phase. The Vendor is responsible for meeting the Federal standards, conditions and business requirements necessary to ensure initial and </w:t>
      </w:r>
      <w:r w:rsidRPr="00322ED7">
        <w:rPr>
          <w:rFonts w:cs="Arial"/>
          <w:sz w:val="18"/>
          <w:szCs w:val="18"/>
        </w:rPr>
        <w:lastRenderedPageBreak/>
        <w:t>continued federal Certification for the operation of the Module and Department to receive full Federal Financial Participation (FFP) and the Federal Medical Assistance Percentage (FMAP) funding. In addition, the Vendor is responsible for meeting any new or modified Federal standards necessary to ensure initial and continued federal Certification, provided that to the extent those standards or requirements are not outside the scope of the RFP and do not result in a material cost impact on Vendor, otherwise the Vendor shall only be required to meet them if and to the extent the parties agree to do so through the Change Order process.</w:t>
      </w:r>
    </w:p>
    <w:p w14:paraId="779CD615" w14:textId="2B635664" w:rsidR="001D48F2" w:rsidRPr="00506299" w:rsidRDefault="001D48F2" w:rsidP="00506299">
      <w:pPr>
        <w:pStyle w:val="ListParagraph"/>
        <w:numPr>
          <w:ilvl w:val="2"/>
          <w:numId w:val="132"/>
        </w:numPr>
        <w:ind w:left="2520" w:hanging="360"/>
        <w:rPr>
          <w:rFonts w:cs="Arial"/>
          <w:sz w:val="18"/>
          <w:szCs w:val="18"/>
        </w:rPr>
      </w:pPr>
      <w:r w:rsidRPr="00506299">
        <w:rPr>
          <w:rFonts w:cs="Arial"/>
          <w:sz w:val="18"/>
          <w:szCs w:val="18"/>
        </w:rPr>
        <w:t xml:space="preserve">To ensure achieving the CMS Certification, the vendor shall perform each of the following tasks as indicated in i. through v. below. Additionally, the Vendor must actively support certification activities coordinated by </w:t>
      </w:r>
      <w:r w:rsidR="00B81FA1">
        <w:rPr>
          <w:rFonts w:cs="Arial"/>
          <w:sz w:val="18"/>
          <w:szCs w:val="18"/>
        </w:rPr>
        <w:t>DHHS</w:t>
      </w:r>
      <w:r w:rsidR="00B81FA1" w:rsidRPr="00322ED7">
        <w:rPr>
          <w:rFonts w:cs="Arial"/>
          <w:sz w:val="18"/>
          <w:szCs w:val="18"/>
        </w:rPr>
        <w:t xml:space="preserve"> </w:t>
      </w:r>
      <w:r w:rsidRPr="00506299">
        <w:rPr>
          <w:rFonts w:cs="Arial"/>
          <w:sz w:val="18"/>
          <w:szCs w:val="18"/>
        </w:rPr>
        <w:t xml:space="preserve">to support CMS SMC and such support must be available to State from contract award until CMS certification is granted for the </w:t>
      </w:r>
      <w:r w:rsidR="00F836A2">
        <w:rPr>
          <w:rFonts w:cs="Arial"/>
          <w:sz w:val="18"/>
          <w:szCs w:val="18"/>
        </w:rPr>
        <w:t xml:space="preserve">Enrollment Broker </w:t>
      </w:r>
      <w:r w:rsidRPr="00506299">
        <w:rPr>
          <w:rFonts w:cs="Arial"/>
          <w:sz w:val="18"/>
          <w:szCs w:val="18"/>
        </w:rPr>
        <w:t>system. In its RFP’s response, the Bidder shall describe its methodology to accomplish each respective task listed. Note:  If other tasks and/or functions are necessary to accomplish the requirement and achieve full functionality, Vendor must integrate into their solution to be performed accordingly.</w:t>
      </w:r>
    </w:p>
    <w:p w14:paraId="56CDD97D" w14:textId="77777777" w:rsidR="001D48F2" w:rsidRPr="00322ED7" w:rsidRDefault="001D48F2" w:rsidP="001D48F2">
      <w:pPr>
        <w:rPr>
          <w:rFonts w:cs="Arial"/>
          <w:b/>
          <w:bCs/>
          <w:sz w:val="18"/>
          <w:szCs w:val="18"/>
        </w:rPr>
      </w:pPr>
    </w:p>
    <w:p w14:paraId="321D85F9" w14:textId="77777777" w:rsidR="001D48F2" w:rsidRPr="00322ED7" w:rsidRDefault="001D48F2" w:rsidP="001D48F2">
      <w:pPr>
        <w:ind w:left="1530"/>
        <w:rPr>
          <w:rFonts w:cs="Arial"/>
          <w:b/>
          <w:bCs/>
          <w:sz w:val="18"/>
          <w:szCs w:val="18"/>
        </w:rPr>
      </w:pPr>
    </w:p>
    <w:p w14:paraId="31A97B13" w14:textId="5AB0FB8B" w:rsidR="001D48F2" w:rsidRDefault="001D48F2" w:rsidP="00506299">
      <w:pPr>
        <w:pStyle w:val="ListParagraph"/>
        <w:numPr>
          <w:ilvl w:val="5"/>
          <w:numId w:val="196"/>
        </w:numPr>
        <w:ind w:left="1800"/>
        <w:rPr>
          <w:rFonts w:cs="Arial"/>
          <w:b/>
          <w:bCs/>
          <w:sz w:val="18"/>
          <w:szCs w:val="18"/>
        </w:rPr>
      </w:pPr>
      <w:r w:rsidRPr="00506299">
        <w:rPr>
          <w:rFonts w:cs="Arial"/>
          <w:b/>
          <w:bCs/>
          <w:sz w:val="18"/>
          <w:szCs w:val="18"/>
        </w:rPr>
        <w:t>CMS Certification Plan</w:t>
      </w:r>
    </w:p>
    <w:p w14:paraId="76524098" w14:textId="77777777" w:rsidR="00254A9D" w:rsidRPr="00506299" w:rsidRDefault="00254A9D" w:rsidP="00506299">
      <w:pPr>
        <w:pStyle w:val="ListParagraph"/>
        <w:ind w:left="1800"/>
        <w:rPr>
          <w:rFonts w:cs="Arial"/>
          <w:b/>
          <w:bCs/>
          <w:sz w:val="18"/>
          <w:szCs w:val="18"/>
        </w:rPr>
      </w:pPr>
    </w:p>
    <w:p w14:paraId="4DE344AB" w14:textId="1CF6166B" w:rsidR="001D48F2" w:rsidRPr="00322ED7" w:rsidRDefault="001D48F2" w:rsidP="00506299">
      <w:pPr>
        <w:numPr>
          <w:ilvl w:val="1"/>
          <w:numId w:val="133"/>
        </w:numPr>
        <w:autoSpaceDE w:val="0"/>
        <w:autoSpaceDN w:val="0"/>
        <w:ind w:left="2520"/>
        <w:jc w:val="left"/>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develop and maintain a Certification Plan that defines the Vendor's approach to CMS certification. It must describe the processes and procedures that will be used to manage certification requirements. The Certification Plan must comply with the most current CMS certification process to ensure the system will meet all certification requirements.</w:t>
      </w:r>
    </w:p>
    <w:p w14:paraId="22CE39E0" w14:textId="77777777" w:rsidR="001D48F2" w:rsidRPr="00322ED7" w:rsidRDefault="001D48F2" w:rsidP="00506299">
      <w:pPr>
        <w:numPr>
          <w:ilvl w:val="1"/>
          <w:numId w:val="133"/>
        </w:numPr>
        <w:autoSpaceDE w:val="0"/>
        <w:autoSpaceDN w:val="0"/>
        <w:ind w:left="2520"/>
        <w:jc w:val="left"/>
        <w:rPr>
          <w:rFonts w:cs="Arial"/>
          <w:sz w:val="18"/>
          <w:szCs w:val="18"/>
        </w:rPr>
      </w:pPr>
      <w:r w:rsidRPr="00322ED7">
        <w:rPr>
          <w:rFonts w:cs="Arial"/>
          <w:sz w:val="18"/>
          <w:szCs w:val="18"/>
        </w:rPr>
        <w:t>The vendor must submit a Certification Plan no later than 90 calendar days after the Kick-off.</w:t>
      </w:r>
    </w:p>
    <w:p w14:paraId="5C8F137A" w14:textId="47484CE9" w:rsidR="001D48F2" w:rsidRPr="00506299" w:rsidRDefault="001D48F2" w:rsidP="00506299">
      <w:pPr>
        <w:pStyle w:val="ListParagraph"/>
        <w:numPr>
          <w:ilvl w:val="1"/>
          <w:numId w:val="133"/>
        </w:numPr>
        <w:ind w:left="2520"/>
        <w:rPr>
          <w:rFonts w:cs="Arial"/>
          <w:b/>
          <w:bCs/>
          <w:sz w:val="18"/>
          <w:szCs w:val="18"/>
        </w:rPr>
      </w:pPr>
      <w:r w:rsidRPr="00506299">
        <w:rPr>
          <w:rFonts w:cs="Arial"/>
          <w:b/>
          <w:bCs/>
          <w:sz w:val="18"/>
          <w:szCs w:val="18"/>
        </w:rPr>
        <w:t>Assist the State with Advanced Planning Document (APD) Supporting Materials</w:t>
      </w:r>
    </w:p>
    <w:p w14:paraId="147AD4F4" w14:textId="77777777" w:rsidR="00211D01" w:rsidRPr="00506299" w:rsidRDefault="00211D01" w:rsidP="00506299">
      <w:pPr>
        <w:pStyle w:val="ListParagraph"/>
        <w:ind w:left="2340"/>
        <w:rPr>
          <w:rFonts w:cs="Arial"/>
          <w:b/>
          <w:bCs/>
          <w:sz w:val="18"/>
          <w:szCs w:val="18"/>
        </w:rPr>
      </w:pPr>
    </w:p>
    <w:p w14:paraId="77EB05A2" w14:textId="77777777" w:rsidR="001D48F2" w:rsidRPr="00322ED7" w:rsidRDefault="001D48F2" w:rsidP="00506299">
      <w:pPr>
        <w:numPr>
          <w:ilvl w:val="1"/>
          <w:numId w:val="134"/>
        </w:numPr>
        <w:autoSpaceDE w:val="0"/>
        <w:autoSpaceDN w:val="0"/>
        <w:ind w:left="3240"/>
        <w:jc w:val="left"/>
        <w:rPr>
          <w:rFonts w:cs="Arial"/>
          <w:sz w:val="18"/>
          <w:szCs w:val="18"/>
        </w:rPr>
      </w:pPr>
      <w:r w:rsidRPr="00322ED7">
        <w:rPr>
          <w:rFonts w:cs="Arial"/>
          <w:sz w:val="18"/>
          <w:szCs w:val="18"/>
        </w:rPr>
        <w:t xml:space="preserve">Develop any materials required by the state to support the submission of an APD to CMS related to this project.  </w:t>
      </w:r>
    </w:p>
    <w:p w14:paraId="0E4421A6" w14:textId="31114FE0" w:rsidR="001D48F2" w:rsidRPr="00322ED7" w:rsidRDefault="001D48F2" w:rsidP="00506299">
      <w:pPr>
        <w:numPr>
          <w:ilvl w:val="1"/>
          <w:numId w:val="134"/>
        </w:numPr>
        <w:autoSpaceDE w:val="0"/>
        <w:autoSpaceDN w:val="0"/>
        <w:spacing w:after="240"/>
        <w:ind w:left="3240"/>
        <w:jc w:val="left"/>
        <w:rPr>
          <w:rFonts w:cs="Arial"/>
          <w:sz w:val="18"/>
          <w:szCs w:val="18"/>
        </w:rPr>
      </w:pPr>
      <w:r w:rsidRPr="00322ED7">
        <w:rPr>
          <w:rFonts w:cs="Arial"/>
          <w:sz w:val="18"/>
          <w:szCs w:val="18"/>
        </w:rPr>
        <w:t xml:space="preserve">Assist the state in developing metrics and mapping them to the required outcomes to be included in any needed APDs.  Please refer to “Attachment </w:t>
      </w:r>
      <w:r w:rsidR="002855BF">
        <w:rPr>
          <w:rFonts w:cs="Arial"/>
          <w:sz w:val="18"/>
          <w:szCs w:val="18"/>
        </w:rPr>
        <w:t>5</w:t>
      </w:r>
      <w:r w:rsidRPr="00322ED7">
        <w:rPr>
          <w:rFonts w:cs="Arial"/>
          <w:sz w:val="18"/>
          <w:szCs w:val="18"/>
        </w:rPr>
        <w:t xml:space="preserve"> – CMS Certification Outcomes” for the </w:t>
      </w:r>
      <w:r w:rsidR="00F836A2">
        <w:rPr>
          <w:rFonts w:cs="Arial"/>
          <w:sz w:val="18"/>
          <w:szCs w:val="18"/>
        </w:rPr>
        <w:t xml:space="preserve">Enrollment Broker </w:t>
      </w:r>
      <w:r w:rsidRPr="00322ED7">
        <w:rPr>
          <w:rFonts w:cs="Arial"/>
          <w:sz w:val="18"/>
          <w:szCs w:val="18"/>
        </w:rPr>
        <w:t xml:space="preserve"> system. The CMS Certification Outcomes and Metrics must be maintained throughout the project life cycle until Certification is achieved.</w:t>
      </w:r>
    </w:p>
    <w:p w14:paraId="66CB9247" w14:textId="219C8FC5" w:rsidR="001D48F2" w:rsidRDefault="001D48F2" w:rsidP="00254A9D">
      <w:pPr>
        <w:pStyle w:val="ListParagraph"/>
        <w:numPr>
          <w:ilvl w:val="1"/>
          <w:numId w:val="133"/>
        </w:numPr>
        <w:ind w:left="2520"/>
        <w:rPr>
          <w:rFonts w:cs="Arial"/>
          <w:b/>
          <w:bCs/>
          <w:sz w:val="18"/>
          <w:szCs w:val="18"/>
        </w:rPr>
      </w:pPr>
      <w:r w:rsidRPr="00506299">
        <w:rPr>
          <w:rFonts w:cs="Arial"/>
          <w:b/>
          <w:bCs/>
          <w:sz w:val="18"/>
          <w:szCs w:val="18"/>
        </w:rPr>
        <w:t>Assist the State with Operational Readiness Review (ORR)</w:t>
      </w:r>
    </w:p>
    <w:p w14:paraId="471DCC92" w14:textId="77777777" w:rsidR="00254A9D" w:rsidRPr="00506299" w:rsidRDefault="00254A9D" w:rsidP="00506299">
      <w:pPr>
        <w:pStyle w:val="ListParagraph"/>
        <w:ind w:left="2520"/>
        <w:rPr>
          <w:rFonts w:cs="Arial"/>
          <w:b/>
          <w:bCs/>
          <w:sz w:val="18"/>
          <w:szCs w:val="18"/>
        </w:rPr>
      </w:pPr>
    </w:p>
    <w:p w14:paraId="2AB797BE" w14:textId="77777777" w:rsidR="001D48F2" w:rsidRPr="00322ED7" w:rsidRDefault="001D48F2" w:rsidP="00506299">
      <w:pPr>
        <w:numPr>
          <w:ilvl w:val="1"/>
          <w:numId w:val="135"/>
        </w:numPr>
        <w:autoSpaceDE w:val="0"/>
        <w:autoSpaceDN w:val="0"/>
        <w:ind w:left="3240"/>
        <w:jc w:val="left"/>
        <w:rPr>
          <w:rFonts w:cs="Arial"/>
          <w:sz w:val="18"/>
          <w:szCs w:val="18"/>
        </w:rPr>
      </w:pPr>
      <w:r w:rsidRPr="00322ED7">
        <w:rPr>
          <w:rFonts w:cs="Arial"/>
          <w:sz w:val="18"/>
          <w:szCs w:val="18"/>
        </w:rPr>
        <w:t xml:space="preserve">Develop any documentation needed for the ORR with CMS.  </w:t>
      </w:r>
    </w:p>
    <w:p w14:paraId="604527B7" w14:textId="77777777" w:rsidR="001D48F2" w:rsidRPr="00322ED7" w:rsidRDefault="001D48F2" w:rsidP="00506299">
      <w:pPr>
        <w:numPr>
          <w:ilvl w:val="1"/>
          <w:numId w:val="135"/>
        </w:numPr>
        <w:autoSpaceDE w:val="0"/>
        <w:autoSpaceDN w:val="0"/>
        <w:ind w:left="3240"/>
        <w:jc w:val="left"/>
        <w:rPr>
          <w:rFonts w:cs="Arial"/>
          <w:sz w:val="18"/>
          <w:szCs w:val="18"/>
        </w:rPr>
      </w:pPr>
      <w:r w:rsidRPr="00322ED7">
        <w:rPr>
          <w:rFonts w:cs="Arial"/>
          <w:sz w:val="18"/>
          <w:szCs w:val="18"/>
        </w:rPr>
        <w:t xml:space="preserve">Produce evidence that the system meets the Conditions of Enhanced Funding (CEF).  </w:t>
      </w:r>
    </w:p>
    <w:p w14:paraId="58119390" w14:textId="77777777" w:rsidR="001D48F2" w:rsidRPr="00322ED7" w:rsidRDefault="001D48F2" w:rsidP="00506299">
      <w:pPr>
        <w:numPr>
          <w:ilvl w:val="1"/>
          <w:numId w:val="135"/>
        </w:numPr>
        <w:autoSpaceDE w:val="0"/>
        <w:autoSpaceDN w:val="0"/>
        <w:spacing w:after="240"/>
        <w:ind w:left="3240"/>
        <w:jc w:val="left"/>
        <w:rPr>
          <w:rFonts w:cs="Arial"/>
          <w:sz w:val="18"/>
          <w:szCs w:val="18"/>
        </w:rPr>
      </w:pPr>
      <w:r w:rsidRPr="00322ED7">
        <w:rPr>
          <w:rFonts w:cs="Arial"/>
          <w:sz w:val="18"/>
          <w:szCs w:val="18"/>
        </w:rPr>
        <w:t xml:space="preserve">Prepare for and participate in the Operational Readiness Review presentation. </w:t>
      </w:r>
    </w:p>
    <w:p w14:paraId="3556CD5C" w14:textId="62930CAE" w:rsidR="001D48F2" w:rsidRPr="00506299" w:rsidRDefault="001D48F2" w:rsidP="00506299">
      <w:pPr>
        <w:pStyle w:val="ListParagraph"/>
        <w:numPr>
          <w:ilvl w:val="1"/>
          <w:numId w:val="133"/>
        </w:numPr>
        <w:ind w:left="2520"/>
        <w:rPr>
          <w:rFonts w:cs="Arial"/>
          <w:b/>
          <w:bCs/>
          <w:sz w:val="18"/>
          <w:szCs w:val="18"/>
        </w:rPr>
      </w:pPr>
      <w:r w:rsidRPr="00506299">
        <w:rPr>
          <w:rFonts w:cs="Arial"/>
          <w:b/>
          <w:bCs/>
          <w:sz w:val="18"/>
          <w:szCs w:val="18"/>
        </w:rPr>
        <w:t>Assist the State with Certification Review (CR)</w:t>
      </w:r>
    </w:p>
    <w:p w14:paraId="48B1A851" w14:textId="77777777" w:rsidR="00254A9D" w:rsidRPr="00506299" w:rsidRDefault="00254A9D" w:rsidP="00506299">
      <w:pPr>
        <w:pStyle w:val="ListParagraph"/>
        <w:ind w:left="2340"/>
        <w:rPr>
          <w:rFonts w:cs="Arial"/>
          <w:b/>
          <w:bCs/>
          <w:sz w:val="18"/>
          <w:szCs w:val="18"/>
        </w:rPr>
      </w:pPr>
    </w:p>
    <w:p w14:paraId="5E11184A"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Must remedy all system or operational issues identified by CMS prior to the certification review.  </w:t>
      </w:r>
    </w:p>
    <w:p w14:paraId="50DDAEDE"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Develop and update artefacts of the system meeting all required conditions of enhanced funding.  </w:t>
      </w:r>
    </w:p>
    <w:p w14:paraId="638A4846" w14:textId="31BDF595"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Develop and update artefacts for CMS and </w:t>
      </w:r>
      <w:r w:rsidR="00B81FA1">
        <w:rPr>
          <w:rFonts w:cs="Arial"/>
          <w:sz w:val="18"/>
          <w:szCs w:val="18"/>
        </w:rPr>
        <w:t>DHHS</w:t>
      </w:r>
      <w:r w:rsidR="00B81FA1" w:rsidRPr="00322ED7">
        <w:rPr>
          <w:rFonts w:cs="Arial"/>
          <w:sz w:val="18"/>
          <w:szCs w:val="18"/>
        </w:rPr>
        <w:t xml:space="preserve"> </w:t>
      </w:r>
      <w:r w:rsidRPr="00322ED7">
        <w:rPr>
          <w:rFonts w:cs="Arial"/>
          <w:sz w:val="18"/>
          <w:szCs w:val="18"/>
        </w:rPr>
        <w:t xml:space="preserve">specific outcomes and metrics.  </w:t>
      </w:r>
    </w:p>
    <w:p w14:paraId="4B038629"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Maintain the metrics required for the certification review.  </w:t>
      </w:r>
    </w:p>
    <w:p w14:paraId="613EBFD7"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Provide support to the state and participate in the certification review event.  </w:t>
      </w:r>
    </w:p>
    <w:p w14:paraId="3F5278FE" w14:textId="4A6F9444"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The vendor shall remedy any issues identified by CMS in the certification review. </w:t>
      </w:r>
    </w:p>
    <w:p w14:paraId="59F8729A" w14:textId="77777777" w:rsidR="001D48F2" w:rsidRPr="00322ED7" w:rsidRDefault="001D48F2" w:rsidP="001D48F2">
      <w:pPr>
        <w:autoSpaceDE w:val="0"/>
        <w:autoSpaceDN w:val="0"/>
        <w:ind w:left="2430"/>
        <w:rPr>
          <w:rFonts w:cs="Arial"/>
          <w:sz w:val="18"/>
          <w:szCs w:val="18"/>
        </w:rPr>
      </w:pPr>
    </w:p>
    <w:p w14:paraId="2B515EFB" w14:textId="77777777" w:rsidR="001D48F2" w:rsidRPr="00322ED7" w:rsidRDefault="001D48F2" w:rsidP="001D48F2">
      <w:pPr>
        <w:rPr>
          <w:rFonts w:cs="Arial"/>
          <w:b/>
          <w:bCs/>
          <w:sz w:val="18"/>
          <w:szCs w:val="18"/>
        </w:rPr>
      </w:pPr>
    </w:p>
    <w:tbl>
      <w:tblPr>
        <w:tblW w:w="8773" w:type="dxa"/>
        <w:tblInd w:w="1422" w:type="dxa"/>
        <w:tblCellMar>
          <w:left w:w="0" w:type="dxa"/>
          <w:right w:w="0" w:type="dxa"/>
        </w:tblCellMar>
        <w:tblLook w:val="04A0" w:firstRow="1" w:lastRow="0" w:firstColumn="1" w:lastColumn="0" w:noHBand="0" w:noVBand="1"/>
      </w:tblPr>
      <w:tblGrid>
        <w:gridCol w:w="8773"/>
      </w:tblGrid>
      <w:tr w:rsidR="001D48F2" w:rsidRPr="00322ED7" w14:paraId="16721787" w14:textId="77777777" w:rsidTr="00E1424E">
        <w:trPr>
          <w:trHeight w:val="3082"/>
        </w:trPr>
        <w:tc>
          <w:tcPr>
            <w:tcW w:w="8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B57F46" w14:textId="77777777" w:rsidR="001D48F2" w:rsidRPr="00322ED7" w:rsidRDefault="001D48F2" w:rsidP="00E1424E">
            <w:pPr>
              <w:autoSpaceDE w:val="0"/>
              <w:autoSpaceDN w:val="0"/>
              <w:ind w:left="787" w:right="-134" w:firstLine="180"/>
              <w:rPr>
                <w:rFonts w:cs="Arial"/>
                <w:color w:val="000000"/>
                <w:sz w:val="18"/>
                <w:szCs w:val="18"/>
                <w:u w:val="single"/>
              </w:rPr>
            </w:pPr>
          </w:p>
          <w:p w14:paraId="2CE09432" w14:textId="77777777" w:rsidR="001D48F2" w:rsidRPr="00322ED7" w:rsidRDefault="001D48F2" w:rsidP="00E1424E">
            <w:pPr>
              <w:autoSpaceDE w:val="0"/>
              <w:autoSpaceDN w:val="0"/>
              <w:ind w:left="150"/>
              <w:rPr>
                <w:rFonts w:cs="Arial"/>
                <w:b/>
                <w:bCs/>
                <w:color w:val="000000"/>
                <w:sz w:val="18"/>
                <w:szCs w:val="18"/>
                <w:u w:val="single"/>
              </w:rPr>
            </w:pPr>
            <w:r w:rsidRPr="00322ED7">
              <w:rPr>
                <w:rFonts w:cs="Arial"/>
                <w:b/>
                <w:bCs/>
                <w:color w:val="000000"/>
                <w:sz w:val="18"/>
                <w:szCs w:val="18"/>
                <w:u w:val="single"/>
              </w:rPr>
              <w:t>Important information</w:t>
            </w:r>
          </w:p>
          <w:p w14:paraId="3EA20E11" w14:textId="77777777" w:rsidR="001D48F2" w:rsidRPr="00322ED7" w:rsidRDefault="001D48F2" w:rsidP="00E1424E">
            <w:pPr>
              <w:autoSpaceDE w:val="0"/>
              <w:autoSpaceDN w:val="0"/>
              <w:ind w:left="150"/>
              <w:rPr>
                <w:rFonts w:cs="Arial"/>
                <w:b/>
                <w:bCs/>
                <w:color w:val="000000"/>
                <w:sz w:val="18"/>
                <w:szCs w:val="18"/>
                <w:u w:val="single"/>
              </w:rPr>
            </w:pPr>
          </w:p>
          <w:p w14:paraId="6A027C16" w14:textId="77777777" w:rsidR="001D48F2" w:rsidRPr="00322ED7" w:rsidRDefault="001D48F2" w:rsidP="00E1424E">
            <w:pPr>
              <w:autoSpaceDE w:val="0"/>
              <w:autoSpaceDN w:val="0"/>
              <w:ind w:left="150"/>
              <w:rPr>
                <w:rFonts w:cs="Arial"/>
                <w:color w:val="000000"/>
                <w:sz w:val="18"/>
                <w:szCs w:val="18"/>
                <w:u w:val="single"/>
              </w:rPr>
            </w:pPr>
            <w:r w:rsidRPr="00322ED7">
              <w:rPr>
                <w:rFonts w:cs="Arial"/>
                <w:color w:val="000000"/>
                <w:sz w:val="18"/>
                <w:szCs w:val="18"/>
                <w:u w:val="single"/>
              </w:rPr>
              <w:t>CMS Certification Failure</w:t>
            </w:r>
          </w:p>
          <w:p w14:paraId="7C5F56FE"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In accordance with 42 CFR § 433.112 the State of Nebraska is seeking CMS certification. It will be considered a CMS certification failure when the State is not granted CMS Certification and, therefore</w:t>
            </w:r>
          </w:p>
          <w:p w14:paraId="709949E7" w14:textId="77777777" w:rsidR="001D48F2" w:rsidRPr="00322ED7" w:rsidRDefault="001D48F2" w:rsidP="00E1424E">
            <w:pPr>
              <w:autoSpaceDE w:val="0"/>
              <w:autoSpaceDN w:val="0"/>
              <w:ind w:left="150"/>
              <w:rPr>
                <w:rFonts w:cs="Arial"/>
                <w:color w:val="000000"/>
                <w:sz w:val="18"/>
                <w:szCs w:val="18"/>
              </w:rPr>
            </w:pPr>
          </w:p>
          <w:p w14:paraId="43B51808"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1. CMS does not fully compensate the Department at the maximum allowable Federal Financial Participation (FFP) rate and the Federal Medical Assistance Percentage (FMAP) for the system as delivered by the Vendor</w:t>
            </w:r>
          </w:p>
          <w:p w14:paraId="1567C127"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2.There are no actionable remediations offered by CMS to achieve certification; and</w:t>
            </w:r>
          </w:p>
          <w:p w14:paraId="4869AB44" w14:textId="77777777" w:rsidR="001D48F2" w:rsidRPr="00322ED7" w:rsidRDefault="001D48F2" w:rsidP="00E1424E">
            <w:pPr>
              <w:ind w:left="150"/>
              <w:rPr>
                <w:rFonts w:cs="Arial"/>
                <w:color w:val="000000"/>
                <w:sz w:val="18"/>
                <w:szCs w:val="18"/>
              </w:rPr>
            </w:pPr>
            <w:r w:rsidRPr="00322ED7">
              <w:rPr>
                <w:rFonts w:cs="Arial"/>
                <w:color w:val="000000"/>
                <w:sz w:val="18"/>
                <w:szCs w:val="18"/>
              </w:rPr>
              <w:t xml:space="preserve">3.Such failure is due to the Actions of the Vendor (the failed functionalities of the system and/or a lack of sufficient documentation agreed upon with the State.  </w:t>
            </w:r>
          </w:p>
          <w:p w14:paraId="18DC2F17" w14:textId="77777777" w:rsidR="001D48F2" w:rsidRPr="00322ED7" w:rsidRDefault="001D48F2" w:rsidP="00E1424E">
            <w:pPr>
              <w:ind w:left="150"/>
              <w:rPr>
                <w:rFonts w:cs="Arial"/>
                <w:color w:val="000000"/>
                <w:sz w:val="18"/>
                <w:szCs w:val="18"/>
              </w:rPr>
            </w:pPr>
          </w:p>
          <w:p w14:paraId="52074199" w14:textId="77777777" w:rsidR="001D48F2" w:rsidRPr="00322ED7" w:rsidRDefault="001D48F2" w:rsidP="00E1424E">
            <w:pPr>
              <w:ind w:left="150"/>
              <w:rPr>
                <w:rFonts w:cs="Arial"/>
                <w:color w:val="000000"/>
                <w:sz w:val="18"/>
                <w:szCs w:val="18"/>
              </w:rPr>
            </w:pPr>
            <w:r w:rsidRPr="00322ED7">
              <w:rPr>
                <w:rFonts w:cs="Arial"/>
                <w:color w:val="000000"/>
                <w:sz w:val="18"/>
                <w:szCs w:val="18"/>
              </w:rPr>
              <w:t>In the event of such certification failure, the Vendor will be responsible for the State’s actual damages. The actual damages are determined by using the following calculation:</w:t>
            </w:r>
          </w:p>
          <w:p w14:paraId="7B6C65EB" w14:textId="77777777" w:rsidR="001D48F2" w:rsidRPr="00322ED7" w:rsidRDefault="001D48F2" w:rsidP="00E1424E">
            <w:pPr>
              <w:ind w:left="150"/>
              <w:rPr>
                <w:rFonts w:cs="Arial"/>
                <w:color w:val="000000"/>
                <w:sz w:val="18"/>
                <w:szCs w:val="18"/>
              </w:rPr>
            </w:pPr>
          </w:p>
          <w:p w14:paraId="088ED253" w14:textId="77777777" w:rsidR="001D48F2" w:rsidRPr="00322ED7" w:rsidRDefault="001D48F2" w:rsidP="00E1424E">
            <w:pPr>
              <w:ind w:left="150"/>
              <w:rPr>
                <w:rFonts w:cs="Arial"/>
                <w:color w:val="000000"/>
                <w:sz w:val="18"/>
                <w:szCs w:val="18"/>
              </w:rPr>
            </w:pPr>
            <w:r w:rsidRPr="00322ED7">
              <w:rPr>
                <w:rFonts w:cs="Arial"/>
                <w:color w:val="000000"/>
                <w:sz w:val="18"/>
                <w:szCs w:val="18"/>
              </w:rPr>
              <w:t>The difference between the total of the sums of monies actually received from CMS by the Department and the total of the sums of monies that could have been received by the DHHS at maximum allowable FFP and FMAP rate for the system as delivered by the Vendor, if certification was approved by CMS for the system.</w:t>
            </w:r>
          </w:p>
          <w:p w14:paraId="6A2767A2" w14:textId="77777777" w:rsidR="001D48F2" w:rsidRPr="00322ED7" w:rsidRDefault="001D48F2" w:rsidP="00E1424E">
            <w:pPr>
              <w:ind w:left="150"/>
              <w:rPr>
                <w:rFonts w:cs="Arial"/>
                <w:color w:val="000000"/>
                <w:sz w:val="18"/>
                <w:szCs w:val="18"/>
              </w:rPr>
            </w:pPr>
          </w:p>
          <w:p w14:paraId="04BF9583" w14:textId="77777777" w:rsidR="001D48F2" w:rsidRPr="00322ED7" w:rsidRDefault="001D48F2" w:rsidP="00E1424E">
            <w:pPr>
              <w:ind w:left="150"/>
              <w:rPr>
                <w:rFonts w:cs="Arial"/>
                <w:color w:val="000000"/>
                <w:sz w:val="18"/>
                <w:szCs w:val="18"/>
              </w:rPr>
            </w:pPr>
            <w:r w:rsidRPr="00322ED7">
              <w:rPr>
                <w:rFonts w:cs="Arial"/>
                <w:color w:val="000000"/>
                <w:sz w:val="18"/>
                <w:szCs w:val="18"/>
              </w:rPr>
              <w:t xml:space="preserve">These actual, consequential damages may be withheld by the DHHS from sums otherwise payable to the Vendor. </w:t>
            </w:r>
          </w:p>
          <w:p w14:paraId="44D76608" w14:textId="77777777" w:rsidR="001D48F2" w:rsidRPr="00322ED7" w:rsidRDefault="001D48F2" w:rsidP="00E1424E">
            <w:pPr>
              <w:ind w:left="150"/>
              <w:rPr>
                <w:rFonts w:cs="Arial"/>
                <w:color w:val="000000"/>
                <w:sz w:val="18"/>
                <w:szCs w:val="18"/>
              </w:rPr>
            </w:pPr>
          </w:p>
        </w:tc>
      </w:tr>
    </w:tbl>
    <w:p w14:paraId="74FA62B8" w14:textId="77777777" w:rsidR="001D48F2" w:rsidRPr="00B417E8" w:rsidRDefault="001D48F2" w:rsidP="00506299">
      <w:pPr>
        <w:pStyle w:val="Level2Body"/>
        <w:ind w:left="0"/>
      </w:pPr>
    </w:p>
    <w:p w14:paraId="1A50B3BE" w14:textId="77777777" w:rsidR="001D48F2" w:rsidRPr="00A679A4" w:rsidRDefault="001D48F2" w:rsidP="00506299">
      <w:pPr>
        <w:pStyle w:val="Level5"/>
        <w:numPr>
          <w:ilvl w:val="0"/>
          <w:numId w:val="0"/>
        </w:numPr>
        <w:outlineLvl w:val="9"/>
      </w:pPr>
    </w:p>
    <w:p w14:paraId="5FA47767" w14:textId="77777777" w:rsidR="00227175" w:rsidRPr="00086278" w:rsidRDefault="00227175" w:rsidP="00506299">
      <w:pPr>
        <w:pStyle w:val="Level4"/>
        <w:numPr>
          <w:ilvl w:val="0"/>
          <w:numId w:val="0"/>
        </w:numPr>
      </w:pPr>
    </w:p>
    <w:p w14:paraId="35FC0442" w14:textId="77777777" w:rsidR="00F335FB" w:rsidRDefault="00534F70" w:rsidP="00F335FB">
      <w:pPr>
        <w:pStyle w:val="Level1"/>
        <w:numPr>
          <w:ilvl w:val="0"/>
          <w:numId w:val="0"/>
        </w:numPr>
        <w:rPr>
          <w:sz w:val="28"/>
          <w:szCs w:val="28"/>
        </w:rPr>
      </w:pPr>
      <w:bookmarkStart w:id="1057" w:name="_Toc430779811"/>
      <w:bookmarkStart w:id="1058" w:name="_Toc430779812"/>
      <w:bookmarkStart w:id="1059" w:name="_Toc225849423"/>
      <w:bookmarkStart w:id="1060" w:name="_Toc225849424"/>
      <w:bookmarkStart w:id="1061" w:name="_Toc225849425"/>
      <w:bookmarkEnd w:id="1044"/>
      <w:bookmarkEnd w:id="1045"/>
      <w:bookmarkEnd w:id="1046"/>
      <w:bookmarkEnd w:id="1047"/>
      <w:bookmarkEnd w:id="1057"/>
      <w:bookmarkEnd w:id="1058"/>
      <w:bookmarkEnd w:id="1059"/>
      <w:bookmarkEnd w:id="1060"/>
      <w:bookmarkEnd w:id="1061"/>
      <w:r w:rsidRPr="00506299">
        <w:rPr>
          <w:sz w:val="28"/>
          <w:szCs w:val="28"/>
        </w:rPr>
        <w:br w:type="page"/>
      </w:r>
      <w:bookmarkStart w:id="1062" w:name="_Toc126238604"/>
      <w:bookmarkStart w:id="1063" w:name="_Toc169814859"/>
      <w:bookmarkStart w:id="1064" w:name="_Ref130384882"/>
      <w:bookmarkStart w:id="1065" w:name="_Toc129770862"/>
      <w:bookmarkStart w:id="1066" w:name="_Ref130385087"/>
    </w:p>
    <w:p w14:paraId="1972F725" w14:textId="329AB751" w:rsidR="007D0965" w:rsidRPr="00506299" w:rsidRDefault="006140C8" w:rsidP="00506299">
      <w:pPr>
        <w:pStyle w:val="Level1"/>
        <w:rPr>
          <w:sz w:val="28"/>
          <w:szCs w:val="28"/>
        </w:rPr>
      </w:pPr>
      <w:bookmarkStart w:id="1067" w:name="_Toc232578823"/>
      <w:r w:rsidRPr="00506299">
        <w:rPr>
          <w:sz w:val="28"/>
          <w:szCs w:val="28"/>
        </w:rPr>
        <w:lastRenderedPageBreak/>
        <w:t xml:space="preserve">SOLICITATION RESPONSE </w:t>
      </w:r>
      <w:r w:rsidR="008C1AFE" w:rsidRPr="00506299">
        <w:rPr>
          <w:sz w:val="28"/>
          <w:szCs w:val="28"/>
        </w:rPr>
        <w:t>INSTRUCTIONS</w:t>
      </w:r>
      <w:bookmarkEnd w:id="1062"/>
      <w:bookmarkEnd w:id="1063"/>
      <w:bookmarkEnd w:id="1067"/>
      <w:r w:rsidR="000D5553" w:rsidRPr="00506299">
        <w:rPr>
          <w:sz w:val="28"/>
          <w:szCs w:val="28"/>
        </w:rPr>
        <w:t xml:space="preserve"> </w:t>
      </w:r>
      <w:bookmarkEnd w:id="1064"/>
      <w:bookmarkEnd w:id="1065"/>
      <w:bookmarkEnd w:id="1066"/>
      <w:r w:rsidR="000F670D" w:rsidRPr="00506299">
        <w:rPr>
          <w:sz w:val="28"/>
          <w:szCs w:val="28"/>
        </w:rPr>
        <w:t xml:space="preserve"> </w:t>
      </w:r>
    </w:p>
    <w:p w14:paraId="6A801809" w14:textId="2428D931" w:rsidR="008C1AFE" w:rsidRPr="00972534" w:rsidRDefault="008C1AFE" w:rsidP="00843E83">
      <w:pPr>
        <w:pStyle w:val="Level1Body"/>
      </w:pPr>
      <w:r w:rsidRPr="00972534">
        <w:t xml:space="preserve">This section documents the requirements that </w:t>
      </w:r>
      <w:r w:rsidR="00667BCB" w:rsidRPr="00972534">
        <w:t>should</w:t>
      </w:r>
      <w:r w:rsidRPr="00972534">
        <w:t xml:space="preserve"> be met by </w:t>
      </w:r>
      <w:r w:rsidR="007207D6">
        <w:t>bidders</w:t>
      </w:r>
      <w:r w:rsidR="000215E4" w:rsidRPr="00972534">
        <w:t xml:space="preserve"> </w:t>
      </w:r>
      <w:r w:rsidRPr="00972534">
        <w:t>in preparing the</w:t>
      </w:r>
      <w:r w:rsidR="006140C8">
        <w:t xml:space="preserve"> Corporate Overview</w:t>
      </w:r>
      <w:r w:rsidR="00EA06F2">
        <w:t xml:space="preserve"> and</w:t>
      </w:r>
      <w:r w:rsidRPr="00972534">
        <w:t xml:space="preserve"> Technical</w:t>
      </w:r>
      <w:r w:rsidR="006140C8">
        <w:t xml:space="preserve"> Re</w:t>
      </w:r>
      <w:r w:rsidR="00FB55C0">
        <w:t>sponse</w:t>
      </w:r>
      <w:r w:rsidR="00EA06F2">
        <w:t xml:space="preserve"> portions of the solicitation response</w:t>
      </w:r>
      <w:r w:rsidRPr="00972534">
        <w:t xml:space="preserve">. </w:t>
      </w:r>
      <w:r w:rsidR="00EA06F2">
        <w:t xml:space="preserve">The solicitation Cost Sheet template should be completed by bidders and submitted as a separate attachment with their solicitation response. </w:t>
      </w:r>
      <w:r w:rsidR="007207D6">
        <w:t>Bidders</w:t>
      </w:r>
      <w:r w:rsidR="000215E4" w:rsidRPr="00972534">
        <w:t xml:space="preserve"> </w:t>
      </w:r>
      <w:r w:rsidRPr="00972534">
        <w:t xml:space="preserve">should identify the subdivisions of </w:t>
      </w:r>
      <w:r w:rsidR="00635272" w:rsidRPr="00972534">
        <w:t>“Project Description and Scope of Work”</w:t>
      </w:r>
      <w:r w:rsidRPr="00972534">
        <w:t xml:space="preserve"> clearly in their </w:t>
      </w:r>
      <w:r w:rsidR="006140C8">
        <w:t>solicitation response</w:t>
      </w:r>
      <w:r w:rsidRPr="00972534">
        <w:t>; failure to do so may result in disqualification. Failure to respond to a specific requirement may be the basis for elimination from consideration during the State’s comparative evaluation.</w:t>
      </w:r>
    </w:p>
    <w:p w14:paraId="4F270A0E" w14:textId="77777777" w:rsidR="008C1AFE" w:rsidRPr="00514090" w:rsidRDefault="008C1AFE" w:rsidP="00843E83">
      <w:pPr>
        <w:pStyle w:val="Level1Body"/>
      </w:pPr>
    </w:p>
    <w:p w14:paraId="27B98D6F" w14:textId="22FD0AE4" w:rsidR="008C1AFE" w:rsidRPr="002B2CFA" w:rsidRDefault="00B435A4" w:rsidP="00843E83">
      <w:pPr>
        <w:pStyle w:val="Level1Body"/>
      </w:pPr>
      <w:r>
        <w:t>S</w:t>
      </w:r>
      <w:r w:rsidR="006140C8">
        <w:t>olicitation responses</w:t>
      </w:r>
      <w:r w:rsidR="006140C8" w:rsidRPr="002B2CFA">
        <w:t xml:space="preserve"> </w:t>
      </w:r>
      <w:r w:rsidR="008C1AFE" w:rsidRPr="002B2CFA">
        <w:t xml:space="preserve">are due by the date and time shown in the Schedule of Events. Content requirements for the </w:t>
      </w:r>
      <w:r w:rsidR="006140C8">
        <w:t>Corporate Overview</w:t>
      </w:r>
      <w:r w:rsidR="00EA06F2">
        <w:t xml:space="preserve"> and</w:t>
      </w:r>
      <w:r w:rsidR="006140C8">
        <w:t xml:space="preserve"> </w:t>
      </w:r>
      <w:r w:rsidR="008C1AFE" w:rsidRPr="002B2CFA">
        <w:t>Technical</w:t>
      </w:r>
      <w:r w:rsidR="006140C8">
        <w:t xml:space="preserve"> Re</w:t>
      </w:r>
      <w:r w:rsidR="00FB55C0">
        <w:t>sponse</w:t>
      </w:r>
      <w:r w:rsidR="008C1AFE" w:rsidRPr="002B2CFA">
        <w:t xml:space="preserve"> are presented separately in the following subdivisions</w:t>
      </w:r>
      <w:r w:rsidR="00966EF5">
        <w:t>:</w:t>
      </w:r>
      <w:r w:rsidR="006553DA" w:rsidRPr="002B2CFA">
        <w:t xml:space="preserve"> </w:t>
      </w:r>
    </w:p>
    <w:p w14:paraId="1473A6B4" w14:textId="77777777" w:rsidR="008C1AFE" w:rsidRPr="002B2CFA" w:rsidRDefault="008C1AFE" w:rsidP="00843E83">
      <w:pPr>
        <w:pStyle w:val="Level1Body"/>
      </w:pPr>
    </w:p>
    <w:p w14:paraId="33CF16E4" w14:textId="77777777" w:rsidR="008C1AFE" w:rsidRPr="005470B9" w:rsidRDefault="00BB2836" w:rsidP="00843E83">
      <w:pPr>
        <w:pStyle w:val="Level2"/>
        <w:numPr>
          <w:ilvl w:val="0"/>
          <w:numId w:val="20"/>
        </w:numPr>
        <w:tabs>
          <w:tab w:val="left" w:pos="720"/>
        </w:tabs>
        <w:ind w:hanging="720"/>
      </w:pPr>
      <w:bookmarkStart w:id="1068" w:name="_Toc126238605"/>
      <w:bookmarkStart w:id="1069" w:name="_Toc129770863"/>
      <w:bookmarkStart w:id="1070" w:name="_Toc169814860"/>
      <w:bookmarkStart w:id="1071" w:name="_Toc232578824"/>
      <w:r w:rsidRPr="005470B9">
        <w:t>SOLICITATION RESPONSE</w:t>
      </w:r>
      <w:r w:rsidR="008C1AFE" w:rsidRPr="005470B9">
        <w:t xml:space="preserve"> </w:t>
      </w:r>
      <w:r w:rsidR="001416E1" w:rsidRPr="005470B9">
        <w:t>SUBMISSION</w:t>
      </w:r>
      <w:bookmarkEnd w:id="1068"/>
      <w:bookmarkEnd w:id="1069"/>
      <w:bookmarkEnd w:id="1070"/>
      <w:bookmarkEnd w:id="1071"/>
    </w:p>
    <w:p w14:paraId="6F0E1E49" w14:textId="77777777" w:rsidR="008C1AFE" w:rsidRPr="00B435A4" w:rsidRDefault="008C1AFE" w:rsidP="00506299">
      <w:pPr>
        <w:pStyle w:val="Level3"/>
        <w:rPr>
          <w:b/>
          <w:bCs/>
        </w:rPr>
      </w:pPr>
      <w:r w:rsidRPr="00B435A4">
        <w:rPr>
          <w:b/>
          <w:bCs/>
        </w:rPr>
        <w:t xml:space="preserve">CORPORATE OVERVIEW </w:t>
      </w:r>
    </w:p>
    <w:p w14:paraId="0BACBDC6" w14:textId="77777777" w:rsidR="008C1AFE" w:rsidRPr="003763B4" w:rsidRDefault="008C1AFE" w:rsidP="00843E83">
      <w:pPr>
        <w:pStyle w:val="Level3Body"/>
        <w:tabs>
          <w:tab w:val="num" w:pos="1440"/>
        </w:tabs>
        <w:rPr>
          <w:rFonts w:cs="Arial"/>
          <w:szCs w:val="18"/>
        </w:rPr>
      </w:pPr>
      <w:r w:rsidRPr="003763B4">
        <w:rPr>
          <w:rFonts w:cs="Arial"/>
          <w:szCs w:val="18"/>
        </w:rPr>
        <w:t xml:space="preserve">The Corporate Overview section </w:t>
      </w:r>
      <w:r w:rsidR="006140C8">
        <w:rPr>
          <w:rFonts w:cs="Arial"/>
          <w:szCs w:val="18"/>
        </w:rPr>
        <w:t xml:space="preserve">of the solicitation response </w:t>
      </w:r>
      <w:r w:rsidR="00B30066">
        <w:rPr>
          <w:rFonts w:cs="Arial"/>
          <w:szCs w:val="18"/>
        </w:rPr>
        <w:t>should</w:t>
      </w:r>
      <w:r w:rsidRPr="003763B4">
        <w:rPr>
          <w:rFonts w:cs="Arial"/>
          <w:szCs w:val="18"/>
        </w:rPr>
        <w:t xml:space="preserve"> consist of the following subdivisions:</w:t>
      </w:r>
      <w:r w:rsidR="00567AA9" w:rsidRPr="003763B4">
        <w:rPr>
          <w:rFonts w:cs="Arial"/>
          <w:szCs w:val="18"/>
        </w:rPr>
        <w:t xml:space="preserve"> </w:t>
      </w:r>
    </w:p>
    <w:p w14:paraId="7CF91417" w14:textId="77777777" w:rsidR="008C1AFE" w:rsidRPr="003763B4" w:rsidRDefault="008C1AFE" w:rsidP="00843E83">
      <w:pPr>
        <w:pStyle w:val="Level3Body"/>
        <w:rPr>
          <w:rFonts w:cs="Arial"/>
          <w:szCs w:val="18"/>
        </w:rPr>
      </w:pPr>
    </w:p>
    <w:p w14:paraId="7A84BB46" w14:textId="77777777" w:rsidR="008C1AFE" w:rsidRPr="00B435A4" w:rsidRDefault="007207D6" w:rsidP="00F335FB">
      <w:pPr>
        <w:pStyle w:val="Level4"/>
        <w:rPr>
          <w:rFonts w:cs="Arial"/>
          <w:b/>
          <w:bCs/>
          <w:szCs w:val="18"/>
        </w:rPr>
      </w:pPr>
      <w:r w:rsidRPr="00B435A4">
        <w:rPr>
          <w:rFonts w:cs="Arial"/>
          <w:b/>
          <w:bCs/>
          <w:szCs w:val="18"/>
        </w:rPr>
        <w:t>BIDDER</w:t>
      </w:r>
      <w:r w:rsidR="000215E4" w:rsidRPr="00B435A4">
        <w:rPr>
          <w:rFonts w:cs="Arial"/>
          <w:b/>
          <w:bCs/>
          <w:szCs w:val="18"/>
        </w:rPr>
        <w:t xml:space="preserve"> </w:t>
      </w:r>
      <w:r w:rsidR="008C1AFE" w:rsidRPr="00B435A4">
        <w:rPr>
          <w:rFonts w:cs="Arial"/>
          <w:b/>
          <w:bCs/>
          <w:szCs w:val="18"/>
        </w:rPr>
        <w:t>IDENTIFICATION AND INFORMATION</w:t>
      </w:r>
    </w:p>
    <w:p w14:paraId="5111759F"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provide the full company or corporate name, address of the company's headquarters, entity organization (corporation, partnership, proprietorship), state in which the </w:t>
      </w:r>
      <w:r w:rsidR="007207D6">
        <w:rPr>
          <w:rFonts w:cs="Arial"/>
          <w:szCs w:val="18"/>
        </w:rPr>
        <w:t>bidder</w:t>
      </w:r>
      <w:r w:rsidR="000215E4" w:rsidRPr="003763B4">
        <w:rPr>
          <w:rFonts w:cs="Arial"/>
          <w:szCs w:val="18"/>
        </w:rPr>
        <w:t xml:space="preserve"> </w:t>
      </w:r>
      <w:r w:rsidRPr="003763B4">
        <w:rPr>
          <w:rFonts w:cs="Arial"/>
          <w:szCs w:val="18"/>
        </w:rPr>
        <w:t xml:space="preserve">is incorporated or otherwise organized to do business, year in which the </w:t>
      </w:r>
      <w:r w:rsidR="007207D6">
        <w:rPr>
          <w:rFonts w:cs="Arial"/>
          <w:szCs w:val="18"/>
        </w:rPr>
        <w:t>bidder</w:t>
      </w:r>
      <w:r w:rsidR="000215E4" w:rsidRPr="003763B4">
        <w:rPr>
          <w:rFonts w:cs="Arial"/>
          <w:szCs w:val="18"/>
        </w:rPr>
        <w:t xml:space="preserve"> </w:t>
      </w:r>
      <w:r w:rsidRPr="003763B4">
        <w:rPr>
          <w:rFonts w:cs="Arial"/>
          <w:szCs w:val="18"/>
        </w:rPr>
        <w:t>first organized to do business</w:t>
      </w:r>
      <w:r w:rsidR="006553DA" w:rsidRPr="003763B4">
        <w:rPr>
          <w:rFonts w:cs="Arial"/>
          <w:szCs w:val="18"/>
        </w:rPr>
        <w:t xml:space="preserve"> and </w:t>
      </w:r>
      <w:r w:rsidRPr="003763B4">
        <w:rPr>
          <w:rFonts w:cs="Arial"/>
          <w:szCs w:val="18"/>
        </w:rPr>
        <w:t>whether the name and form of organization has changed since first organized</w:t>
      </w:r>
      <w:r w:rsidR="006553DA" w:rsidRPr="003763B4">
        <w:rPr>
          <w:rFonts w:cs="Arial"/>
          <w:szCs w:val="18"/>
        </w:rPr>
        <w:t>.</w:t>
      </w:r>
    </w:p>
    <w:p w14:paraId="25DA4515" w14:textId="77777777" w:rsidR="001F67B9" w:rsidRPr="003763B4" w:rsidRDefault="001F67B9" w:rsidP="00843E83">
      <w:pPr>
        <w:pStyle w:val="Level4Body"/>
        <w:rPr>
          <w:rFonts w:cs="Arial"/>
          <w:szCs w:val="18"/>
        </w:rPr>
      </w:pPr>
    </w:p>
    <w:p w14:paraId="4198F4D2" w14:textId="77777777" w:rsidR="008C1AFE" w:rsidRPr="00B435A4" w:rsidRDefault="008C1AFE" w:rsidP="00F335FB">
      <w:pPr>
        <w:pStyle w:val="Level4"/>
        <w:rPr>
          <w:rFonts w:cs="Arial"/>
          <w:b/>
          <w:bCs/>
          <w:szCs w:val="18"/>
        </w:rPr>
      </w:pPr>
      <w:r w:rsidRPr="00B435A4">
        <w:rPr>
          <w:rFonts w:cs="Arial"/>
          <w:b/>
          <w:bCs/>
          <w:szCs w:val="18"/>
        </w:rPr>
        <w:t>FINANCIAL STATEMENTS</w:t>
      </w:r>
    </w:p>
    <w:p w14:paraId="23F4ECFD" w14:textId="77777777" w:rsidR="008C1AFE" w:rsidRPr="002B2CFA" w:rsidRDefault="008C1AFE" w:rsidP="00843E83">
      <w:pPr>
        <w:pStyle w:val="Level4Body"/>
      </w:pPr>
      <w:r w:rsidRPr="00514090">
        <w:t xml:space="preserve">The </w:t>
      </w:r>
      <w:r w:rsidR="007207D6">
        <w:rPr>
          <w:rFonts w:cs="Arial"/>
          <w:szCs w:val="18"/>
        </w:rPr>
        <w:t>bidder</w:t>
      </w:r>
      <w:r w:rsidR="000215E4" w:rsidRPr="002B2CFA">
        <w:t xml:space="preserve"> </w:t>
      </w:r>
      <w:r w:rsidR="00B30066" w:rsidRPr="002B2CFA">
        <w:t>should</w:t>
      </w:r>
      <w:r w:rsidRPr="002B2CFA">
        <w:t xml:space="preserve"> provide financial statements applicable to the fir</w:t>
      </w:r>
      <w:r w:rsidR="00F82D38" w:rsidRPr="002B2CFA">
        <w:t xml:space="preserve">m. If publicly held, the </w:t>
      </w:r>
      <w:r w:rsidR="007207D6">
        <w:rPr>
          <w:rFonts w:cs="Arial"/>
          <w:szCs w:val="18"/>
        </w:rPr>
        <w:t>bidder</w:t>
      </w:r>
      <w:r w:rsidR="000215E4" w:rsidRPr="002B2CFA">
        <w:t xml:space="preserve"> </w:t>
      </w:r>
      <w:r w:rsidR="00B30066" w:rsidRPr="002B2CFA">
        <w:t>should</w:t>
      </w:r>
      <w:r w:rsidRPr="002B2CFA">
        <w:t xml:space="preserve"> provide a copy of the corporation's most recent audited financial reports and statements, and the name, address</w:t>
      </w:r>
      <w:r w:rsidR="00355113" w:rsidRPr="002B2CFA">
        <w:t>,</w:t>
      </w:r>
      <w:r w:rsidRPr="002B2CFA">
        <w:t xml:space="preserve"> and telephone number of the fiscally responsible representative of the </w:t>
      </w:r>
      <w:r w:rsidR="007207D6">
        <w:rPr>
          <w:rFonts w:cs="Arial"/>
          <w:szCs w:val="18"/>
        </w:rPr>
        <w:t>bidder’s</w:t>
      </w:r>
      <w:r w:rsidR="000215E4" w:rsidRPr="002B2CFA">
        <w:t xml:space="preserve"> </w:t>
      </w:r>
      <w:r w:rsidRPr="002B2CFA">
        <w:t>financial or banking organization.</w:t>
      </w:r>
    </w:p>
    <w:p w14:paraId="06347171" w14:textId="77777777" w:rsidR="008C1AFE" w:rsidRPr="002B2CFA" w:rsidRDefault="008C1AFE" w:rsidP="00843E83">
      <w:pPr>
        <w:pStyle w:val="Level4Body"/>
      </w:pPr>
    </w:p>
    <w:p w14:paraId="24F0B320" w14:textId="77777777" w:rsidR="008C1AFE" w:rsidRPr="002B2CFA" w:rsidRDefault="008C1AFE" w:rsidP="00843E83">
      <w:pPr>
        <w:pStyle w:val="Level4Body"/>
      </w:pPr>
      <w:r w:rsidRPr="002B2CFA">
        <w:t xml:space="preserve">If the </w:t>
      </w:r>
      <w:r w:rsidR="007207D6">
        <w:rPr>
          <w:rFonts w:cs="Arial"/>
          <w:szCs w:val="18"/>
        </w:rPr>
        <w:t>bidder</w:t>
      </w:r>
      <w:r w:rsidR="000215E4" w:rsidRPr="002B2CFA">
        <w:t xml:space="preserve"> </w:t>
      </w:r>
      <w:r w:rsidRPr="002B2CFA">
        <w:t>is not a publicly held corporation, either the reports and statements required of a publicly held corporation, or a description of the organization, including size, longevity, client base, areas of specialization and expertise, and any other pertinent information</w:t>
      </w:r>
      <w:r w:rsidR="00355113" w:rsidRPr="002B2CFA">
        <w:t>,</w:t>
      </w:r>
      <w:r w:rsidRPr="002B2CFA">
        <w:t xml:space="preserve"> </w:t>
      </w:r>
      <w:r w:rsidR="00B30066" w:rsidRPr="002B2CFA">
        <w:t>should</w:t>
      </w:r>
      <w:r w:rsidRPr="002B2CFA">
        <w:t xml:space="preserve"> be submitted in such a manner that </w:t>
      </w:r>
      <w:r w:rsidR="00BB2836">
        <w:t>solicitation</w:t>
      </w:r>
      <w:r w:rsidR="00BB2836" w:rsidRPr="002B2CFA">
        <w:t xml:space="preserve"> </w:t>
      </w:r>
      <w:r w:rsidRPr="002B2CFA">
        <w:t xml:space="preserve">evaluators may reasonably formulate a determination about the stability and financial strength of the organization. Additionally, a non-publicly held firm </w:t>
      </w:r>
      <w:r w:rsidR="00B30066" w:rsidRPr="002B2CFA">
        <w:t>should</w:t>
      </w:r>
      <w:r w:rsidRPr="002B2CFA">
        <w:t xml:space="preserve"> provide a banking reference.</w:t>
      </w:r>
    </w:p>
    <w:p w14:paraId="41149982" w14:textId="77777777" w:rsidR="008C1AFE" w:rsidRPr="002B2CFA" w:rsidRDefault="008C1AFE" w:rsidP="00843E83">
      <w:pPr>
        <w:pStyle w:val="Level4Body"/>
      </w:pPr>
    </w:p>
    <w:p w14:paraId="4E51E39F" w14:textId="77777777" w:rsidR="008C1AFE" w:rsidRPr="002B2CFA" w:rsidRDefault="008C1AFE" w:rsidP="00843E83">
      <w:pPr>
        <w:pStyle w:val="Level4Body"/>
      </w:pPr>
      <w:r w:rsidRPr="002B2CFA">
        <w:t xml:space="preserve">The </w:t>
      </w:r>
      <w:r w:rsidR="007207D6">
        <w:rPr>
          <w:rFonts w:cs="Arial"/>
          <w:szCs w:val="18"/>
        </w:rPr>
        <w:t>bidder</w:t>
      </w:r>
      <w:r w:rsidR="000215E4" w:rsidRPr="002B2CFA">
        <w:t xml:space="preserve"> </w:t>
      </w:r>
      <w:r w:rsidR="00B30066" w:rsidRPr="002B2CFA">
        <w:t>must</w:t>
      </w:r>
      <w:r w:rsidRPr="002B2CFA">
        <w:t xml:space="preserve"> disclose any and all judgments, pending or expected litigation, or other real or potential financial reversals, which might materially affect the viability or stability of the organization, or state that no such condition is known to exist. </w:t>
      </w:r>
    </w:p>
    <w:p w14:paraId="36962AF8" w14:textId="77777777" w:rsidR="005F4C5C" w:rsidRPr="002B2CFA" w:rsidRDefault="005F4C5C" w:rsidP="00843E83">
      <w:pPr>
        <w:pStyle w:val="Level4Body"/>
      </w:pPr>
    </w:p>
    <w:p w14:paraId="39FB4EA0" w14:textId="77777777" w:rsidR="005F4C5C" w:rsidRPr="002B2CFA" w:rsidRDefault="005F4C5C" w:rsidP="00843E83">
      <w:pPr>
        <w:pStyle w:val="Level4Body"/>
      </w:pPr>
      <w:r w:rsidRPr="002B2CFA">
        <w:t>The State may elect to use a third</w:t>
      </w:r>
      <w:r w:rsidR="00020A4A">
        <w:t xml:space="preserve"> </w:t>
      </w:r>
      <w:r w:rsidRPr="002B2CFA">
        <w:t>party to conduct credit checks as part of the corporate overview evaluation.</w:t>
      </w:r>
    </w:p>
    <w:p w14:paraId="7904247E" w14:textId="77777777" w:rsidR="008C1AFE" w:rsidRPr="002B2CFA" w:rsidRDefault="008C1AFE" w:rsidP="00843E83">
      <w:pPr>
        <w:pStyle w:val="Level4Body"/>
      </w:pPr>
    </w:p>
    <w:p w14:paraId="2EF8E3D8" w14:textId="77777777" w:rsidR="008C1AFE" w:rsidRPr="00B435A4" w:rsidRDefault="008C1AFE" w:rsidP="00F335FB">
      <w:pPr>
        <w:pStyle w:val="Level4"/>
        <w:rPr>
          <w:rFonts w:cs="Arial"/>
          <w:b/>
          <w:bCs/>
          <w:szCs w:val="18"/>
        </w:rPr>
      </w:pPr>
      <w:r w:rsidRPr="00B435A4">
        <w:rPr>
          <w:rFonts w:cs="Arial"/>
          <w:b/>
          <w:bCs/>
          <w:szCs w:val="18"/>
        </w:rPr>
        <w:t>CHANGE OF OWNERSHIP</w:t>
      </w:r>
    </w:p>
    <w:p w14:paraId="1D49A8DE" w14:textId="77777777" w:rsidR="008C1AFE" w:rsidRPr="003763B4" w:rsidRDefault="008C1AFE" w:rsidP="00843E83">
      <w:pPr>
        <w:pStyle w:val="Level4Body"/>
        <w:rPr>
          <w:rFonts w:cs="Arial"/>
          <w:szCs w:val="18"/>
        </w:rPr>
      </w:pPr>
      <w:r w:rsidRPr="003763B4">
        <w:rPr>
          <w:rFonts w:cs="Arial"/>
          <w:szCs w:val="18"/>
        </w:rPr>
        <w:t xml:space="preserve">If any change in ownership or control of the company is anticipated during the twelve (12) months following the </w:t>
      </w:r>
      <w:r w:rsidR="00BB2836">
        <w:rPr>
          <w:rFonts w:cs="Arial"/>
          <w:szCs w:val="18"/>
        </w:rPr>
        <w:t>solicitation response</w:t>
      </w:r>
      <w:r w:rsidRPr="003763B4">
        <w:rPr>
          <w:rFonts w:cs="Arial"/>
          <w:szCs w:val="18"/>
        </w:rPr>
        <w:t xml:space="preserve"> due date, 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the circumstances of such change and indicate when the change will likely occur. Any change of ownership to an awarded </w:t>
      </w:r>
      <w:r w:rsidR="007207D6">
        <w:rPr>
          <w:rFonts w:cs="Arial"/>
          <w:szCs w:val="18"/>
        </w:rPr>
        <w:t>bidder</w:t>
      </w:r>
      <w:r w:rsidRPr="003763B4">
        <w:rPr>
          <w:rFonts w:cs="Arial"/>
          <w:szCs w:val="18"/>
        </w:rPr>
        <w:t>(s) will require notification to the State.</w:t>
      </w:r>
    </w:p>
    <w:p w14:paraId="2DE0067F" w14:textId="77777777" w:rsidR="008C1AFE" w:rsidRPr="003763B4" w:rsidRDefault="008C1AFE" w:rsidP="00843E83">
      <w:pPr>
        <w:pStyle w:val="Level4Body"/>
        <w:rPr>
          <w:rFonts w:cs="Arial"/>
          <w:szCs w:val="18"/>
        </w:rPr>
      </w:pPr>
    </w:p>
    <w:p w14:paraId="0665F24F" w14:textId="77777777" w:rsidR="008C1AFE" w:rsidRPr="00B435A4" w:rsidRDefault="008C1AFE" w:rsidP="00F335FB">
      <w:pPr>
        <w:pStyle w:val="Level4"/>
        <w:rPr>
          <w:rFonts w:cs="Arial"/>
          <w:b/>
          <w:bCs/>
          <w:szCs w:val="18"/>
        </w:rPr>
      </w:pPr>
      <w:r w:rsidRPr="00B435A4">
        <w:rPr>
          <w:rFonts w:cs="Arial"/>
          <w:b/>
          <w:bCs/>
          <w:szCs w:val="18"/>
        </w:rPr>
        <w:t>OFFICE LOCATION</w:t>
      </w:r>
    </w:p>
    <w:p w14:paraId="100D6EB5"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bidder’s</w:t>
      </w:r>
      <w:r w:rsidR="000215E4" w:rsidRPr="003763B4">
        <w:rPr>
          <w:rFonts w:cs="Arial"/>
          <w:szCs w:val="18"/>
        </w:rPr>
        <w:t xml:space="preserve"> </w:t>
      </w:r>
      <w:r w:rsidRPr="003763B4">
        <w:rPr>
          <w:rFonts w:cs="Arial"/>
          <w:szCs w:val="18"/>
        </w:rPr>
        <w:t xml:space="preserve">office location responsible for performance pursuant to an award of a </w:t>
      </w:r>
      <w:r w:rsidR="004873A8" w:rsidRPr="003763B4">
        <w:rPr>
          <w:rFonts w:cs="Arial"/>
          <w:szCs w:val="18"/>
        </w:rPr>
        <w:t xml:space="preserve">contract </w:t>
      </w:r>
      <w:r w:rsidRPr="003763B4">
        <w:rPr>
          <w:rFonts w:cs="Arial"/>
          <w:szCs w:val="18"/>
        </w:rPr>
        <w:t xml:space="preserve">with the State of Nebraska </w:t>
      </w:r>
      <w:r w:rsidR="00B30066">
        <w:rPr>
          <w:rFonts w:cs="Arial"/>
          <w:szCs w:val="18"/>
        </w:rPr>
        <w:t>should</w:t>
      </w:r>
      <w:r w:rsidRPr="003763B4">
        <w:rPr>
          <w:rFonts w:cs="Arial"/>
          <w:szCs w:val="18"/>
        </w:rPr>
        <w:t xml:space="preserve"> be identified.</w:t>
      </w:r>
    </w:p>
    <w:p w14:paraId="6E5CDD75" w14:textId="77777777" w:rsidR="008C1AFE" w:rsidRPr="003763B4" w:rsidRDefault="008C1AFE" w:rsidP="00843E83">
      <w:pPr>
        <w:pStyle w:val="Level4Body"/>
        <w:rPr>
          <w:rFonts w:cs="Arial"/>
          <w:szCs w:val="18"/>
        </w:rPr>
      </w:pPr>
    </w:p>
    <w:p w14:paraId="7BA8CB2F" w14:textId="77777777" w:rsidR="008C1AFE" w:rsidRPr="00B435A4" w:rsidRDefault="008C1AFE" w:rsidP="00F335FB">
      <w:pPr>
        <w:pStyle w:val="Level4"/>
        <w:rPr>
          <w:rFonts w:cs="Arial"/>
          <w:b/>
          <w:bCs/>
          <w:szCs w:val="18"/>
        </w:rPr>
      </w:pPr>
      <w:r w:rsidRPr="00B435A4">
        <w:rPr>
          <w:rFonts w:cs="Arial"/>
          <w:b/>
          <w:bCs/>
          <w:szCs w:val="18"/>
        </w:rPr>
        <w:t>RELATIONSHIPS WITH THE STATE</w:t>
      </w:r>
    </w:p>
    <w:p w14:paraId="1587C9AE" w14:textId="322DE8BF" w:rsidR="008C1AFE" w:rsidRPr="00D74ADF"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any dealings with the Stat</w:t>
      </w:r>
      <w:r w:rsidRPr="00D74ADF">
        <w:rPr>
          <w:rFonts w:cs="Arial"/>
          <w:szCs w:val="18"/>
        </w:rPr>
        <w:t>e over the</w:t>
      </w:r>
      <w:r w:rsidR="00877B64" w:rsidRPr="00D74ADF">
        <w:rPr>
          <w:rFonts w:cs="Arial"/>
          <w:szCs w:val="18"/>
        </w:rPr>
        <w:t xml:space="preserve"> previous</w:t>
      </w:r>
      <w:r w:rsidRPr="00D74ADF">
        <w:rPr>
          <w:rFonts w:cs="Arial"/>
          <w:szCs w:val="18"/>
        </w:rPr>
        <w:t xml:space="preserve"> </w:t>
      </w:r>
      <w:r w:rsidR="00D74ADF" w:rsidRPr="00506299">
        <w:rPr>
          <w:rFonts w:cs="Arial"/>
          <w:szCs w:val="18"/>
        </w:rPr>
        <w:t>ten</w:t>
      </w:r>
      <w:r w:rsidR="00877B64" w:rsidRPr="00D74ADF">
        <w:rPr>
          <w:rFonts w:cs="Arial"/>
          <w:szCs w:val="18"/>
        </w:rPr>
        <w:t xml:space="preserve"> </w:t>
      </w:r>
      <w:r w:rsidR="00877B64" w:rsidRPr="00506299">
        <w:rPr>
          <w:rFonts w:cs="Arial"/>
          <w:szCs w:val="18"/>
        </w:rPr>
        <w:t>(</w:t>
      </w:r>
      <w:r w:rsidR="00D74ADF" w:rsidRPr="00506299">
        <w:rPr>
          <w:rFonts w:cs="Arial"/>
          <w:szCs w:val="18"/>
        </w:rPr>
        <w:t>10</w:t>
      </w:r>
      <w:r w:rsidR="00877B64" w:rsidRPr="00506299">
        <w:rPr>
          <w:rFonts w:cs="Arial"/>
          <w:szCs w:val="18"/>
        </w:rPr>
        <w:t>)</w:t>
      </w:r>
      <w:r w:rsidR="00877B64" w:rsidRPr="00D74ADF">
        <w:rPr>
          <w:rFonts w:cs="Arial"/>
          <w:szCs w:val="18"/>
        </w:rPr>
        <w:t xml:space="preserve"> </w:t>
      </w:r>
      <w:r w:rsidRPr="00D74ADF">
        <w:rPr>
          <w:rFonts w:cs="Arial"/>
          <w:szCs w:val="18"/>
        </w:rPr>
        <w:t xml:space="preserve">years. If the organization, its predecessor, or any </w:t>
      </w:r>
      <w:r w:rsidR="00020A4A" w:rsidRPr="00D74ADF">
        <w:rPr>
          <w:rFonts w:cs="Arial"/>
          <w:szCs w:val="18"/>
        </w:rPr>
        <w:t>P</w:t>
      </w:r>
      <w:r w:rsidRPr="00D74ADF">
        <w:rPr>
          <w:rFonts w:cs="Arial"/>
          <w:szCs w:val="18"/>
        </w:rPr>
        <w:t xml:space="preserve">arty named in the </w:t>
      </w:r>
      <w:r w:rsidR="007207D6" w:rsidRPr="00D74ADF">
        <w:rPr>
          <w:rFonts w:cs="Arial"/>
          <w:szCs w:val="18"/>
        </w:rPr>
        <w:t>bidder’s</w:t>
      </w:r>
      <w:r w:rsidR="000215E4" w:rsidRPr="00D74ADF">
        <w:rPr>
          <w:rFonts w:cs="Arial"/>
          <w:szCs w:val="18"/>
        </w:rPr>
        <w:t xml:space="preserve"> </w:t>
      </w:r>
      <w:r w:rsidR="00BB2836" w:rsidRPr="00D74ADF">
        <w:rPr>
          <w:rFonts w:cs="Arial"/>
          <w:szCs w:val="18"/>
        </w:rPr>
        <w:t xml:space="preserve">solicitation </w:t>
      </w:r>
      <w:r w:rsidRPr="00D74ADF">
        <w:rPr>
          <w:rFonts w:cs="Arial"/>
          <w:szCs w:val="18"/>
        </w:rPr>
        <w:t xml:space="preserve">response has contracted with the State, the </w:t>
      </w:r>
      <w:r w:rsidR="007207D6" w:rsidRPr="00D74ADF">
        <w:rPr>
          <w:rFonts w:cs="Arial"/>
          <w:szCs w:val="18"/>
        </w:rPr>
        <w:t>bidder</w:t>
      </w:r>
      <w:r w:rsidR="000215E4" w:rsidRPr="00D74ADF">
        <w:rPr>
          <w:rFonts w:cs="Arial"/>
          <w:szCs w:val="18"/>
        </w:rPr>
        <w:t xml:space="preserve"> </w:t>
      </w:r>
      <w:r w:rsidR="00B30066" w:rsidRPr="00D74ADF">
        <w:rPr>
          <w:rFonts w:cs="Arial"/>
          <w:szCs w:val="18"/>
        </w:rPr>
        <w:t>should</w:t>
      </w:r>
      <w:r w:rsidRPr="00D74ADF">
        <w:rPr>
          <w:rFonts w:cs="Arial"/>
          <w:szCs w:val="18"/>
        </w:rPr>
        <w:t xml:space="preserve"> identify the </w:t>
      </w:r>
      <w:r w:rsidR="004873A8" w:rsidRPr="00D74ADF">
        <w:rPr>
          <w:rFonts w:cs="Arial"/>
          <w:szCs w:val="18"/>
        </w:rPr>
        <w:t xml:space="preserve">contract </w:t>
      </w:r>
      <w:r w:rsidRPr="00D74ADF">
        <w:rPr>
          <w:rFonts w:cs="Arial"/>
          <w:szCs w:val="18"/>
        </w:rPr>
        <w:t xml:space="preserve">number(s) and/or any other information available to identify such </w:t>
      </w:r>
      <w:r w:rsidR="004873A8" w:rsidRPr="00D74ADF">
        <w:rPr>
          <w:rFonts w:cs="Arial"/>
          <w:szCs w:val="18"/>
        </w:rPr>
        <w:t>contract</w:t>
      </w:r>
      <w:r w:rsidRPr="00D74ADF">
        <w:rPr>
          <w:rFonts w:cs="Arial"/>
          <w:szCs w:val="18"/>
        </w:rPr>
        <w:t xml:space="preserve">(s). If no such </w:t>
      </w:r>
      <w:r w:rsidR="004873A8" w:rsidRPr="00D74ADF">
        <w:rPr>
          <w:rFonts w:cs="Arial"/>
          <w:szCs w:val="18"/>
        </w:rPr>
        <w:t xml:space="preserve">contracts </w:t>
      </w:r>
      <w:r w:rsidRPr="00D74ADF">
        <w:rPr>
          <w:rFonts w:cs="Arial"/>
          <w:szCs w:val="18"/>
        </w:rPr>
        <w:t>exist, so declare.</w:t>
      </w:r>
    </w:p>
    <w:p w14:paraId="1550D894" w14:textId="77777777" w:rsidR="008C1AFE" w:rsidRPr="00D74ADF" w:rsidRDefault="008C1AFE" w:rsidP="00843E83">
      <w:pPr>
        <w:pStyle w:val="Level4Body"/>
        <w:rPr>
          <w:rFonts w:cs="Arial"/>
          <w:szCs w:val="18"/>
        </w:rPr>
      </w:pPr>
    </w:p>
    <w:p w14:paraId="59915A5D" w14:textId="77777777" w:rsidR="008C1AFE" w:rsidRPr="00D74ADF" w:rsidRDefault="007C0DD0" w:rsidP="00F335FB">
      <w:pPr>
        <w:pStyle w:val="Level4"/>
        <w:rPr>
          <w:rFonts w:cs="Arial"/>
          <w:b/>
          <w:bCs/>
          <w:szCs w:val="18"/>
        </w:rPr>
      </w:pPr>
      <w:r w:rsidRPr="00D74ADF">
        <w:rPr>
          <w:rFonts w:cs="Arial"/>
          <w:b/>
          <w:bCs/>
          <w:szCs w:val="18"/>
        </w:rPr>
        <w:t>BIDDER’S</w:t>
      </w:r>
      <w:r w:rsidR="000215E4" w:rsidRPr="00D74ADF">
        <w:rPr>
          <w:rFonts w:cs="Arial"/>
          <w:b/>
          <w:bCs/>
          <w:szCs w:val="18"/>
        </w:rPr>
        <w:t xml:space="preserve"> </w:t>
      </w:r>
      <w:r w:rsidR="008C1AFE" w:rsidRPr="00D74ADF">
        <w:rPr>
          <w:rFonts w:cs="Arial"/>
          <w:b/>
          <w:bCs/>
          <w:szCs w:val="18"/>
        </w:rPr>
        <w:t>EMPLOYEE RELATIONS TO STATE</w:t>
      </w:r>
    </w:p>
    <w:p w14:paraId="38448F42" w14:textId="2BF834EB" w:rsidR="008C1AFE" w:rsidRPr="003763B4" w:rsidRDefault="008C1AFE" w:rsidP="00843E83">
      <w:pPr>
        <w:pStyle w:val="Level4Body"/>
        <w:rPr>
          <w:rFonts w:cs="Arial"/>
          <w:szCs w:val="18"/>
        </w:rPr>
      </w:pPr>
      <w:r w:rsidRPr="00D74ADF">
        <w:rPr>
          <w:rFonts w:cs="Arial"/>
          <w:szCs w:val="18"/>
        </w:rPr>
        <w:t xml:space="preserve">If any </w:t>
      </w:r>
      <w:r w:rsidR="00020A4A" w:rsidRPr="00D74ADF">
        <w:rPr>
          <w:rFonts w:cs="Arial"/>
          <w:szCs w:val="18"/>
        </w:rPr>
        <w:t>P</w:t>
      </w:r>
      <w:r w:rsidRPr="00D74ADF">
        <w:rPr>
          <w:rFonts w:cs="Arial"/>
          <w:szCs w:val="18"/>
        </w:rPr>
        <w:t xml:space="preserve">arty named in the </w:t>
      </w:r>
      <w:r w:rsidR="007C0DD0" w:rsidRPr="00D74ADF">
        <w:rPr>
          <w:rFonts w:cs="Arial"/>
          <w:szCs w:val="18"/>
        </w:rPr>
        <w:t>bidder’s</w:t>
      </w:r>
      <w:r w:rsidR="000215E4" w:rsidRPr="00D74ADF">
        <w:rPr>
          <w:rFonts w:cs="Arial"/>
          <w:szCs w:val="18"/>
        </w:rPr>
        <w:t xml:space="preserve"> </w:t>
      </w:r>
      <w:r w:rsidR="00BB2836" w:rsidRPr="00D74ADF">
        <w:rPr>
          <w:rFonts w:cs="Arial"/>
          <w:szCs w:val="18"/>
        </w:rPr>
        <w:t xml:space="preserve">solicitation </w:t>
      </w:r>
      <w:r w:rsidRPr="00D74ADF">
        <w:rPr>
          <w:rFonts w:cs="Arial"/>
          <w:szCs w:val="18"/>
        </w:rPr>
        <w:t>response is or was an employee of the State within the pas</w:t>
      </w:r>
      <w:r w:rsidR="00354943" w:rsidRPr="00D74ADF">
        <w:rPr>
          <w:rFonts w:cs="Arial"/>
          <w:szCs w:val="18"/>
        </w:rPr>
        <w:t xml:space="preserve">t </w:t>
      </w:r>
      <w:r w:rsidR="00D74ADF" w:rsidRPr="00506299">
        <w:rPr>
          <w:rFonts w:cs="Arial"/>
          <w:szCs w:val="18"/>
        </w:rPr>
        <w:t>ten</w:t>
      </w:r>
      <w:r w:rsidR="003D1CCC" w:rsidRPr="00D74ADF">
        <w:rPr>
          <w:rFonts w:cs="Arial"/>
          <w:szCs w:val="18"/>
        </w:rPr>
        <w:t xml:space="preserve"> </w:t>
      </w:r>
      <w:r w:rsidR="00BB67DF" w:rsidRPr="00506299">
        <w:rPr>
          <w:rFonts w:cs="Arial"/>
          <w:szCs w:val="18"/>
        </w:rPr>
        <w:t>(</w:t>
      </w:r>
      <w:r w:rsidR="00D74ADF" w:rsidRPr="00506299">
        <w:rPr>
          <w:rFonts w:cs="Arial"/>
          <w:szCs w:val="18"/>
        </w:rPr>
        <w:t>10</w:t>
      </w:r>
      <w:r w:rsidR="00BB67DF" w:rsidRPr="00506299">
        <w:rPr>
          <w:rFonts w:cs="Arial"/>
          <w:szCs w:val="18"/>
        </w:rPr>
        <w:t>)</w:t>
      </w:r>
      <w:r w:rsidR="00BB67DF" w:rsidRPr="00D74ADF">
        <w:rPr>
          <w:rFonts w:cs="Arial"/>
          <w:szCs w:val="18"/>
        </w:rPr>
        <w:t xml:space="preserve"> </w:t>
      </w:r>
      <w:r w:rsidRPr="00D74ADF">
        <w:rPr>
          <w:rFonts w:cs="Arial"/>
          <w:szCs w:val="18"/>
        </w:rPr>
        <w:t>months, identify</w:t>
      </w:r>
      <w:r w:rsidRPr="003763B4">
        <w:rPr>
          <w:rFonts w:cs="Arial"/>
          <w:szCs w:val="18"/>
        </w:rPr>
        <w:t xml:space="preserve"> the individual(s) by name, State agency with whom employed, job title or position held with the State, and separation date. If no such relationship exists or has existed, so declare.</w:t>
      </w:r>
    </w:p>
    <w:p w14:paraId="393898EA" w14:textId="77777777" w:rsidR="008C1AFE" w:rsidRPr="003763B4" w:rsidRDefault="008C1AFE" w:rsidP="00843E83">
      <w:pPr>
        <w:pStyle w:val="Level4Body"/>
        <w:rPr>
          <w:rFonts w:cs="Arial"/>
          <w:szCs w:val="18"/>
        </w:rPr>
      </w:pPr>
    </w:p>
    <w:p w14:paraId="4B4F1CDA" w14:textId="77777777" w:rsidR="008C1AFE" w:rsidRPr="003763B4" w:rsidRDefault="008C1AFE" w:rsidP="00843E83">
      <w:pPr>
        <w:pStyle w:val="Level4Body"/>
        <w:rPr>
          <w:rFonts w:cs="Arial"/>
          <w:szCs w:val="18"/>
        </w:rPr>
      </w:pPr>
      <w:r w:rsidRPr="003763B4">
        <w:rPr>
          <w:rFonts w:cs="Arial"/>
          <w:szCs w:val="18"/>
        </w:rPr>
        <w:lastRenderedPageBreak/>
        <w:t xml:space="preserve">If any employee of any agency of the State of Nebraska is employed by the </w:t>
      </w:r>
      <w:r w:rsidR="007C0DD0">
        <w:rPr>
          <w:rFonts w:cs="Arial"/>
          <w:szCs w:val="18"/>
        </w:rPr>
        <w:t>bidder</w:t>
      </w:r>
      <w:r w:rsidR="000215E4" w:rsidRPr="003763B4">
        <w:rPr>
          <w:rFonts w:cs="Arial"/>
          <w:szCs w:val="18"/>
        </w:rPr>
        <w:t xml:space="preserve"> </w:t>
      </w:r>
      <w:r w:rsidRPr="003763B4">
        <w:rPr>
          <w:rFonts w:cs="Arial"/>
          <w:szCs w:val="18"/>
        </w:rPr>
        <w:t xml:space="preserve">or is a </w:t>
      </w:r>
      <w:r w:rsidR="007C0DD0">
        <w:rPr>
          <w:rFonts w:cs="Arial"/>
          <w:szCs w:val="18"/>
        </w:rPr>
        <w:t>s</w:t>
      </w:r>
      <w:r w:rsidR="00822F55">
        <w:rPr>
          <w:rFonts w:cs="Arial"/>
          <w:szCs w:val="18"/>
        </w:rPr>
        <w:t>ubcontractor</w:t>
      </w:r>
      <w:r w:rsidRPr="003763B4">
        <w:rPr>
          <w:rFonts w:cs="Arial"/>
          <w:szCs w:val="18"/>
        </w:rPr>
        <w:t xml:space="preserve"> to the </w:t>
      </w:r>
      <w:r w:rsidR="007C0DD0">
        <w:rPr>
          <w:rFonts w:cs="Arial"/>
          <w:szCs w:val="18"/>
        </w:rPr>
        <w:t>bidder</w:t>
      </w:r>
      <w:r w:rsidRPr="003763B4">
        <w:rPr>
          <w:rFonts w:cs="Arial"/>
          <w:szCs w:val="18"/>
        </w:rPr>
        <w:t xml:space="preserve">, as of the due date for </w:t>
      </w:r>
      <w:r w:rsidR="00BB2836">
        <w:rPr>
          <w:rFonts w:cs="Arial"/>
          <w:szCs w:val="18"/>
        </w:rPr>
        <w:t>solicitation response</w:t>
      </w:r>
      <w:r w:rsidRPr="003763B4">
        <w:rPr>
          <w:rFonts w:cs="Arial"/>
          <w:szCs w:val="18"/>
        </w:rPr>
        <w:t xml:space="preserve"> submission, </w:t>
      </w:r>
      <w:r w:rsidR="003D1CCC" w:rsidRPr="003763B4">
        <w:rPr>
          <w:rFonts w:cs="Arial"/>
          <w:szCs w:val="18"/>
        </w:rPr>
        <w:t>identify</w:t>
      </w:r>
      <w:r w:rsidRPr="003763B4">
        <w:rPr>
          <w:rFonts w:cs="Arial"/>
          <w:szCs w:val="18"/>
        </w:rPr>
        <w:t xml:space="preserve"> all such persons b</w:t>
      </w:r>
      <w:r w:rsidR="00F82D38" w:rsidRPr="003763B4">
        <w:rPr>
          <w:rFonts w:cs="Arial"/>
          <w:szCs w:val="18"/>
        </w:rPr>
        <w:t xml:space="preserve">y name, position held with the </w:t>
      </w:r>
      <w:r w:rsidR="007C0DD0">
        <w:rPr>
          <w:rFonts w:cs="Arial"/>
          <w:szCs w:val="18"/>
        </w:rPr>
        <w:t>bidder</w:t>
      </w:r>
      <w:r w:rsidRPr="003763B4">
        <w:rPr>
          <w:rFonts w:cs="Arial"/>
          <w:szCs w:val="18"/>
        </w:rPr>
        <w:t xml:space="preserve">, and position held with the State (including job title and agency). Describe the responsibilities of such persons within the proposing organization. If, after review of this information by the State, it is determined that a conflict of interest exists or may exist, the </w:t>
      </w:r>
      <w:r w:rsidR="007C0DD0">
        <w:rPr>
          <w:rFonts w:cs="Arial"/>
          <w:szCs w:val="18"/>
        </w:rPr>
        <w:t>bidder</w:t>
      </w:r>
      <w:r w:rsidR="008676C1" w:rsidRPr="003763B4">
        <w:rPr>
          <w:rFonts w:cs="Arial"/>
          <w:szCs w:val="18"/>
        </w:rPr>
        <w:t xml:space="preserve"> </w:t>
      </w:r>
      <w:r w:rsidRPr="003763B4">
        <w:rPr>
          <w:rFonts w:cs="Arial"/>
          <w:szCs w:val="18"/>
        </w:rPr>
        <w:t xml:space="preserve">may be disqualified from further consideration in this </w:t>
      </w:r>
      <w:r w:rsidR="00BB2836">
        <w:rPr>
          <w:rFonts w:cs="Arial"/>
          <w:szCs w:val="18"/>
        </w:rPr>
        <w:t>solicitation</w:t>
      </w:r>
      <w:r w:rsidRPr="003763B4">
        <w:rPr>
          <w:rFonts w:cs="Arial"/>
          <w:szCs w:val="18"/>
        </w:rPr>
        <w:t>. If no such relationship exists, so declare.</w:t>
      </w:r>
    </w:p>
    <w:p w14:paraId="3512BADA" w14:textId="77777777" w:rsidR="00355113" w:rsidRPr="003763B4" w:rsidRDefault="00355113" w:rsidP="00843E83">
      <w:pPr>
        <w:pStyle w:val="Level4Body"/>
        <w:rPr>
          <w:rFonts w:cs="Arial"/>
          <w:szCs w:val="18"/>
        </w:rPr>
      </w:pPr>
    </w:p>
    <w:p w14:paraId="2A970700" w14:textId="77777777" w:rsidR="008C1AFE" w:rsidRPr="00B435A4" w:rsidRDefault="008C1AFE" w:rsidP="00F335FB">
      <w:pPr>
        <w:pStyle w:val="Level4"/>
        <w:rPr>
          <w:rFonts w:cs="Arial"/>
          <w:b/>
          <w:bCs/>
          <w:szCs w:val="18"/>
        </w:rPr>
      </w:pPr>
      <w:r w:rsidRPr="00B435A4">
        <w:rPr>
          <w:rFonts w:cs="Arial"/>
          <w:b/>
          <w:bCs/>
          <w:szCs w:val="18"/>
        </w:rPr>
        <w:t>CONTRACT PERFORMANCE</w:t>
      </w:r>
    </w:p>
    <w:p w14:paraId="7EF4619D" w14:textId="2DB89EB9" w:rsidR="008C1AFE" w:rsidRPr="00E37F7F"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or any proposed </w:t>
      </w:r>
      <w:r w:rsidR="007C0DD0">
        <w:rPr>
          <w:rFonts w:cs="Arial"/>
          <w:szCs w:val="18"/>
        </w:rPr>
        <w:t>s</w:t>
      </w:r>
      <w:r w:rsidR="00822F55">
        <w:rPr>
          <w:rFonts w:cs="Arial"/>
          <w:szCs w:val="18"/>
        </w:rPr>
        <w:t>ubcontractor</w:t>
      </w:r>
      <w:r w:rsidRPr="003763B4">
        <w:rPr>
          <w:rFonts w:cs="Arial"/>
          <w:szCs w:val="18"/>
        </w:rPr>
        <w:t xml:space="preserve"> has had a </w:t>
      </w:r>
      <w:r w:rsidR="00B42632" w:rsidRPr="003763B4">
        <w:rPr>
          <w:rFonts w:cs="Arial"/>
          <w:szCs w:val="18"/>
        </w:rPr>
        <w:t xml:space="preserve">contract </w:t>
      </w:r>
      <w:r w:rsidRPr="003763B4">
        <w:rPr>
          <w:rFonts w:cs="Arial"/>
          <w:szCs w:val="18"/>
        </w:rPr>
        <w:t xml:space="preserve">terminated for default during the </w:t>
      </w:r>
      <w:r w:rsidRPr="00E37F7F">
        <w:rPr>
          <w:rFonts w:cs="Arial"/>
          <w:szCs w:val="18"/>
        </w:rPr>
        <w:t>past</w:t>
      </w:r>
      <w:r w:rsidR="00354943" w:rsidRPr="00E37F7F">
        <w:rPr>
          <w:rFonts w:cs="Arial"/>
          <w:szCs w:val="18"/>
        </w:rPr>
        <w:t xml:space="preserve">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Pr="00E37F7F">
        <w:rPr>
          <w:rFonts w:cs="Arial"/>
          <w:szCs w:val="18"/>
        </w:rPr>
        <w:t xml:space="preserve">years, all such instances must be described as required below. Termination for default is defined as a notice to stop performance delivery due to the </w:t>
      </w:r>
      <w:r w:rsidR="007C0DD0" w:rsidRPr="00E37F7F">
        <w:rPr>
          <w:rFonts w:cs="Arial"/>
          <w:szCs w:val="18"/>
        </w:rPr>
        <w:t>bidder’s</w:t>
      </w:r>
      <w:r w:rsidR="008676C1" w:rsidRPr="00E37F7F">
        <w:rPr>
          <w:rFonts w:cs="Arial"/>
          <w:szCs w:val="18"/>
        </w:rPr>
        <w:t xml:space="preserve"> </w:t>
      </w:r>
      <w:r w:rsidRPr="00E37F7F">
        <w:rPr>
          <w:rFonts w:cs="Arial"/>
          <w:szCs w:val="18"/>
        </w:rPr>
        <w:t xml:space="preserve">non-performance or poor performance, and the issue was either not litigated due to inaction on the part of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or litigated and such litigation determined the </w:t>
      </w:r>
      <w:r w:rsidR="007C0DD0" w:rsidRPr="00E37F7F">
        <w:rPr>
          <w:rFonts w:cs="Arial"/>
          <w:szCs w:val="18"/>
        </w:rPr>
        <w:t>bidder</w:t>
      </w:r>
      <w:r w:rsidR="008676C1" w:rsidRPr="00E37F7F">
        <w:rPr>
          <w:rFonts w:cs="Arial"/>
          <w:szCs w:val="18"/>
        </w:rPr>
        <w:t xml:space="preserve"> </w:t>
      </w:r>
      <w:r w:rsidRPr="00E37F7F">
        <w:rPr>
          <w:rFonts w:cs="Arial"/>
          <w:szCs w:val="18"/>
        </w:rPr>
        <w:t>to be in default.</w:t>
      </w:r>
    </w:p>
    <w:p w14:paraId="0051C358" w14:textId="77777777" w:rsidR="008C1AFE" w:rsidRPr="00E37F7F" w:rsidRDefault="008C1AFE" w:rsidP="00843E83">
      <w:pPr>
        <w:pStyle w:val="Level4Body"/>
        <w:rPr>
          <w:rFonts w:cs="Arial"/>
          <w:szCs w:val="18"/>
        </w:rPr>
      </w:pPr>
    </w:p>
    <w:p w14:paraId="5BBFAB75" w14:textId="41E20BCB" w:rsidR="008C1AFE" w:rsidRPr="00E37F7F" w:rsidRDefault="008C1AFE" w:rsidP="00843E83">
      <w:pPr>
        <w:pStyle w:val="Level4Body"/>
        <w:rPr>
          <w:rFonts w:cs="Arial"/>
          <w:szCs w:val="18"/>
        </w:rPr>
      </w:pPr>
      <w:r w:rsidRPr="00E37F7F">
        <w:rPr>
          <w:rFonts w:cs="Arial"/>
          <w:szCs w:val="18"/>
        </w:rPr>
        <w:t xml:space="preserve">It is mandatory that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submit full details of all termination for default experienced during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354943" w:rsidRPr="00E37F7F">
        <w:rPr>
          <w:rFonts w:cs="Arial"/>
          <w:szCs w:val="18"/>
        </w:rPr>
        <w:t xml:space="preserve"> years</w:t>
      </w:r>
      <w:r w:rsidRPr="00E37F7F">
        <w:rPr>
          <w:rFonts w:cs="Arial"/>
          <w:szCs w:val="18"/>
        </w:rPr>
        <w:t xml:space="preserve">, including the other </w:t>
      </w:r>
      <w:r w:rsidR="00020A4A" w:rsidRPr="00E37F7F">
        <w:rPr>
          <w:rFonts w:cs="Arial"/>
          <w:szCs w:val="18"/>
        </w:rPr>
        <w:t>P</w:t>
      </w:r>
      <w:r w:rsidRPr="00E37F7F">
        <w:rPr>
          <w:rFonts w:cs="Arial"/>
          <w:szCs w:val="18"/>
        </w:rPr>
        <w:t>arty's name, address</w:t>
      </w:r>
      <w:r w:rsidR="00355113" w:rsidRPr="00E37F7F">
        <w:rPr>
          <w:rFonts w:cs="Arial"/>
          <w:szCs w:val="18"/>
        </w:rPr>
        <w:t>,</w:t>
      </w:r>
      <w:r w:rsidRPr="00E37F7F">
        <w:rPr>
          <w:rFonts w:cs="Arial"/>
          <w:szCs w:val="18"/>
        </w:rPr>
        <w:t xml:space="preserve"> and telephone number. The response to this section must present the </w:t>
      </w:r>
      <w:r w:rsidR="007C0DD0" w:rsidRPr="00E37F7F">
        <w:rPr>
          <w:rFonts w:cs="Arial"/>
          <w:szCs w:val="18"/>
        </w:rPr>
        <w:t>bidder’s</w:t>
      </w:r>
      <w:r w:rsidR="008676C1" w:rsidRPr="00E37F7F">
        <w:rPr>
          <w:rFonts w:cs="Arial"/>
          <w:szCs w:val="18"/>
        </w:rPr>
        <w:t xml:space="preserve"> </w:t>
      </w:r>
      <w:r w:rsidRPr="00E37F7F">
        <w:rPr>
          <w:rFonts w:cs="Arial"/>
          <w:szCs w:val="18"/>
        </w:rPr>
        <w:t xml:space="preserve">position on the matter. The State will evaluate the facts and will score the </w:t>
      </w:r>
      <w:r w:rsidR="007C0DD0" w:rsidRPr="00E37F7F">
        <w:rPr>
          <w:rFonts w:cs="Arial"/>
          <w:szCs w:val="18"/>
        </w:rPr>
        <w:t>bidder’s</w:t>
      </w:r>
      <w:r w:rsidR="008676C1" w:rsidRPr="00E37F7F">
        <w:rPr>
          <w:rFonts w:cs="Arial"/>
          <w:szCs w:val="18"/>
        </w:rPr>
        <w:t xml:space="preserve"> </w:t>
      </w:r>
      <w:r w:rsidR="00BB2836" w:rsidRPr="00E37F7F">
        <w:rPr>
          <w:rFonts w:cs="Arial"/>
          <w:szCs w:val="18"/>
        </w:rPr>
        <w:t>solicitation response</w:t>
      </w:r>
      <w:r w:rsidRPr="00E37F7F">
        <w:rPr>
          <w:rFonts w:cs="Arial"/>
          <w:szCs w:val="18"/>
        </w:rPr>
        <w:t xml:space="preserve"> accordingly. If no such termination for default has been experienced by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in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00354943" w:rsidRPr="00E37F7F">
        <w:rPr>
          <w:rFonts w:cs="Arial"/>
          <w:szCs w:val="18"/>
        </w:rPr>
        <w:t>years</w:t>
      </w:r>
      <w:r w:rsidRPr="00E37F7F">
        <w:rPr>
          <w:rFonts w:cs="Arial"/>
          <w:szCs w:val="18"/>
        </w:rPr>
        <w:t>, so declare.</w:t>
      </w:r>
    </w:p>
    <w:p w14:paraId="632192F3" w14:textId="77777777" w:rsidR="008C1AFE" w:rsidRPr="00E37F7F" w:rsidRDefault="008C1AFE" w:rsidP="00843E83">
      <w:pPr>
        <w:pStyle w:val="Level4Body"/>
        <w:rPr>
          <w:rFonts w:cs="Arial"/>
          <w:szCs w:val="18"/>
        </w:rPr>
      </w:pPr>
    </w:p>
    <w:p w14:paraId="1A0F6EA3" w14:textId="5BAA0500" w:rsidR="008C1AFE" w:rsidRPr="003763B4" w:rsidRDefault="008C1AFE" w:rsidP="00843E83">
      <w:pPr>
        <w:pStyle w:val="Level4Body"/>
        <w:rPr>
          <w:rFonts w:cs="Arial"/>
          <w:szCs w:val="18"/>
        </w:rPr>
      </w:pPr>
      <w:r w:rsidRPr="00E37F7F">
        <w:rPr>
          <w:rFonts w:cs="Arial"/>
          <w:szCs w:val="18"/>
        </w:rPr>
        <w:t xml:space="preserve">If at any time during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00354943" w:rsidRPr="00E37F7F">
        <w:rPr>
          <w:rFonts w:cs="Arial"/>
          <w:szCs w:val="18"/>
        </w:rPr>
        <w:t>years</w:t>
      </w:r>
      <w:r w:rsidRPr="00E37F7F">
        <w:rPr>
          <w:rFonts w:cs="Arial"/>
          <w:szCs w:val="18"/>
        </w:rPr>
        <w:t>, the</w:t>
      </w:r>
      <w:r w:rsidRPr="003763B4">
        <w:rPr>
          <w:rFonts w:cs="Arial"/>
          <w:szCs w:val="18"/>
        </w:rPr>
        <w:t xml:space="preserve"> </w:t>
      </w:r>
      <w:r w:rsidR="007C0DD0">
        <w:rPr>
          <w:rFonts w:cs="Arial"/>
          <w:szCs w:val="18"/>
        </w:rPr>
        <w:t>bidder</w:t>
      </w:r>
      <w:r w:rsidR="008676C1" w:rsidRPr="003763B4">
        <w:rPr>
          <w:rFonts w:cs="Arial"/>
          <w:szCs w:val="18"/>
        </w:rPr>
        <w:t xml:space="preserve"> </w:t>
      </w:r>
      <w:r w:rsidRPr="003763B4">
        <w:rPr>
          <w:rFonts w:cs="Arial"/>
          <w:szCs w:val="18"/>
        </w:rPr>
        <w:t xml:space="preserve">has had a </w:t>
      </w:r>
      <w:r w:rsidR="00B42632" w:rsidRPr="003763B4">
        <w:rPr>
          <w:rFonts w:cs="Arial"/>
          <w:szCs w:val="18"/>
        </w:rPr>
        <w:t xml:space="preserve">contract </w:t>
      </w:r>
      <w:r w:rsidRPr="003763B4">
        <w:rPr>
          <w:rFonts w:cs="Arial"/>
          <w:szCs w:val="18"/>
        </w:rPr>
        <w:t>terminated for convenience, non-performance, non-allocation of funds, or any other reason</w:t>
      </w:r>
      <w:r w:rsidR="004873A8" w:rsidRPr="003763B4">
        <w:rPr>
          <w:rFonts w:cs="Arial"/>
          <w:szCs w:val="18"/>
        </w:rPr>
        <w:t>,</w:t>
      </w:r>
      <w:r w:rsidRPr="003763B4">
        <w:rPr>
          <w:rFonts w:cs="Arial"/>
          <w:szCs w:val="18"/>
        </w:rPr>
        <w:t xml:space="preserve"> describe fully all </w:t>
      </w:r>
      <w:r w:rsidR="004873A8" w:rsidRPr="003763B4">
        <w:rPr>
          <w:rFonts w:cs="Arial"/>
          <w:szCs w:val="18"/>
        </w:rPr>
        <w:t xml:space="preserve">circumstances surrounding </w:t>
      </w:r>
      <w:r w:rsidRPr="003763B4">
        <w:rPr>
          <w:rFonts w:cs="Arial"/>
          <w:szCs w:val="18"/>
        </w:rPr>
        <w:t>such termination</w:t>
      </w:r>
      <w:r w:rsidR="004873A8" w:rsidRPr="003763B4">
        <w:rPr>
          <w:rFonts w:cs="Arial"/>
          <w:szCs w:val="18"/>
        </w:rPr>
        <w:t>,</w:t>
      </w:r>
      <w:r w:rsidRPr="003763B4">
        <w:rPr>
          <w:rFonts w:cs="Arial"/>
          <w:szCs w:val="18"/>
        </w:rPr>
        <w:t xml:space="preserve"> including the name and address of the other contracting </w:t>
      </w:r>
      <w:r w:rsidR="00020A4A">
        <w:rPr>
          <w:rFonts w:cs="Arial"/>
          <w:szCs w:val="18"/>
        </w:rPr>
        <w:t>P</w:t>
      </w:r>
      <w:r w:rsidRPr="003763B4">
        <w:rPr>
          <w:rFonts w:cs="Arial"/>
          <w:szCs w:val="18"/>
        </w:rPr>
        <w:t>arty</w:t>
      </w:r>
      <w:r w:rsidR="004873A8" w:rsidRPr="003763B4">
        <w:rPr>
          <w:rFonts w:cs="Arial"/>
          <w:szCs w:val="18"/>
        </w:rPr>
        <w:t>.</w:t>
      </w:r>
      <w:r w:rsidRPr="003763B4">
        <w:rPr>
          <w:rFonts w:cs="Arial"/>
          <w:szCs w:val="18"/>
        </w:rPr>
        <w:t xml:space="preserve"> </w:t>
      </w:r>
    </w:p>
    <w:p w14:paraId="5D142E71" w14:textId="77777777" w:rsidR="008C1AFE" w:rsidRPr="003763B4" w:rsidRDefault="008C1AFE" w:rsidP="00843E83">
      <w:pPr>
        <w:pStyle w:val="Level4Body"/>
        <w:rPr>
          <w:rFonts w:cs="Arial"/>
          <w:szCs w:val="18"/>
        </w:rPr>
      </w:pPr>
    </w:p>
    <w:p w14:paraId="6A468CF9" w14:textId="77777777" w:rsidR="008C1AFE" w:rsidRPr="00B435A4" w:rsidRDefault="008C1AFE" w:rsidP="00F335FB">
      <w:pPr>
        <w:pStyle w:val="Level4"/>
        <w:jc w:val="both"/>
        <w:rPr>
          <w:b/>
          <w:bCs/>
        </w:rPr>
      </w:pPr>
      <w:r w:rsidRPr="00B435A4">
        <w:rPr>
          <w:b/>
          <w:bCs/>
        </w:rPr>
        <w:t xml:space="preserve">SUMMARY OF </w:t>
      </w:r>
      <w:r w:rsidR="007C0DD0" w:rsidRPr="00B435A4">
        <w:rPr>
          <w:b/>
          <w:bCs/>
        </w:rPr>
        <w:t>BIDDER’S</w:t>
      </w:r>
      <w:r w:rsidR="008676C1" w:rsidRPr="00B435A4">
        <w:rPr>
          <w:b/>
          <w:bCs/>
        </w:rPr>
        <w:t xml:space="preserve"> </w:t>
      </w:r>
      <w:r w:rsidRPr="00B435A4">
        <w:rPr>
          <w:b/>
          <w:bCs/>
        </w:rPr>
        <w:t>CORPORATE EXPERIENCE</w:t>
      </w:r>
    </w:p>
    <w:p w14:paraId="2F9B2A30"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 a summary matrix listing the </w:t>
      </w:r>
      <w:r w:rsidR="007C0DD0">
        <w:rPr>
          <w:rFonts w:cs="Arial"/>
          <w:szCs w:val="18"/>
        </w:rPr>
        <w:t>bidder’s</w:t>
      </w:r>
      <w:r w:rsidR="008676C1" w:rsidRPr="003763B4">
        <w:rPr>
          <w:rFonts w:cs="Arial"/>
          <w:szCs w:val="18"/>
        </w:rPr>
        <w:t xml:space="preserve"> </w:t>
      </w:r>
      <w:r w:rsidRPr="003763B4">
        <w:rPr>
          <w:rFonts w:cs="Arial"/>
          <w:szCs w:val="18"/>
        </w:rPr>
        <w:t xml:space="preserve">previous projects similar to this </w:t>
      </w:r>
      <w:r w:rsidR="003F70CE">
        <w:t>Solicitation</w:t>
      </w:r>
      <w:r w:rsidR="00C74728" w:rsidRPr="003763B4">
        <w:rPr>
          <w:rFonts w:cs="Arial"/>
          <w:szCs w:val="18"/>
        </w:rPr>
        <w:t xml:space="preserve"> </w:t>
      </w:r>
      <w:r w:rsidRPr="003763B4">
        <w:rPr>
          <w:rFonts w:cs="Arial"/>
          <w:szCs w:val="18"/>
        </w:rPr>
        <w:t>in size, scope</w:t>
      </w:r>
      <w:r w:rsidR="00355113" w:rsidRPr="003763B4">
        <w:rPr>
          <w:rFonts w:cs="Arial"/>
          <w:szCs w:val="18"/>
        </w:rPr>
        <w:t>,</w:t>
      </w:r>
      <w:r w:rsidRPr="003763B4">
        <w:rPr>
          <w:rFonts w:cs="Arial"/>
          <w:szCs w:val="18"/>
        </w:rPr>
        <w:t xml:space="preserve"> and complexity. The State will use </w:t>
      </w:r>
      <w:r w:rsidR="006905C3" w:rsidRPr="003763B4">
        <w:rPr>
          <w:rFonts w:cs="Arial"/>
          <w:szCs w:val="18"/>
        </w:rPr>
        <w:t xml:space="preserve">no more than </w:t>
      </w:r>
      <w:r w:rsidRPr="003763B4">
        <w:rPr>
          <w:rFonts w:cs="Arial"/>
          <w:szCs w:val="18"/>
        </w:rPr>
        <w:t xml:space="preserve">three </w:t>
      </w:r>
      <w:r w:rsidR="004C2156" w:rsidRPr="003763B4">
        <w:rPr>
          <w:rFonts w:cs="Arial"/>
          <w:szCs w:val="18"/>
        </w:rPr>
        <w:t xml:space="preserve">(3) </w:t>
      </w:r>
      <w:r w:rsidRPr="003763B4">
        <w:rPr>
          <w:rFonts w:cs="Arial"/>
          <w:szCs w:val="18"/>
        </w:rPr>
        <w:t xml:space="preserve">narrative project descriptions submitted by the </w:t>
      </w:r>
      <w:r w:rsidR="007C0DD0">
        <w:rPr>
          <w:rFonts w:cs="Arial"/>
          <w:szCs w:val="18"/>
        </w:rPr>
        <w:t>bidder</w:t>
      </w:r>
      <w:r w:rsidR="008676C1" w:rsidRPr="003763B4">
        <w:rPr>
          <w:rFonts w:cs="Arial"/>
          <w:szCs w:val="18"/>
        </w:rPr>
        <w:t xml:space="preserve"> </w:t>
      </w:r>
      <w:r w:rsidRPr="003763B4">
        <w:rPr>
          <w:rFonts w:cs="Arial"/>
          <w:szCs w:val="18"/>
        </w:rPr>
        <w:t xml:space="preserve">during its evaluation of the </w:t>
      </w:r>
      <w:r w:rsidR="00BB2836">
        <w:rPr>
          <w:rFonts w:cs="Arial"/>
          <w:szCs w:val="18"/>
        </w:rPr>
        <w:t>solicitation response</w:t>
      </w:r>
      <w:r w:rsidRPr="003763B4">
        <w:rPr>
          <w:rFonts w:cs="Arial"/>
          <w:szCs w:val="18"/>
        </w:rPr>
        <w:t>.</w:t>
      </w:r>
    </w:p>
    <w:p w14:paraId="6EAE4555" w14:textId="77777777" w:rsidR="008C1AFE" w:rsidRPr="003763B4" w:rsidRDefault="008C1AFE" w:rsidP="00843E83">
      <w:pPr>
        <w:pStyle w:val="Level4Body"/>
        <w:rPr>
          <w:rFonts w:cs="Arial"/>
          <w:szCs w:val="18"/>
        </w:rPr>
      </w:pPr>
    </w:p>
    <w:p w14:paraId="2EA6BC2D"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address the following:</w:t>
      </w:r>
    </w:p>
    <w:p w14:paraId="4D8DCC36" w14:textId="77777777" w:rsidR="008C1AFE" w:rsidRPr="003763B4" w:rsidRDefault="008C1AFE" w:rsidP="00843E83">
      <w:pPr>
        <w:pStyle w:val="Level4Body"/>
        <w:rPr>
          <w:rFonts w:cs="Arial"/>
          <w:szCs w:val="18"/>
        </w:rPr>
      </w:pPr>
    </w:p>
    <w:p w14:paraId="53E0007E" w14:textId="77777777" w:rsidR="008C1AFE" w:rsidRPr="003763B4" w:rsidRDefault="00355113" w:rsidP="00506299">
      <w:pPr>
        <w:pStyle w:val="Level5"/>
        <w:numPr>
          <w:ilvl w:val="4"/>
          <w:numId w:val="16"/>
        </w:numPr>
        <w:jc w:val="both"/>
        <w:outlineLvl w:val="9"/>
        <w:rPr>
          <w:rFonts w:cs="Arial"/>
          <w:szCs w:val="18"/>
        </w:rPr>
      </w:pPr>
      <w:r w:rsidRPr="003763B4">
        <w:rPr>
          <w:rFonts w:cs="Arial"/>
          <w:szCs w:val="18"/>
        </w:rPr>
        <w:t>Provide</w:t>
      </w:r>
      <w:r w:rsidR="008C1AFE" w:rsidRPr="003763B4">
        <w:rPr>
          <w:rFonts w:cs="Arial"/>
          <w:szCs w:val="18"/>
        </w:rPr>
        <w:t xml:space="preserve"> narrative descriptions to highlight the similarities between </w:t>
      </w:r>
      <w:r w:rsidRPr="003763B4">
        <w:rPr>
          <w:rFonts w:cs="Arial"/>
          <w:szCs w:val="18"/>
        </w:rPr>
        <w:t xml:space="preserve">the </w:t>
      </w:r>
      <w:r w:rsidR="007C0DD0">
        <w:rPr>
          <w:rFonts w:cs="Arial"/>
          <w:szCs w:val="18"/>
        </w:rPr>
        <w:t>bidder’s</w:t>
      </w:r>
      <w:r w:rsidR="008676C1" w:rsidRPr="003763B4">
        <w:rPr>
          <w:rFonts w:cs="Arial"/>
          <w:szCs w:val="18"/>
        </w:rPr>
        <w:t xml:space="preserve"> </w:t>
      </w:r>
      <w:r w:rsidR="008C1AFE" w:rsidRPr="003763B4">
        <w:rPr>
          <w:rFonts w:cs="Arial"/>
          <w:szCs w:val="18"/>
        </w:rPr>
        <w:t xml:space="preserve">experience and this </w:t>
      </w:r>
      <w:r w:rsidR="003F70CE">
        <w:t>Solicitation</w:t>
      </w:r>
      <w:r w:rsidR="008C1AFE" w:rsidRPr="003763B4">
        <w:rPr>
          <w:rFonts w:cs="Arial"/>
          <w:szCs w:val="18"/>
        </w:rPr>
        <w:t xml:space="preserve">. These descriptions </w:t>
      </w:r>
      <w:r w:rsidR="00B30066">
        <w:rPr>
          <w:rFonts w:cs="Arial"/>
          <w:szCs w:val="18"/>
        </w:rPr>
        <w:t>should</w:t>
      </w:r>
      <w:r w:rsidR="008C1AFE" w:rsidRPr="003763B4">
        <w:rPr>
          <w:rFonts w:cs="Arial"/>
          <w:szCs w:val="18"/>
        </w:rPr>
        <w:t xml:space="preserve"> include:</w:t>
      </w:r>
    </w:p>
    <w:p w14:paraId="537FC98C" w14:textId="77777777" w:rsidR="008C1AFE" w:rsidRPr="003763B4" w:rsidRDefault="008C1AFE" w:rsidP="00843E83">
      <w:pPr>
        <w:pStyle w:val="Level4Body"/>
        <w:rPr>
          <w:rFonts w:cs="Arial"/>
          <w:szCs w:val="18"/>
        </w:rPr>
      </w:pPr>
    </w:p>
    <w:p w14:paraId="6863EFA6" w14:textId="77777777" w:rsidR="008C1AFE" w:rsidRPr="003763B4" w:rsidRDefault="004E11B1" w:rsidP="00F335FB">
      <w:pPr>
        <w:pStyle w:val="Level6"/>
        <w:rPr>
          <w:rFonts w:cs="Arial"/>
          <w:szCs w:val="18"/>
        </w:rPr>
      </w:pPr>
      <w:r w:rsidRPr="003763B4">
        <w:rPr>
          <w:rFonts w:cs="Arial"/>
          <w:szCs w:val="18"/>
        </w:rPr>
        <w:t>T</w:t>
      </w:r>
      <w:r w:rsidR="008C1AFE" w:rsidRPr="003763B4">
        <w:rPr>
          <w:rFonts w:cs="Arial"/>
          <w:szCs w:val="18"/>
        </w:rPr>
        <w:t>he time period of the project</w:t>
      </w:r>
      <w:r w:rsidR="00966EF5">
        <w:rPr>
          <w:rFonts w:cs="Arial"/>
          <w:szCs w:val="18"/>
        </w:rPr>
        <w:t>,</w:t>
      </w:r>
    </w:p>
    <w:p w14:paraId="5CEDB3CE" w14:textId="77777777" w:rsidR="008C1AFE" w:rsidRPr="003763B4" w:rsidRDefault="004E11B1" w:rsidP="00F335FB">
      <w:pPr>
        <w:pStyle w:val="Level6"/>
        <w:rPr>
          <w:rFonts w:cs="Arial"/>
          <w:szCs w:val="18"/>
        </w:rPr>
      </w:pPr>
      <w:r w:rsidRPr="003763B4">
        <w:rPr>
          <w:rFonts w:cs="Arial"/>
          <w:szCs w:val="18"/>
        </w:rPr>
        <w:t xml:space="preserve">The </w:t>
      </w:r>
      <w:r w:rsidR="008C1AFE" w:rsidRPr="003763B4">
        <w:rPr>
          <w:rFonts w:cs="Arial"/>
          <w:szCs w:val="18"/>
        </w:rPr>
        <w:t>scheduled and actual completion dates</w:t>
      </w:r>
      <w:r w:rsidR="00966EF5">
        <w:rPr>
          <w:rFonts w:cs="Arial"/>
          <w:szCs w:val="18"/>
        </w:rPr>
        <w:t>,</w:t>
      </w:r>
    </w:p>
    <w:p w14:paraId="2617D362" w14:textId="77777777" w:rsidR="008C1AFE" w:rsidRPr="003763B4" w:rsidRDefault="004E11B1" w:rsidP="00F335FB">
      <w:pPr>
        <w:pStyle w:val="Level6"/>
        <w:rPr>
          <w:rFonts w:cs="Arial"/>
          <w:szCs w:val="18"/>
        </w:rPr>
      </w:pPr>
      <w:r w:rsidRPr="003763B4">
        <w:rPr>
          <w:rFonts w:cs="Arial"/>
          <w:szCs w:val="18"/>
        </w:rPr>
        <w:t>T</w:t>
      </w:r>
      <w:r w:rsidR="008C1AFE" w:rsidRPr="003763B4">
        <w:rPr>
          <w:rFonts w:cs="Arial"/>
          <w:szCs w:val="18"/>
        </w:rPr>
        <w:t xml:space="preserve">he </w:t>
      </w:r>
      <w:r w:rsidR="00C0165A">
        <w:rPr>
          <w:rFonts w:cs="Arial"/>
          <w:szCs w:val="18"/>
        </w:rPr>
        <w:t>b</w:t>
      </w:r>
      <w:r w:rsidR="007C0DD0">
        <w:rPr>
          <w:rFonts w:cs="Arial"/>
          <w:szCs w:val="18"/>
        </w:rPr>
        <w:t>idder’s</w:t>
      </w:r>
      <w:r w:rsidR="00B42632" w:rsidRPr="003763B4">
        <w:rPr>
          <w:rFonts w:cs="Arial"/>
          <w:szCs w:val="18"/>
        </w:rPr>
        <w:t xml:space="preserve"> </w:t>
      </w:r>
      <w:r w:rsidR="008C1AFE" w:rsidRPr="003763B4">
        <w:rPr>
          <w:rFonts w:cs="Arial"/>
          <w:szCs w:val="18"/>
        </w:rPr>
        <w:t>responsibilities</w:t>
      </w:r>
      <w:r w:rsidR="00966EF5">
        <w:rPr>
          <w:rFonts w:cs="Arial"/>
          <w:szCs w:val="18"/>
        </w:rPr>
        <w:t>,</w:t>
      </w:r>
      <w:r w:rsidR="008C1AFE" w:rsidRPr="003763B4">
        <w:rPr>
          <w:rFonts w:cs="Arial"/>
          <w:szCs w:val="18"/>
        </w:rPr>
        <w:t xml:space="preserve"> </w:t>
      </w:r>
    </w:p>
    <w:p w14:paraId="7B151F81" w14:textId="77777777" w:rsidR="008C1AFE" w:rsidRPr="003763B4" w:rsidRDefault="004E11B1" w:rsidP="00F335FB">
      <w:pPr>
        <w:pStyle w:val="Level6"/>
        <w:rPr>
          <w:rFonts w:cs="Arial"/>
          <w:szCs w:val="18"/>
        </w:rPr>
      </w:pPr>
      <w:r w:rsidRPr="003763B4">
        <w:rPr>
          <w:rFonts w:cs="Arial"/>
          <w:szCs w:val="18"/>
        </w:rPr>
        <w:t xml:space="preserve">For </w:t>
      </w:r>
      <w:r w:rsidR="008C1AFE" w:rsidRPr="003763B4">
        <w:rPr>
          <w:rFonts w:cs="Arial"/>
          <w:szCs w:val="18"/>
        </w:rPr>
        <w:t>reference purposes, a customer name (including the name of a contact person, a current telephone number, a facsimile number</w:t>
      </w:r>
      <w:r w:rsidR="00355113" w:rsidRPr="003763B4">
        <w:rPr>
          <w:rFonts w:cs="Arial"/>
          <w:szCs w:val="18"/>
        </w:rPr>
        <w:t>,</w:t>
      </w:r>
      <w:r w:rsidR="008C1AFE" w:rsidRPr="003763B4">
        <w:rPr>
          <w:rFonts w:cs="Arial"/>
          <w:szCs w:val="18"/>
        </w:rPr>
        <w:t xml:space="preserve"> and e-mail address); and</w:t>
      </w:r>
    </w:p>
    <w:p w14:paraId="74668DF3" w14:textId="77777777" w:rsidR="008C1AFE" w:rsidRPr="003763B4" w:rsidRDefault="004E11B1" w:rsidP="00F335FB">
      <w:pPr>
        <w:pStyle w:val="Level6"/>
        <w:rPr>
          <w:rFonts w:cs="Arial"/>
          <w:szCs w:val="18"/>
        </w:rPr>
      </w:pPr>
      <w:r w:rsidRPr="003763B4">
        <w:rPr>
          <w:rFonts w:cs="Arial"/>
          <w:szCs w:val="18"/>
        </w:rPr>
        <w:t xml:space="preserve">Each </w:t>
      </w:r>
      <w:r w:rsidR="008C1AFE" w:rsidRPr="003763B4">
        <w:rPr>
          <w:rFonts w:cs="Arial"/>
          <w:szCs w:val="18"/>
        </w:rPr>
        <w:t xml:space="preserve">project description </w:t>
      </w:r>
      <w:r w:rsidR="00B30066">
        <w:rPr>
          <w:rFonts w:cs="Arial"/>
          <w:szCs w:val="18"/>
        </w:rPr>
        <w:t>should</w:t>
      </w:r>
      <w:r w:rsidR="008C1AFE" w:rsidRPr="003763B4">
        <w:rPr>
          <w:rFonts w:cs="Arial"/>
          <w:szCs w:val="18"/>
        </w:rPr>
        <w:t xml:space="preserve"> identify whether the work was performed as the prime </w:t>
      </w:r>
      <w:r w:rsidR="00854A18">
        <w:rPr>
          <w:rFonts w:cs="Arial"/>
          <w:szCs w:val="18"/>
        </w:rPr>
        <w:t>Vendor</w:t>
      </w:r>
      <w:r w:rsidR="00854A18" w:rsidRPr="003763B4">
        <w:rPr>
          <w:rFonts w:cs="Arial"/>
          <w:szCs w:val="18"/>
        </w:rPr>
        <w:t xml:space="preserve"> </w:t>
      </w:r>
      <w:r w:rsidR="008C1AFE" w:rsidRPr="003763B4">
        <w:rPr>
          <w:rFonts w:cs="Arial"/>
          <w:szCs w:val="18"/>
        </w:rPr>
        <w:t xml:space="preserve">or as a </w:t>
      </w:r>
      <w:r w:rsidR="007C0DD0">
        <w:rPr>
          <w:rFonts w:cs="Arial"/>
          <w:szCs w:val="18"/>
        </w:rPr>
        <w:t>s</w:t>
      </w:r>
      <w:r w:rsidR="00822F55">
        <w:rPr>
          <w:rFonts w:cs="Arial"/>
          <w:szCs w:val="18"/>
        </w:rPr>
        <w:t>ubcontractor</w:t>
      </w:r>
      <w:r w:rsidR="008C1AFE" w:rsidRPr="003763B4">
        <w:rPr>
          <w:rFonts w:cs="Arial"/>
          <w:szCs w:val="18"/>
        </w:rPr>
        <w:t xml:space="preserve">. If a </w:t>
      </w:r>
      <w:r w:rsidR="007C0DD0">
        <w:rPr>
          <w:rFonts w:cs="Arial"/>
          <w:szCs w:val="18"/>
        </w:rPr>
        <w:t>bidder</w:t>
      </w:r>
      <w:r w:rsidR="008676C1" w:rsidRPr="003763B4">
        <w:rPr>
          <w:rFonts w:cs="Arial"/>
          <w:szCs w:val="18"/>
        </w:rPr>
        <w:t xml:space="preserve"> </w:t>
      </w:r>
      <w:r w:rsidR="008C1AFE" w:rsidRPr="003763B4">
        <w:rPr>
          <w:rFonts w:cs="Arial"/>
          <w:szCs w:val="18"/>
        </w:rPr>
        <w:t xml:space="preserve">performed as the prime </w:t>
      </w:r>
      <w:r w:rsidR="00854A18">
        <w:rPr>
          <w:rFonts w:cs="Arial"/>
          <w:szCs w:val="18"/>
        </w:rPr>
        <w:t>Vendor</w:t>
      </w:r>
      <w:r w:rsidR="008C1AFE" w:rsidRPr="003763B4">
        <w:rPr>
          <w:rFonts w:cs="Arial"/>
          <w:szCs w:val="18"/>
        </w:rPr>
        <w:t xml:space="preserve">, the description </w:t>
      </w:r>
      <w:r w:rsidR="00B30066">
        <w:rPr>
          <w:rFonts w:cs="Arial"/>
          <w:szCs w:val="18"/>
        </w:rPr>
        <w:t>should</w:t>
      </w:r>
      <w:r w:rsidR="008C1AFE" w:rsidRPr="003763B4">
        <w:rPr>
          <w:rFonts w:cs="Arial"/>
          <w:szCs w:val="18"/>
        </w:rPr>
        <w:t xml:space="preserve"> provide the originally scheduled completion date and budget, as well as the actual (or currently planned) completion date and actual (or currently planned) budget. </w:t>
      </w:r>
    </w:p>
    <w:p w14:paraId="1D60874F" w14:textId="77777777" w:rsidR="008C1AFE" w:rsidRPr="003763B4" w:rsidRDefault="008C1AFE" w:rsidP="00843E83">
      <w:pPr>
        <w:pStyle w:val="Level4Body"/>
        <w:rPr>
          <w:rFonts w:cs="Arial"/>
          <w:szCs w:val="18"/>
        </w:rPr>
      </w:pPr>
    </w:p>
    <w:p w14:paraId="1B33A80F" w14:textId="77777777" w:rsidR="008C1AFE" w:rsidRPr="003763B4" w:rsidRDefault="00C0165A" w:rsidP="00506299">
      <w:pPr>
        <w:pStyle w:val="Level5"/>
        <w:numPr>
          <w:ilvl w:val="4"/>
          <w:numId w:val="16"/>
        </w:numPr>
        <w:jc w:val="both"/>
        <w:outlineLvl w:val="9"/>
        <w:rPr>
          <w:rFonts w:cs="Arial"/>
          <w:szCs w:val="18"/>
        </w:rPr>
      </w:pPr>
      <w:r>
        <w:rPr>
          <w:rFonts w:cs="Arial"/>
          <w:szCs w:val="18"/>
        </w:rPr>
        <w:t>Bidder</w:t>
      </w:r>
      <w:r w:rsidRPr="003763B4">
        <w:rPr>
          <w:rFonts w:cs="Arial"/>
          <w:szCs w:val="18"/>
        </w:rPr>
        <w:t xml:space="preserve"> </w:t>
      </w:r>
      <w:r w:rsidR="008C1AFE" w:rsidRPr="003763B4">
        <w:rPr>
          <w:rFonts w:cs="Arial"/>
          <w:szCs w:val="18"/>
        </w:rPr>
        <w:t xml:space="preserve">and </w:t>
      </w:r>
      <w:r w:rsidR="00822F55">
        <w:rPr>
          <w:rFonts w:cs="Arial"/>
          <w:szCs w:val="18"/>
        </w:rPr>
        <w:t>Subcontractor</w:t>
      </w:r>
      <w:r w:rsidR="008C1AFE" w:rsidRPr="003763B4">
        <w:rPr>
          <w:rFonts w:cs="Arial"/>
          <w:szCs w:val="18"/>
        </w:rPr>
        <w:t xml:space="preserve">(s) experience </w:t>
      </w:r>
      <w:r w:rsidR="00B30066">
        <w:rPr>
          <w:rFonts w:cs="Arial"/>
          <w:szCs w:val="18"/>
        </w:rPr>
        <w:t>should</w:t>
      </w:r>
      <w:r w:rsidR="008C1AFE" w:rsidRPr="003763B4">
        <w:rPr>
          <w:rFonts w:cs="Arial"/>
          <w:szCs w:val="18"/>
        </w:rPr>
        <w:t xml:space="preserve"> be listed separately. Narrative descriptions submitted for </w:t>
      </w:r>
      <w:r w:rsidR="00822F55">
        <w:rPr>
          <w:rFonts w:cs="Arial"/>
          <w:szCs w:val="18"/>
        </w:rPr>
        <w:t>Subcontractor</w:t>
      </w:r>
      <w:r w:rsidR="008C1AFE" w:rsidRPr="003763B4">
        <w:rPr>
          <w:rFonts w:cs="Arial"/>
          <w:szCs w:val="18"/>
        </w:rPr>
        <w:t xml:space="preserve">s </w:t>
      </w:r>
      <w:r w:rsidR="00B30066">
        <w:rPr>
          <w:rFonts w:cs="Arial"/>
          <w:szCs w:val="18"/>
        </w:rPr>
        <w:t>should</w:t>
      </w:r>
      <w:r w:rsidR="008C1AFE" w:rsidRPr="003763B4">
        <w:rPr>
          <w:rFonts w:cs="Arial"/>
          <w:szCs w:val="18"/>
        </w:rPr>
        <w:t xml:space="preserve"> be specifically identified as </w:t>
      </w:r>
      <w:r w:rsidR="007C0DD0">
        <w:rPr>
          <w:rFonts w:cs="Arial"/>
          <w:szCs w:val="18"/>
        </w:rPr>
        <w:t>s</w:t>
      </w:r>
      <w:r w:rsidR="00822F55">
        <w:rPr>
          <w:rFonts w:cs="Arial"/>
          <w:szCs w:val="18"/>
        </w:rPr>
        <w:t>ubcontractor</w:t>
      </w:r>
      <w:r w:rsidR="008C1AFE" w:rsidRPr="003763B4">
        <w:rPr>
          <w:rFonts w:cs="Arial"/>
          <w:szCs w:val="18"/>
        </w:rPr>
        <w:t xml:space="preserve"> projects.</w:t>
      </w:r>
    </w:p>
    <w:p w14:paraId="27C3106E" w14:textId="77777777" w:rsidR="008C1AFE" w:rsidRPr="003763B4" w:rsidRDefault="008C1AFE" w:rsidP="00843E83">
      <w:pPr>
        <w:pStyle w:val="Level4Body"/>
        <w:rPr>
          <w:rFonts w:cs="Arial"/>
          <w:szCs w:val="18"/>
        </w:rPr>
      </w:pPr>
    </w:p>
    <w:p w14:paraId="015A22A8" w14:textId="77777777" w:rsidR="008C1AFE" w:rsidRPr="003763B4" w:rsidRDefault="008C1AFE" w:rsidP="00506299">
      <w:pPr>
        <w:pStyle w:val="Level5"/>
        <w:numPr>
          <w:ilvl w:val="4"/>
          <w:numId w:val="16"/>
        </w:numPr>
        <w:jc w:val="both"/>
        <w:outlineLvl w:val="9"/>
        <w:rPr>
          <w:rFonts w:cs="Arial"/>
          <w:szCs w:val="18"/>
        </w:rPr>
      </w:pPr>
      <w:r w:rsidRPr="003763B4">
        <w:rPr>
          <w:rFonts w:cs="Arial"/>
          <w:szCs w:val="18"/>
        </w:rPr>
        <w:t xml:space="preserve">If the work was performed as a </w:t>
      </w:r>
      <w:r w:rsidR="007C0DD0">
        <w:rPr>
          <w:rFonts w:cs="Arial"/>
          <w:szCs w:val="18"/>
        </w:rPr>
        <w:t>s</w:t>
      </w:r>
      <w:r w:rsidR="00822F55">
        <w:rPr>
          <w:rFonts w:cs="Arial"/>
          <w:szCs w:val="18"/>
        </w:rPr>
        <w:t>ubcontractor</w:t>
      </w:r>
      <w:r w:rsidRPr="003763B4">
        <w:rPr>
          <w:rFonts w:cs="Arial"/>
          <w:szCs w:val="18"/>
        </w:rPr>
        <w:t xml:space="preserve">, the narrative description </w:t>
      </w:r>
      <w:r w:rsidR="00B30066">
        <w:rPr>
          <w:rFonts w:cs="Arial"/>
          <w:szCs w:val="18"/>
        </w:rPr>
        <w:t>should</w:t>
      </w:r>
      <w:r w:rsidRPr="003763B4">
        <w:rPr>
          <w:rFonts w:cs="Arial"/>
          <w:szCs w:val="18"/>
        </w:rPr>
        <w:t xml:space="preserve"> identify the same information as requested for </w:t>
      </w:r>
      <w:r w:rsidR="00077B94" w:rsidRPr="003763B4">
        <w:rPr>
          <w:rFonts w:cs="Arial"/>
          <w:szCs w:val="18"/>
        </w:rPr>
        <w:t xml:space="preserve">the </w:t>
      </w:r>
      <w:r w:rsidR="00C0165A">
        <w:rPr>
          <w:rFonts w:cs="Arial"/>
          <w:szCs w:val="18"/>
        </w:rPr>
        <w:t>bidders</w:t>
      </w:r>
      <w:r w:rsidR="00C0165A" w:rsidRPr="003763B4">
        <w:rPr>
          <w:rFonts w:cs="Arial"/>
          <w:szCs w:val="18"/>
        </w:rPr>
        <w:t xml:space="preserve"> </w:t>
      </w:r>
      <w:r w:rsidRPr="003763B4">
        <w:rPr>
          <w:rFonts w:cs="Arial"/>
          <w:szCs w:val="18"/>
        </w:rPr>
        <w:t xml:space="preserve">above. In addition, </w:t>
      </w:r>
      <w:r w:rsidR="007C0DD0">
        <w:rPr>
          <w:rFonts w:cs="Arial"/>
          <w:szCs w:val="18"/>
        </w:rPr>
        <w:t>s</w:t>
      </w:r>
      <w:r w:rsidR="00822F55">
        <w:rPr>
          <w:rFonts w:cs="Arial"/>
          <w:szCs w:val="18"/>
        </w:rPr>
        <w:t>ubcontractor</w:t>
      </w:r>
      <w:r w:rsidRPr="003763B4">
        <w:rPr>
          <w:rFonts w:cs="Arial"/>
          <w:szCs w:val="18"/>
        </w:rPr>
        <w:t xml:space="preserve">s </w:t>
      </w:r>
      <w:r w:rsidR="00B30066">
        <w:rPr>
          <w:rFonts w:cs="Arial"/>
          <w:szCs w:val="18"/>
        </w:rPr>
        <w:t>should</w:t>
      </w:r>
      <w:r w:rsidRPr="003763B4">
        <w:rPr>
          <w:rFonts w:cs="Arial"/>
          <w:szCs w:val="18"/>
        </w:rPr>
        <w:t xml:space="preserve"> identify what share of </w:t>
      </w:r>
      <w:r w:rsidR="00B42632" w:rsidRPr="003763B4">
        <w:rPr>
          <w:rFonts w:cs="Arial"/>
          <w:szCs w:val="18"/>
        </w:rPr>
        <w:t xml:space="preserve">contract </w:t>
      </w:r>
      <w:r w:rsidRPr="003763B4">
        <w:rPr>
          <w:rFonts w:cs="Arial"/>
          <w:szCs w:val="18"/>
        </w:rPr>
        <w:t xml:space="preserve">costs, project responsibilities, and time period were performed as a </w:t>
      </w:r>
      <w:r w:rsidR="007C0DD0">
        <w:rPr>
          <w:rFonts w:cs="Arial"/>
          <w:szCs w:val="18"/>
        </w:rPr>
        <w:t>s</w:t>
      </w:r>
      <w:r w:rsidR="00822F55">
        <w:rPr>
          <w:rFonts w:cs="Arial"/>
          <w:szCs w:val="18"/>
        </w:rPr>
        <w:t>ubcontractor</w:t>
      </w:r>
      <w:r w:rsidRPr="003763B4">
        <w:rPr>
          <w:rFonts w:cs="Arial"/>
          <w:szCs w:val="18"/>
        </w:rPr>
        <w:t xml:space="preserve">. </w:t>
      </w:r>
    </w:p>
    <w:p w14:paraId="79F04093" w14:textId="77777777" w:rsidR="008C1AFE" w:rsidRPr="003763B4" w:rsidRDefault="008C1AFE" w:rsidP="00843E83">
      <w:pPr>
        <w:pStyle w:val="Level4Body"/>
        <w:rPr>
          <w:rFonts w:cs="Arial"/>
          <w:szCs w:val="18"/>
        </w:rPr>
      </w:pPr>
    </w:p>
    <w:p w14:paraId="10EA346D" w14:textId="77777777" w:rsidR="008C1AFE" w:rsidRPr="00B435A4" w:rsidRDefault="008C1AFE" w:rsidP="00F335FB">
      <w:pPr>
        <w:pStyle w:val="Level4"/>
        <w:rPr>
          <w:rFonts w:cs="Arial"/>
          <w:b/>
          <w:bCs/>
          <w:szCs w:val="18"/>
        </w:rPr>
      </w:pPr>
      <w:r w:rsidRPr="00B435A4">
        <w:rPr>
          <w:rFonts w:cs="Arial"/>
          <w:b/>
          <w:bCs/>
          <w:szCs w:val="18"/>
        </w:rPr>
        <w:t xml:space="preserve">SUMMARY OF </w:t>
      </w:r>
      <w:r w:rsidR="007C0DD0" w:rsidRPr="00B435A4">
        <w:rPr>
          <w:rFonts w:cs="Arial"/>
          <w:b/>
          <w:bCs/>
          <w:szCs w:val="18"/>
        </w:rPr>
        <w:t>BIDDER’S</w:t>
      </w:r>
      <w:r w:rsidR="008676C1" w:rsidRPr="00B435A4">
        <w:rPr>
          <w:rFonts w:cs="Arial"/>
          <w:b/>
          <w:bCs/>
          <w:szCs w:val="18"/>
        </w:rPr>
        <w:t xml:space="preserve"> </w:t>
      </w:r>
      <w:r w:rsidRPr="00B435A4">
        <w:rPr>
          <w:rFonts w:cs="Arial"/>
          <w:b/>
          <w:bCs/>
          <w:szCs w:val="18"/>
        </w:rPr>
        <w:t xml:space="preserve">PROPOSED </w:t>
      </w:r>
      <w:r w:rsidR="009A4B9D" w:rsidRPr="00B435A4">
        <w:rPr>
          <w:rFonts w:cs="Arial"/>
          <w:b/>
          <w:bCs/>
          <w:szCs w:val="18"/>
        </w:rPr>
        <w:t xml:space="preserve">PERSONNEL/MANAGEMENT </w:t>
      </w:r>
      <w:r w:rsidRPr="00B435A4">
        <w:rPr>
          <w:rFonts w:cs="Arial"/>
          <w:b/>
          <w:bCs/>
          <w:szCs w:val="18"/>
        </w:rPr>
        <w:t>APPROACH</w:t>
      </w:r>
    </w:p>
    <w:p w14:paraId="03EA03B5"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present a detailed description of its proposed approach to the management of the project.</w:t>
      </w:r>
    </w:p>
    <w:p w14:paraId="439CDC85" w14:textId="77777777" w:rsidR="008C1AFE" w:rsidRPr="003763B4" w:rsidRDefault="008C1AFE" w:rsidP="00843E83">
      <w:pPr>
        <w:pStyle w:val="Level4Body"/>
        <w:rPr>
          <w:rFonts w:cs="Arial"/>
          <w:szCs w:val="18"/>
        </w:rPr>
      </w:pPr>
    </w:p>
    <w:p w14:paraId="73C4A2C5" w14:textId="77777777" w:rsidR="008C1AFE"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identify the specific professionals who will work on the State’s project if their company is awarded the </w:t>
      </w:r>
      <w:r w:rsidR="00B42632" w:rsidRPr="003763B4">
        <w:rPr>
          <w:rFonts w:cs="Arial"/>
          <w:szCs w:val="18"/>
        </w:rPr>
        <w:t xml:space="preserve">contract </w:t>
      </w:r>
      <w:r w:rsidRPr="003763B4">
        <w:rPr>
          <w:rFonts w:cs="Arial"/>
          <w:szCs w:val="18"/>
        </w:rPr>
        <w:t xml:space="preserve">resulting from this </w:t>
      </w:r>
      <w:r w:rsidR="003F70CE">
        <w:t>Solicitation</w:t>
      </w:r>
      <w:r w:rsidRPr="003763B4">
        <w:rPr>
          <w:rFonts w:cs="Arial"/>
          <w:szCs w:val="18"/>
        </w:rPr>
        <w:t xml:space="preserve">. The names and titles of the team proposed for assignment to the State project </w:t>
      </w:r>
      <w:r w:rsidR="00B30066">
        <w:rPr>
          <w:rFonts w:cs="Arial"/>
          <w:szCs w:val="18"/>
        </w:rPr>
        <w:t>should</w:t>
      </w:r>
      <w:r w:rsidRPr="003763B4">
        <w:rPr>
          <w:rFonts w:cs="Arial"/>
          <w:szCs w:val="18"/>
        </w:rPr>
        <w:t xml:space="preserve"> be identified in full, with a description of the </w:t>
      </w:r>
      <w:r w:rsidRPr="003763B4">
        <w:rPr>
          <w:rFonts w:cs="Arial"/>
          <w:szCs w:val="18"/>
        </w:rPr>
        <w:lastRenderedPageBreak/>
        <w:t xml:space="preserve">team leadership, </w:t>
      </w:r>
      <w:r w:rsidR="001F55FA" w:rsidRPr="003763B4">
        <w:rPr>
          <w:rFonts w:cs="Arial"/>
          <w:szCs w:val="18"/>
        </w:rPr>
        <w:t>interface,</w:t>
      </w:r>
      <w:r w:rsidRPr="003763B4">
        <w:rPr>
          <w:rFonts w:cs="Arial"/>
          <w:szCs w:val="18"/>
        </w:rPr>
        <w:t xml:space="preserve"> and support functions, and reporting relationships. The primary work assigned to each person should also be identified. </w:t>
      </w:r>
    </w:p>
    <w:p w14:paraId="59A55235" w14:textId="77777777" w:rsidR="006905C3" w:rsidRPr="003763B4" w:rsidRDefault="006905C3" w:rsidP="00843E83">
      <w:pPr>
        <w:pStyle w:val="Level4Body"/>
        <w:rPr>
          <w:rFonts w:cs="Arial"/>
          <w:szCs w:val="18"/>
        </w:rPr>
      </w:pPr>
    </w:p>
    <w:p w14:paraId="364F91CC" w14:textId="77777777" w:rsidR="006905C3"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 resumes for all personnel proposed by the </w:t>
      </w:r>
      <w:r w:rsidR="007C0DD0">
        <w:rPr>
          <w:rFonts w:cs="Arial"/>
          <w:szCs w:val="18"/>
        </w:rPr>
        <w:t>bidder</w:t>
      </w:r>
      <w:r w:rsidR="008676C1" w:rsidRPr="003763B4">
        <w:rPr>
          <w:rFonts w:cs="Arial"/>
          <w:szCs w:val="18"/>
        </w:rPr>
        <w:t xml:space="preserve"> </w:t>
      </w:r>
      <w:r w:rsidRPr="003763B4">
        <w:rPr>
          <w:rFonts w:cs="Arial"/>
          <w:szCs w:val="18"/>
        </w:rPr>
        <w:t xml:space="preserve">to work on the project. The State will consider the resumes as </w:t>
      </w:r>
      <w:r w:rsidR="0028666A" w:rsidRPr="003763B4">
        <w:rPr>
          <w:rFonts w:cs="Arial"/>
          <w:szCs w:val="18"/>
        </w:rPr>
        <w:t xml:space="preserve">a key indicator of the </w:t>
      </w:r>
      <w:r w:rsidR="007C0DD0">
        <w:rPr>
          <w:rFonts w:cs="Arial"/>
          <w:szCs w:val="18"/>
        </w:rPr>
        <w:t>bidder’s</w:t>
      </w:r>
      <w:r w:rsidR="008676C1" w:rsidRPr="003763B4">
        <w:rPr>
          <w:rFonts w:cs="Arial"/>
          <w:szCs w:val="18"/>
        </w:rPr>
        <w:t xml:space="preserve"> </w:t>
      </w:r>
      <w:r w:rsidRPr="003763B4">
        <w:rPr>
          <w:rFonts w:cs="Arial"/>
          <w:szCs w:val="18"/>
        </w:rPr>
        <w:t xml:space="preserve">understanding of the skill mixes required to carry out the requirements of the </w:t>
      </w:r>
      <w:r w:rsidR="003F70CE">
        <w:t>Solicitation</w:t>
      </w:r>
      <w:r w:rsidR="00C74728" w:rsidRPr="003763B4">
        <w:rPr>
          <w:rFonts w:cs="Arial"/>
          <w:szCs w:val="18"/>
        </w:rPr>
        <w:t xml:space="preserve"> </w:t>
      </w:r>
      <w:r w:rsidRPr="003763B4">
        <w:rPr>
          <w:rFonts w:cs="Arial"/>
          <w:szCs w:val="18"/>
        </w:rPr>
        <w:t>in addition to assessing the experience of specific individuals.</w:t>
      </w:r>
    </w:p>
    <w:p w14:paraId="25991115" w14:textId="77777777" w:rsidR="006905C3" w:rsidRPr="003763B4" w:rsidRDefault="006905C3" w:rsidP="00843E83">
      <w:pPr>
        <w:pStyle w:val="Level4Body"/>
        <w:rPr>
          <w:rFonts w:cs="Arial"/>
          <w:szCs w:val="18"/>
        </w:rPr>
      </w:pPr>
    </w:p>
    <w:p w14:paraId="7C312186" w14:textId="77777777" w:rsidR="006905C3" w:rsidRPr="003763B4" w:rsidRDefault="006905C3" w:rsidP="00843E83">
      <w:pPr>
        <w:pStyle w:val="Level4Body"/>
        <w:rPr>
          <w:rFonts w:cs="Arial"/>
          <w:szCs w:val="18"/>
        </w:rPr>
      </w:pPr>
      <w:r w:rsidRPr="003763B4">
        <w:rPr>
          <w:rFonts w:cs="Arial"/>
          <w:szCs w:val="18"/>
        </w:rPr>
        <w:t xml:space="preserve">Resumes </w:t>
      </w:r>
      <w:r w:rsidR="00B30066">
        <w:rPr>
          <w:rFonts w:cs="Arial"/>
          <w:szCs w:val="18"/>
        </w:rPr>
        <w:t>should</w:t>
      </w:r>
      <w:r w:rsidRPr="003763B4">
        <w:rPr>
          <w:rFonts w:cs="Arial"/>
          <w:szCs w:val="18"/>
        </w:rPr>
        <w:t xml:space="preserve"> not be longer than three (3) pages. Resumes </w:t>
      </w:r>
      <w:r w:rsidR="00B30066">
        <w:rPr>
          <w:rFonts w:cs="Arial"/>
          <w:szCs w:val="18"/>
        </w:rPr>
        <w:t>should</w:t>
      </w:r>
      <w:r w:rsidRPr="003763B4">
        <w:rPr>
          <w:rFonts w:cs="Arial"/>
          <w:szCs w:val="18"/>
        </w:rPr>
        <w:t xml:space="preserve"> include, at a minimum, academic background and degrees, professional certifications, understanding of the process, and at least three (3) references (name, address, and telephone number) who can attest to the competence and skill level of the individual.</w:t>
      </w:r>
      <w:r w:rsidR="00D809BE" w:rsidRPr="003763B4">
        <w:rPr>
          <w:rFonts w:cs="Arial"/>
          <w:szCs w:val="18"/>
        </w:rPr>
        <w:t xml:space="preserve"> Any changes in proposed personnel </w:t>
      </w:r>
      <w:r w:rsidR="00B30066">
        <w:rPr>
          <w:rFonts w:cs="Arial"/>
          <w:szCs w:val="18"/>
        </w:rPr>
        <w:t>shall</w:t>
      </w:r>
      <w:r w:rsidR="00D809BE" w:rsidRPr="003763B4">
        <w:rPr>
          <w:rFonts w:cs="Arial"/>
          <w:szCs w:val="18"/>
        </w:rPr>
        <w:t xml:space="preserve"> only be implemented after written approval from the State.</w:t>
      </w:r>
    </w:p>
    <w:p w14:paraId="03E01C27" w14:textId="77777777" w:rsidR="006905C3" w:rsidRPr="003763B4" w:rsidRDefault="006905C3" w:rsidP="00843E83">
      <w:pPr>
        <w:pStyle w:val="Level4Body"/>
        <w:rPr>
          <w:rFonts w:cs="Arial"/>
          <w:szCs w:val="18"/>
        </w:rPr>
      </w:pPr>
    </w:p>
    <w:p w14:paraId="47A4AB0E" w14:textId="77777777" w:rsidR="008C1AFE" w:rsidRPr="00B435A4" w:rsidRDefault="00822F55" w:rsidP="00F335FB">
      <w:pPr>
        <w:pStyle w:val="Level4"/>
        <w:rPr>
          <w:rFonts w:cs="Arial"/>
          <w:b/>
          <w:bCs/>
          <w:szCs w:val="18"/>
        </w:rPr>
      </w:pPr>
      <w:r w:rsidRPr="00B435A4">
        <w:rPr>
          <w:rFonts w:cs="Arial"/>
          <w:b/>
          <w:bCs/>
          <w:szCs w:val="18"/>
        </w:rPr>
        <w:t>SUBCONTRACTOR</w:t>
      </w:r>
      <w:r w:rsidR="008C1AFE" w:rsidRPr="00B435A4">
        <w:rPr>
          <w:rFonts w:cs="Arial"/>
          <w:b/>
          <w:bCs/>
          <w:szCs w:val="18"/>
        </w:rPr>
        <w:t>S</w:t>
      </w:r>
    </w:p>
    <w:p w14:paraId="13431C58" w14:textId="77777777" w:rsidR="008C1AFE" w:rsidRPr="003763B4"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intends to </w:t>
      </w:r>
      <w:r w:rsidR="007C0DD0">
        <w:rPr>
          <w:rFonts w:cs="Arial"/>
          <w:szCs w:val="18"/>
        </w:rPr>
        <w:t>s</w:t>
      </w:r>
      <w:r w:rsidR="00FD1205">
        <w:rPr>
          <w:rFonts w:cs="Arial"/>
          <w:szCs w:val="18"/>
        </w:rPr>
        <w:t>ubcontract</w:t>
      </w:r>
      <w:r w:rsidRPr="003763B4">
        <w:rPr>
          <w:rFonts w:cs="Arial"/>
          <w:szCs w:val="18"/>
        </w:rPr>
        <w:t xml:space="preserve"> any part of its performance hereunder, 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w:t>
      </w:r>
    </w:p>
    <w:p w14:paraId="10A310CC" w14:textId="77777777" w:rsidR="00481D77" w:rsidRPr="003763B4" w:rsidRDefault="00481D77" w:rsidP="00843E83">
      <w:pPr>
        <w:pStyle w:val="Level4Body"/>
        <w:rPr>
          <w:rFonts w:cs="Arial"/>
          <w:szCs w:val="18"/>
        </w:rPr>
      </w:pPr>
    </w:p>
    <w:p w14:paraId="5AC817C2" w14:textId="77777777" w:rsidR="007D3125" w:rsidRPr="002B2CFA" w:rsidRDefault="007D3125" w:rsidP="00506299">
      <w:pPr>
        <w:pStyle w:val="Level5"/>
        <w:numPr>
          <w:ilvl w:val="4"/>
          <w:numId w:val="16"/>
        </w:numPr>
        <w:outlineLvl w:val="9"/>
        <w:rPr>
          <w:rFonts w:cs="Arial"/>
          <w:szCs w:val="18"/>
        </w:rPr>
      </w:pPr>
      <w:r w:rsidRPr="00514090">
        <w:rPr>
          <w:rFonts w:cs="Arial"/>
          <w:szCs w:val="18"/>
        </w:rPr>
        <w:t>name, address</w:t>
      </w:r>
      <w:r w:rsidR="00355113" w:rsidRPr="002B2CFA">
        <w:rPr>
          <w:rFonts w:cs="Arial"/>
          <w:szCs w:val="18"/>
        </w:rPr>
        <w:t>,</w:t>
      </w:r>
      <w:r w:rsidRPr="002B2CFA">
        <w:rPr>
          <w:rFonts w:cs="Arial"/>
          <w:szCs w:val="18"/>
        </w:rPr>
        <w:t xml:space="preserve"> and telephone number of the </w:t>
      </w:r>
      <w:r w:rsidR="007C0DD0">
        <w:rPr>
          <w:rFonts w:cs="Arial"/>
          <w:szCs w:val="18"/>
        </w:rPr>
        <w:t>s</w:t>
      </w:r>
      <w:r w:rsidR="00822F55" w:rsidRPr="002B2CFA">
        <w:rPr>
          <w:rFonts w:cs="Arial"/>
          <w:szCs w:val="18"/>
        </w:rPr>
        <w:t>ubcontractor</w:t>
      </w:r>
      <w:r w:rsidRPr="002B2CFA">
        <w:rPr>
          <w:rFonts w:cs="Arial"/>
          <w:szCs w:val="18"/>
        </w:rPr>
        <w:t>(s)</w:t>
      </w:r>
      <w:r w:rsidR="00966EF5">
        <w:rPr>
          <w:rFonts w:cs="Arial"/>
          <w:szCs w:val="18"/>
        </w:rPr>
        <w:t>,</w:t>
      </w:r>
    </w:p>
    <w:p w14:paraId="4944496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specific tasks for each </w:t>
      </w:r>
      <w:r w:rsidR="007C0DD0">
        <w:rPr>
          <w:rFonts w:cs="Arial"/>
          <w:szCs w:val="18"/>
        </w:rPr>
        <w:t>s</w:t>
      </w:r>
      <w:r w:rsidR="00822F55">
        <w:rPr>
          <w:rFonts w:cs="Arial"/>
          <w:szCs w:val="18"/>
        </w:rPr>
        <w:t>ubcontractor</w:t>
      </w:r>
      <w:r w:rsidR="00ED3044" w:rsidRPr="003763B4">
        <w:rPr>
          <w:rFonts w:cs="Arial"/>
          <w:szCs w:val="18"/>
        </w:rPr>
        <w:t>(s)</w:t>
      </w:r>
      <w:r w:rsidR="00966EF5">
        <w:rPr>
          <w:rFonts w:cs="Arial"/>
          <w:szCs w:val="18"/>
        </w:rPr>
        <w:t>,</w:t>
      </w:r>
    </w:p>
    <w:p w14:paraId="5BC13C7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percentage of performance hours intended for each </w:t>
      </w:r>
      <w:r w:rsidR="007C0DD0">
        <w:rPr>
          <w:rFonts w:cs="Arial"/>
          <w:szCs w:val="18"/>
        </w:rPr>
        <w:t>s</w:t>
      </w:r>
      <w:r w:rsidR="00FD1205">
        <w:rPr>
          <w:rFonts w:cs="Arial"/>
          <w:szCs w:val="18"/>
        </w:rPr>
        <w:t>ubcontract</w:t>
      </w:r>
      <w:r w:rsidRPr="003763B4">
        <w:rPr>
          <w:rFonts w:cs="Arial"/>
          <w:szCs w:val="18"/>
        </w:rPr>
        <w:t>; and</w:t>
      </w:r>
    </w:p>
    <w:p w14:paraId="1F39ED6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total percentage of </w:t>
      </w:r>
      <w:r w:rsidR="007C0DD0">
        <w:rPr>
          <w:rFonts w:cs="Arial"/>
          <w:szCs w:val="18"/>
        </w:rPr>
        <w:t>s</w:t>
      </w:r>
      <w:r w:rsidR="00822F55">
        <w:rPr>
          <w:rFonts w:cs="Arial"/>
          <w:szCs w:val="18"/>
        </w:rPr>
        <w:t>ubcontractor</w:t>
      </w:r>
      <w:r w:rsidRPr="003763B4">
        <w:rPr>
          <w:rFonts w:cs="Arial"/>
          <w:szCs w:val="18"/>
        </w:rPr>
        <w:t>(s) performance hours.</w:t>
      </w:r>
    </w:p>
    <w:p w14:paraId="0C55ADDD" w14:textId="77777777" w:rsidR="008C1AFE" w:rsidRPr="003763B4" w:rsidRDefault="008C1AFE" w:rsidP="00843E83">
      <w:pPr>
        <w:pStyle w:val="Level4Body"/>
        <w:rPr>
          <w:rFonts w:cs="Arial"/>
          <w:szCs w:val="18"/>
        </w:rPr>
      </w:pPr>
    </w:p>
    <w:p w14:paraId="4DFBAD28" w14:textId="77777777" w:rsidR="008C1AFE" w:rsidRPr="00B435A4" w:rsidRDefault="008C1AFE" w:rsidP="00F335FB">
      <w:pPr>
        <w:pStyle w:val="Level3"/>
        <w:rPr>
          <w:rFonts w:cs="Arial"/>
          <w:b/>
          <w:bCs/>
          <w:szCs w:val="18"/>
        </w:rPr>
      </w:pPr>
      <w:r w:rsidRPr="00B435A4">
        <w:rPr>
          <w:rFonts w:cs="Arial"/>
          <w:b/>
          <w:bCs/>
          <w:szCs w:val="18"/>
        </w:rPr>
        <w:t xml:space="preserve">TECHNICAL </w:t>
      </w:r>
      <w:r w:rsidR="00FB55C0" w:rsidRPr="00B435A4">
        <w:rPr>
          <w:rFonts w:cs="Arial"/>
          <w:b/>
          <w:bCs/>
          <w:szCs w:val="18"/>
        </w:rPr>
        <w:t>RESPONSE</w:t>
      </w:r>
      <w:r w:rsidR="006140C8" w:rsidRPr="00B435A4">
        <w:rPr>
          <w:rFonts w:cs="Arial"/>
          <w:b/>
          <w:bCs/>
          <w:szCs w:val="18"/>
        </w:rPr>
        <w:t xml:space="preserve"> </w:t>
      </w:r>
    </w:p>
    <w:p w14:paraId="4B2EC85F" w14:textId="248EABE4" w:rsidR="008C1AFE" w:rsidRPr="003763B4" w:rsidRDefault="008C1AFE" w:rsidP="00843E83">
      <w:pPr>
        <w:pStyle w:val="Level3Body"/>
        <w:rPr>
          <w:rFonts w:cs="Arial"/>
          <w:szCs w:val="18"/>
        </w:rPr>
      </w:pPr>
      <w:r w:rsidRPr="003763B4">
        <w:rPr>
          <w:rFonts w:cs="Arial"/>
          <w:szCs w:val="18"/>
        </w:rPr>
        <w:t xml:space="preserve">The </w:t>
      </w:r>
      <w:r w:rsidR="006140C8">
        <w:rPr>
          <w:rFonts w:cs="Arial"/>
          <w:szCs w:val="18"/>
        </w:rPr>
        <w:t>T</w:t>
      </w:r>
      <w:r w:rsidRPr="003763B4">
        <w:rPr>
          <w:rFonts w:cs="Arial"/>
          <w:szCs w:val="18"/>
        </w:rPr>
        <w:t xml:space="preserve">echnical </w:t>
      </w:r>
      <w:r w:rsidR="006140C8">
        <w:rPr>
          <w:rFonts w:cs="Arial"/>
          <w:szCs w:val="18"/>
        </w:rPr>
        <w:t>Re</w:t>
      </w:r>
      <w:r w:rsidR="00FB55C0">
        <w:rPr>
          <w:rFonts w:cs="Arial"/>
          <w:szCs w:val="18"/>
        </w:rPr>
        <w:t>sponse</w:t>
      </w:r>
      <w:r w:rsidRPr="003763B4">
        <w:rPr>
          <w:rFonts w:cs="Arial"/>
          <w:szCs w:val="18"/>
        </w:rPr>
        <w:t xml:space="preserve"> section of the </w:t>
      </w:r>
      <w:r w:rsidR="006140C8">
        <w:rPr>
          <w:rFonts w:cs="Arial"/>
          <w:szCs w:val="18"/>
        </w:rPr>
        <w:t>solicitation response</w:t>
      </w:r>
      <w:r w:rsidRPr="003763B4">
        <w:rPr>
          <w:rFonts w:cs="Arial"/>
          <w:szCs w:val="18"/>
        </w:rPr>
        <w:t xml:space="preserve"> </w:t>
      </w:r>
      <w:r w:rsidR="00B30066">
        <w:rPr>
          <w:rFonts w:cs="Arial"/>
          <w:szCs w:val="18"/>
        </w:rPr>
        <w:t>should</w:t>
      </w:r>
      <w:r w:rsidRPr="003763B4">
        <w:rPr>
          <w:rFonts w:cs="Arial"/>
          <w:szCs w:val="18"/>
        </w:rPr>
        <w:t xml:space="preserve"> consist of the following subsections</w:t>
      </w:r>
      <w:r w:rsidR="005B6EC4" w:rsidRPr="003763B4">
        <w:rPr>
          <w:rFonts w:cs="Arial"/>
          <w:szCs w:val="18"/>
        </w:rPr>
        <w:t>:</w:t>
      </w:r>
      <w:r w:rsidRPr="003763B4">
        <w:rPr>
          <w:rFonts w:cs="Arial"/>
          <w:szCs w:val="18"/>
        </w:rPr>
        <w:t xml:space="preserve">  </w:t>
      </w:r>
    </w:p>
    <w:p w14:paraId="5CC9D37B" w14:textId="77777777" w:rsidR="00481D77" w:rsidRPr="003763B4" w:rsidRDefault="00481D77" w:rsidP="00843E83">
      <w:pPr>
        <w:pStyle w:val="Level3Body"/>
        <w:rPr>
          <w:rFonts w:cs="Arial"/>
          <w:szCs w:val="18"/>
        </w:rPr>
      </w:pPr>
    </w:p>
    <w:p w14:paraId="45C2EFE6" w14:textId="77777777" w:rsidR="008C1AFE" w:rsidRPr="003763B4" w:rsidRDefault="004E11B1" w:rsidP="00F335FB">
      <w:pPr>
        <w:pStyle w:val="Level4"/>
      </w:pPr>
      <w:r w:rsidRPr="003763B4">
        <w:t>U</w:t>
      </w:r>
      <w:r w:rsidR="008C1AFE" w:rsidRPr="003763B4">
        <w:t xml:space="preserve">nderstanding of the </w:t>
      </w:r>
      <w:r w:rsidR="005B6EC4" w:rsidRPr="003763B4">
        <w:t>p</w:t>
      </w:r>
      <w:r w:rsidR="008C1AFE" w:rsidRPr="003763B4">
        <w:t xml:space="preserve">roject </w:t>
      </w:r>
      <w:r w:rsidR="005B6EC4" w:rsidRPr="003763B4">
        <w:t>r</w:t>
      </w:r>
      <w:r w:rsidR="008C1AFE" w:rsidRPr="003763B4">
        <w:t>equirements;</w:t>
      </w:r>
    </w:p>
    <w:p w14:paraId="627A18B4" w14:textId="77777777" w:rsidR="008C1AFE" w:rsidRPr="003763B4" w:rsidRDefault="004E11B1" w:rsidP="00F335FB">
      <w:pPr>
        <w:pStyle w:val="Level4"/>
      </w:pPr>
      <w:r w:rsidRPr="003763B4">
        <w:t>P</w:t>
      </w:r>
      <w:r w:rsidR="008C1AFE" w:rsidRPr="003763B4">
        <w:t xml:space="preserve">roposed </w:t>
      </w:r>
      <w:r w:rsidR="005B6EC4" w:rsidRPr="003763B4">
        <w:t>d</w:t>
      </w:r>
      <w:r w:rsidR="008C1AFE" w:rsidRPr="003763B4">
        <w:t xml:space="preserve">evelopment </w:t>
      </w:r>
      <w:r w:rsidR="005B6EC4" w:rsidRPr="003763B4">
        <w:t>a</w:t>
      </w:r>
      <w:r w:rsidR="008C1AFE" w:rsidRPr="003763B4">
        <w:t>pproach;</w:t>
      </w:r>
    </w:p>
    <w:p w14:paraId="01129C8B" w14:textId="77777777" w:rsidR="008C1AFE" w:rsidRPr="003763B4" w:rsidRDefault="004E11B1" w:rsidP="00F335FB">
      <w:pPr>
        <w:pStyle w:val="Level4"/>
      </w:pPr>
      <w:r w:rsidRPr="003763B4">
        <w:t>T</w:t>
      </w:r>
      <w:r w:rsidR="008C1AFE" w:rsidRPr="003763B4">
        <w:t xml:space="preserve">echnical </w:t>
      </w:r>
      <w:r w:rsidR="00FB55C0">
        <w:t>requirements</w:t>
      </w:r>
      <w:r w:rsidR="008C1AFE" w:rsidRPr="003763B4">
        <w:t>;</w:t>
      </w:r>
    </w:p>
    <w:p w14:paraId="420C2A3B" w14:textId="77777777" w:rsidR="008C1AFE" w:rsidRPr="003763B4" w:rsidRDefault="004E11B1" w:rsidP="00F335FB">
      <w:pPr>
        <w:pStyle w:val="Level4"/>
      </w:pPr>
      <w:r w:rsidRPr="003763B4">
        <w:t xml:space="preserve">Detailed </w:t>
      </w:r>
      <w:r w:rsidR="005B6EC4" w:rsidRPr="003763B4">
        <w:t>p</w:t>
      </w:r>
      <w:r w:rsidR="008C1AFE" w:rsidRPr="003763B4">
        <w:t xml:space="preserve">roject </w:t>
      </w:r>
      <w:r w:rsidR="005B6EC4" w:rsidRPr="003763B4">
        <w:t>w</w:t>
      </w:r>
      <w:r w:rsidR="008C1AFE" w:rsidRPr="003763B4">
        <w:t xml:space="preserve">ork </w:t>
      </w:r>
      <w:r w:rsidR="005B6EC4" w:rsidRPr="003763B4">
        <w:t>p</w:t>
      </w:r>
      <w:r w:rsidR="008C1AFE" w:rsidRPr="003763B4">
        <w:t>lan; and</w:t>
      </w:r>
    </w:p>
    <w:p w14:paraId="67BCF9F1" w14:textId="77777777" w:rsidR="008C1AFE" w:rsidRPr="003763B4" w:rsidRDefault="004E11B1" w:rsidP="00F335FB">
      <w:pPr>
        <w:pStyle w:val="Level4"/>
      </w:pPr>
      <w:r w:rsidRPr="003763B4">
        <w:t xml:space="preserve">Deliverables </w:t>
      </w:r>
      <w:r w:rsidR="008C1AFE" w:rsidRPr="003763B4">
        <w:t xml:space="preserve">and </w:t>
      </w:r>
      <w:r w:rsidR="005B6EC4" w:rsidRPr="003763B4">
        <w:t>d</w:t>
      </w:r>
      <w:r w:rsidR="008C1AFE" w:rsidRPr="003763B4">
        <w:t xml:space="preserve">ue </w:t>
      </w:r>
      <w:r w:rsidR="005B6EC4" w:rsidRPr="003763B4">
        <w:t>d</w:t>
      </w:r>
      <w:r w:rsidR="008C1AFE" w:rsidRPr="003763B4">
        <w:t>ates.</w:t>
      </w:r>
    </w:p>
    <w:p w14:paraId="197B9B94" w14:textId="073BEC6B" w:rsidR="00EA06F2" w:rsidRPr="00A2267D" w:rsidRDefault="00EA06F2" w:rsidP="00A2267D">
      <w:pPr>
        <w:pStyle w:val="Level3"/>
        <w:numPr>
          <w:ilvl w:val="0"/>
          <w:numId w:val="0"/>
        </w:numPr>
        <w:rPr>
          <w:rFonts w:cs="Arial"/>
          <w:b/>
          <w:bCs/>
          <w:szCs w:val="18"/>
        </w:rPr>
      </w:pPr>
    </w:p>
    <w:p w14:paraId="375BB476" w14:textId="77777777" w:rsidR="00EA06F2" w:rsidRDefault="00EA06F2" w:rsidP="004C2892">
      <w:pPr>
        <w:pStyle w:val="Level3Body"/>
      </w:pPr>
    </w:p>
    <w:p w14:paraId="0036D952" w14:textId="77777777" w:rsidR="00EC7659" w:rsidRPr="000B5CA5" w:rsidRDefault="00534F70" w:rsidP="0060447F">
      <w:pPr>
        <w:pStyle w:val="Heading1"/>
      </w:pPr>
      <w:r w:rsidRPr="00514090">
        <w:br w:type="page"/>
      </w:r>
      <w:r w:rsidR="00413F61">
        <w:lastRenderedPageBreak/>
        <w:t xml:space="preserve"> </w:t>
      </w:r>
      <w:bookmarkStart w:id="1072" w:name="_Toc126238609"/>
      <w:bookmarkStart w:id="1073" w:name="_Toc129770867"/>
      <w:bookmarkStart w:id="1074" w:name="_Toc169814861"/>
      <w:bookmarkStart w:id="1075" w:name="_Toc232578825"/>
      <w:r w:rsidR="00FF569D">
        <w:t xml:space="preserve">CONTRACTUAL </w:t>
      </w:r>
      <w:r w:rsidR="00562759">
        <w:t>AGREEMENT</w:t>
      </w:r>
      <w:r w:rsidR="00FF569D">
        <w:t xml:space="preserve"> FORM</w:t>
      </w:r>
      <w:bookmarkEnd w:id="1072"/>
      <w:bookmarkEnd w:id="1073"/>
      <w:bookmarkEnd w:id="1074"/>
      <w:bookmarkEnd w:id="1075"/>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39BEE3B6" w14:textId="77777777" w:rsidTr="00AA4F2D">
        <w:trPr>
          <w:cantSplit/>
          <w:trHeight w:val="272"/>
        </w:trPr>
        <w:tc>
          <w:tcPr>
            <w:tcW w:w="10800" w:type="dxa"/>
            <w:tcBorders>
              <w:top w:val="nil"/>
              <w:left w:val="nil"/>
              <w:bottom w:val="nil"/>
              <w:right w:val="nil"/>
            </w:tcBorders>
            <w:shd w:val="solid" w:color="000000" w:fill="FFFFFF"/>
            <w:vAlign w:val="center"/>
          </w:tcPr>
          <w:p w14:paraId="533BD749"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6B329D53" w14:textId="77777777" w:rsidR="00497B12" w:rsidRDefault="00497B12" w:rsidP="00497B12"/>
    <w:p w14:paraId="0FCA5BB0" w14:textId="77777777" w:rsidR="00497B12" w:rsidRDefault="00497B12" w:rsidP="00497B12"/>
    <w:bookmarkStart w:id="1076" w:name="_Hlk168305267"/>
    <w:p w14:paraId="612C1D04" w14:textId="77777777" w:rsidR="007F249B" w:rsidRDefault="001F6A31" w:rsidP="00497B12">
      <w:r>
        <w:rPr>
          <w:noProof/>
        </w:rPr>
        <mc:AlternateContent>
          <mc:Choice Requires="wps">
            <w:drawing>
              <wp:anchor distT="0" distB="0" distL="114300" distR="114300" simplePos="0" relativeHeight="251657217" behindDoc="1" locked="0" layoutInCell="1" allowOverlap="1" wp14:anchorId="53365407" wp14:editId="4411E1A6">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descr="P3076TB1#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1077"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1077"/>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3365407" id="Rectangle 4" o:spid="_x0000_s1026" alt="P3076TB1#y1" style="position:absolute;left:0;text-align:left;margin-left:-17.85pt;margin-top:46.65pt;width:533.95pt;height:223.5pt;z-index:-251659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1078"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1078"/>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1076"/>
    </w:p>
    <w:p w14:paraId="7462177D"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4C3B5A9D" w14:textId="77777777" w:rsidTr="0060447F">
        <w:trPr>
          <w:trHeight w:val="432"/>
        </w:trPr>
        <w:tc>
          <w:tcPr>
            <w:tcW w:w="4190" w:type="dxa"/>
            <w:vAlign w:val="center"/>
          </w:tcPr>
          <w:p w14:paraId="722C0BF8" w14:textId="77777777" w:rsidR="001F6A31" w:rsidRDefault="001F6A31" w:rsidP="00497B12">
            <w:pPr>
              <w:jc w:val="left"/>
            </w:pPr>
            <w:r>
              <w:t>COMPANY</w:t>
            </w:r>
            <w:r w:rsidRPr="002B2CFA">
              <w:t>:</w:t>
            </w:r>
          </w:p>
        </w:tc>
        <w:tc>
          <w:tcPr>
            <w:tcW w:w="6520" w:type="dxa"/>
          </w:tcPr>
          <w:p w14:paraId="1ED42926" w14:textId="77777777" w:rsidR="001F6A31" w:rsidRDefault="001F6A31" w:rsidP="00497B12">
            <w:pPr>
              <w:pStyle w:val="Heading1"/>
            </w:pPr>
          </w:p>
        </w:tc>
      </w:tr>
      <w:tr w:rsidR="00EC7659" w:rsidRPr="007E1E10" w14:paraId="0DB23B36" w14:textId="77777777" w:rsidTr="0060447F">
        <w:trPr>
          <w:trHeight w:val="432"/>
        </w:trPr>
        <w:tc>
          <w:tcPr>
            <w:tcW w:w="4190" w:type="dxa"/>
            <w:vAlign w:val="center"/>
          </w:tcPr>
          <w:p w14:paraId="1C1021A3" w14:textId="77777777" w:rsidR="00EC7659" w:rsidRPr="00514090" w:rsidRDefault="007F249B" w:rsidP="00497B12">
            <w:pPr>
              <w:jc w:val="left"/>
            </w:pPr>
            <w:r>
              <w:t>ADDRESS</w:t>
            </w:r>
            <w:r w:rsidRPr="00514090">
              <w:t>:</w:t>
            </w:r>
          </w:p>
        </w:tc>
        <w:tc>
          <w:tcPr>
            <w:tcW w:w="6520" w:type="dxa"/>
          </w:tcPr>
          <w:p w14:paraId="31E73392" w14:textId="77777777" w:rsidR="00EC7659" w:rsidRDefault="00EC7659" w:rsidP="00497B12">
            <w:pPr>
              <w:pStyle w:val="Heading1"/>
            </w:pPr>
          </w:p>
        </w:tc>
      </w:tr>
      <w:tr w:rsidR="00EC7659" w:rsidRPr="007E1E10" w14:paraId="110B6AF4" w14:textId="77777777" w:rsidTr="0060447F">
        <w:trPr>
          <w:trHeight w:val="432"/>
        </w:trPr>
        <w:tc>
          <w:tcPr>
            <w:tcW w:w="4190" w:type="dxa"/>
            <w:vAlign w:val="center"/>
          </w:tcPr>
          <w:p w14:paraId="099651EC" w14:textId="77777777" w:rsidR="00EC7659" w:rsidRPr="00514090" w:rsidRDefault="007F249B" w:rsidP="00497B12">
            <w:pPr>
              <w:jc w:val="left"/>
            </w:pPr>
            <w:r>
              <w:t>PHONE</w:t>
            </w:r>
            <w:r w:rsidRPr="00514090">
              <w:t>:</w:t>
            </w:r>
          </w:p>
        </w:tc>
        <w:tc>
          <w:tcPr>
            <w:tcW w:w="6520" w:type="dxa"/>
          </w:tcPr>
          <w:p w14:paraId="66D19343" w14:textId="77777777" w:rsidR="00EC7659" w:rsidRDefault="00EC7659" w:rsidP="00497B12">
            <w:pPr>
              <w:pStyle w:val="Heading1"/>
            </w:pPr>
          </w:p>
        </w:tc>
      </w:tr>
      <w:tr w:rsidR="001F6A31" w:rsidRPr="007E1E10" w14:paraId="1370798D" w14:textId="77777777" w:rsidTr="0060447F">
        <w:trPr>
          <w:trHeight w:val="432"/>
        </w:trPr>
        <w:tc>
          <w:tcPr>
            <w:tcW w:w="4190" w:type="dxa"/>
            <w:vAlign w:val="center"/>
          </w:tcPr>
          <w:p w14:paraId="7E12BE8C" w14:textId="77777777" w:rsidR="001F6A31" w:rsidRPr="00514090" w:rsidRDefault="007F249B" w:rsidP="001F6A31">
            <w:pPr>
              <w:jc w:val="left"/>
            </w:pPr>
            <w:r>
              <w:t>EMAIL:</w:t>
            </w:r>
          </w:p>
        </w:tc>
        <w:tc>
          <w:tcPr>
            <w:tcW w:w="6520" w:type="dxa"/>
          </w:tcPr>
          <w:p w14:paraId="3024EBA2" w14:textId="77777777" w:rsidR="001F6A31" w:rsidRDefault="001F6A31" w:rsidP="001F6A31">
            <w:pPr>
              <w:pStyle w:val="Heading1"/>
            </w:pPr>
          </w:p>
        </w:tc>
      </w:tr>
      <w:tr w:rsidR="001F6A31" w:rsidRPr="007E1E10" w14:paraId="1793516F" w14:textId="77777777" w:rsidTr="001F6A31">
        <w:trPr>
          <w:trHeight w:val="432"/>
        </w:trPr>
        <w:tc>
          <w:tcPr>
            <w:tcW w:w="4190" w:type="dxa"/>
            <w:vAlign w:val="center"/>
          </w:tcPr>
          <w:p w14:paraId="5CF3C593" w14:textId="77777777" w:rsidR="001F6A31" w:rsidRDefault="007F249B" w:rsidP="001F6A31">
            <w:pPr>
              <w:jc w:val="left"/>
            </w:pPr>
            <w:r>
              <w:t>BIDDER NAME &amp; TITLE</w:t>
            </w:r>
            <w:r w:rsidRPr="00514090">
              <w:t>:</w:t>
            </w:r>
            <w:r>
              <w:t xml:space="preserve"> </w:t>
            </w:r>
          </w:p>
        </w:tc>
        <w:tc>
          <w:tcPr>
            <w:tcW w:w="6520" w:type="dxa"/>
          </w:tcPr>
          <w:p w14:paraId="0EEF90D1" w14:textId="77777777" w:rsidR="001F6A31" w:rsidRDefault="001F6A31" w:rsidP="001F6A31">
            <w:pPr>
              <w:pStyle w:val="Heading1"/>
            </w:pPr>
          </w:p>
        </w:tc>
      </w:tr>
      <w:tr w:rsidR="001F6A31" w:rsidRPr="007E1E10" w14:paraId="6FDEC3DD" w14:textId="77777777" w:rsidTr="0060447F">
        <w:trPr>
          <w:trHeight w:val="692"/>
        </w:trPr>
        <w:tc>
          <w:tcPr>
            <w:tcW w:w="4190" w:type="dxa"/>
            <w:tcBorders>
              <w:bottom w:val="single" w:sz="4" w:space="0" w:color="auto"/>
            </w:tcBorders>
            <w:vAlign w:val="center"/>
          </w:tcPr>
          <w:p w14:paraId="09A7C8F3" w14:textId="77777777" w:rsidR="001F6A31" w:rsidRPr="00514090" w:rsidRDefault="001F6A31" w:rsidP="001F6A31">
            <w:pPr>
              <w:jc w:val="left"/>
            </w:pPr>
            <w:r w:rsidRPr="00514090">
              <w:t>SIGNATURE:</w:t>
            </w:r>
          </w:p>
        </w:tc>
        <w:tc>
          <w:tcPr>
            <w:tcW w:w="6520" w:type="dxa"/>
            <w:tcBorders>
              <w:bottom w:val="single" w:sz="4" w:space="0" w:color="auto"/>
            </w:tcBorders>
          </w:tcPr>
          <w:p w14:paraId="04D4B98B" w14:textId="77777777" w:rsidR="001F6A31" w:rsidRDefault="001F6A31" w:rsidP="001F6A31">
            <w:pPr>
              <w:pStyle w:val="Heading1"/>
            </w:pPr>
          </w:p>
        </w:tc>
      </w:tr>
      <w:tr w:rsidR="001F6A31" w:rsidRPr="007E1E10" w14:paraId="25D706DC" w14:textId="77777777" w:rsidTr="0060447F">
        <w:trPr>
          <w:trHeight w:val="432"/>
        </w:trPr>
        <w:tc>
          <w:tcPr>
            <w:tcW w:w="4190" w:type="dxa"/>
            <w:tcBorders>
              <w:bottom w:val="single" w:sz="4" w:space="0" w:color="auto"/>
            </w:tcBorders>
            <w:vAlign w:val="center"/>
          </w:tcPr>
          <w:p w14:paraId="500CE23B" w14:textId="77777777" w:rsidR="001F6A31" w:rsidRPr="00514090" w:rsidRDefault="001F6A31" w:rsidP="001F6A31">
            <w:pPr>
              <w:jc w:val="left"/>
            </w:pPr>
            <w:r>
              <w:t>DATE:</w:t>
            </w:r>
          </w:p>
        </w:tc>
        <w:tc>
          <w:tcPr>
            <w:tcW w:w="6520" w:type="dxa"/>
            <w:tcBorders>
              <w:bottom w:val="single" w:sz="4" w:space="0" w:color="auto"/>
            </w:tcBorders>
          </w:tcPr>
          <w:p w14:paraId="194FCF79" w14:textId="77777777" w:rsidR="001F6A31" w:rsidRDefault="001F6A31" w:rsidP="001F6A31">
            <w:pPr>
              <w:pStyle w:val="Heading1"/>
            </w:pPr>
          </w:p>
        </w:tc>
      </w:tr>
      <w:tr w:rsidR="00C702C8" w:rsidRPr="007E1E10" w14:paraId="36EE6F53"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452EFEB6" w14:textId="77777777" w:rsidR="00C702C8" w:rsidRDefault="00C702C8" w:rsidP="001F6A31">
            <w:pPr>
              <w:pStyle w:val="Heading1"/>
            </w:pPr>
          </w:p>
        </w:tc>
      </w:tr>
      <w:tr w:rsidR="001F6A31" w:rsidRPr="007E1E10" w14:paraId="49AECAE1" w14:textId="77777777" w:rsidTr="0060447F">
        <w:trPr>
          <w:trHeight w:val="432"/>
        </w:trPr>
        <w:tc>
          <w:tcPr>
            <w:tcW w:w="10710" w:type="dxa"/>
            <w:gridSpan w:val="2"/>
            <w:tcBorders>
              <w:top w:val="single" w:sz="4" w:space="0" w:color="auto"/>
            </w:tcBorders>
            <w:vAlign w:val="center"/>
          </w:tcPr>
          <w:p w14:paraId="74318982"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2B752F92" w14:textId="77777777" w:rsidR="001F6A31" w:rsidRPr="0060447F" w:rsidRDefault="001F6A31" w:rsidP="00B435A4">
            <w:pPr>
              <w:jc w:val="center"/>
            </w:pPr>
            <w:r w:rsidRPr="00B435A4">
              <w:rPr>
                <w:b/>
                <w:bCs/>
              </w:rPr>
              <w:t>(IF DIFFERENT FROM ABOVE)</w:t>
            </w:r>
          </w:p>
        </w:tc>
      </w:tr>
      <w:tr w:rsidR="001F6A31" w:rsidRPr="007E1E10" w14:paraId="0FF580E3" w14:textId="77777777" w:rsidTr="0060447F">
        <w:trPr>
          <w:trHeight w:val="432"/>
        </w:trPr>
        <w:tc>
          <w:tcPr>
            <w:tcW w:w="4190" w:type="dxa"/>
            <w:vAlign w:val="center"/>
          </w:tcPr>
          <w:p w14:paraId="51AA0795" w14:textId="77777777" w:rsidR="001F6A31" w:rsidRPr="00514090" w:rsidRDefault="001F6A31" w:rsidP="001F6A31">
            <w:pPr>
              <w:jc w:val="left"/>
            </w:pPr>
            <w:r>
              <w:t>NAME</w:t>
            </w:r>
            <w:r w:rsidR="001B13D4">
              <w:t>:</w:t>
            </w:r>
          </w:p>
        </w:tc>
        <w:tc>
          <w:tcPr>
            <w:tcW w:w="6520" w:type="dxa"/>
          </w:tcPr>
          <w:p w14:paraId="02F1C3E9" w14:textId="77777777" w:rsidR="001F6A31" w:rsidRDefault="001F6A31" w:rsidP="001F6A31">
            <w:pPr>
              <w:pStyle w:val="Heading1"/>
            </w:pPr>
          </w:p>
        </w:tc>
      </w:tr>
      <w:tr w:rsidR="001B13D4" w:rsidRPr="007E1E10" w14:paraId="6F456556" w14:textId="77777777" w:rsidTr="001F6A31">
        <w:trPr>
          <w:trHeight w:val="432"/>
        </w:trPr>
        <w:tc>
          <w:tcPr>
            <w:tcW w:w="4190" w:type="dxa"/>
            <w:vAlign w:val="center"/>
          </w:tcPr>
          <w:p w14:paraId="585E43A1" w14:textId="77777777" w:rsidR="001B13D4" w:rsidRDefault="001B13D4" w:rsidP="001F6A31">
            <w:pPr>
              <w:jc w:val="left"/>
            </w:pPr>
            <w:r>
              <w:t>TITLE:</w:t>
            </w:r>
          </w:p>
        </w:tc>
        <w:tc>
          <w:tcPr>
            <w:tcW w:w="6520" w:type="dxa"/>
          </w:tcPr>
          <w:p w14:paraId="33556D0D" w14:textId="77777777" w:rsidR="001B13D4" w:rsidRDefault="001B13D4" w:rsidP="001F6A31">
            <w:pPr>
              <w:pStyle w:val="Heading1"/>
            </w:pPr>
          </w:p>
        </w:tc>
      </w:tr>
      <w:tr w:rsidR="001F6A31" w:rsidRPr="007E1E10" w14:paraId="25AEA6AD" w14:textId="77777777" w:rsidTr="0060447F">
        <w:trPr>
          <w:trHeight w:val="432"/>
        </w:trPr>
        <w:tc>
          <w:tcPr>
            <w:tcW w:w="4190" w:type="dxa"/>
            <w:vAlign w:val="center"/>
          </w:tcPr>
          <w:p w14:paraId="544D775F" w14:textId="77777777" w:rsidR="001F6A31" w:rsidRPr="00514090" w:rsidRDefault="001F6A31" w:rsidP="001F6A31">
            <w:pPr>
              <w:jc w:val="left"/>
            </w:pPr>
            <w:r>
              <w:t>PHONE:</w:t>
            </w:r>
          </w:p>
        </w:tc>
        <w:tc>
          <w:tcPr>
            <w:tcW w:w="6520" w:type="dxa"/>
          </w:tcPr>
          <w:p w14:paraId="3AE95D57" w14:textId="77777777" w:rsidR="001F6A31" w:rsidRDefault="001F6A31" w:rsidP="001F6A31">
            <w:pPr>
              <w:pStyle w:val="Heading1"/>
            </w:pPr>
          </w:p>
        </w:tc>
      </w:tr>
      <w:tr w:rsidR="001F6A31" w:rsidRPr="007E1E10" w14:paraId="05518A38" w14:textId="77777777" w:rsidTr="0060447F">
        <w:trPr>
          <w:trHeight w:val="432"/>
        </w:trPr>
        <w:tc>
          <w:tcPr>
            <w:tcW w:w="4190" w:type="dxa"/>
            <w:vAlign w:val="center"/>
          </w:tcPr>
          <w:p w14:paraId="383D0D0B" w14:textId="77777777" w:rsidR="001F6A31" w:rsidRPr="00514090" w:rsidRDefault="001F6A31" w:rsidP="001F6A31">
            <w:pPr>
              <w:jc w:val="left"/>
            </w:pPr>
            <w:r>
              <w:t>EMAIL:</w:t>
            </w:r>
          </w:p>
        </w:tc>
        <w:tc>
          <w:tcPr>
            <w:tcW w:w="6520" w:type="dxa"/>
          </w:tcPr>
          <w:p w14:paraId="192A42CE" w14:textId="77777777" w:rsidR="001F6A31" w:rsidRDefault="001F6A31" w:rsidP="001F6A31">
            <w:pPr>
              <w:pStyle w:val="Heading1"/>
            </w:pPr>
          </w:p>
        </w:tc>
      </w:tr>
    </w:tbl>
    <w:p w14:paraId="676F32BF" w14:textId="0E5E8564" w:rsidR="00562759" w:rsidRPr="005C5BF7" w:rsidRDefault="00562759" w:rsidP="005C5BF7">
      <w:pPr>
        <w:jc w:val="left"/>
      </w:pPr>
      <w:r>
        <w:br w:type="page"/>
      </w:r>
    </w:p>
    <w:p w14:paraId="3FC47DAE" w14:textId="7FF9F490" w:rsidR="00843E83" w:rsidRPr="00843E83" w:rsidRDefault="00562759" w:rsidP="00080D67">
      <w:pPr>
        <w:pStyle w:val="Heading1"/>
      </w:pPr>
      <w:bookmarkStart w:id="1078" w:name="_Toc169814863"/>
      <w:bookmarkStart w:id="1079" w:name="_Toc232578826"/>
      <w:bookmarkStart w:id="1080" w:name="_Hlk201734754"/>
      <w:r w:rsidRPr="008E1D23">
        <w:lastRenderedPageBreak/>
        <w:t>I</w:t>
      </w:r>
      <w:bookmarkEnd w:id="1078"/>
      <w:r w:rsidR="00843E83">
        <w:t>NTENT TO ATTEND SOLICITATION CONFERENCE</w:t>
      </w:r>
      <w:bookmarkEnd w:id="1079"/>
    </w:p>
    <w:p w14:paraId="701649AF" w14:textId="106509F8" w:rsidR="00562759" w:rsidRPr="00A2267D" w:rsidRDefault="00562759" w:rsidP="00562759">
      <w:pPr>
        <w:pStyle w:val="Heading1Body"/>
        <w:rPr>
          <w:sz w:val="24"/>
          <w:szCs w:val="24"/>
        </w:rPr>
      </w:pPr>
      <w:r w:rsidRPr="005C5BF7">
        <w:rPr>
          <w:sz w:val="24"/>
          <w:szCs w:val="24"/>
        </w:rPr>
        <w:t xml:space="preserve">Solicitation Number </w:t>
      </w:r>
      <w:r w:rsidR="005C5BF7" w:rsidRPr="005C5BF7">
        <w:rPr>
          <w:sz w:val="24"/>
          <w:szCs w:val="24"/>
        </w:rPr>
        <w:t>125920</w:t>
      </w:r>
      <w:r w:rsidRPr="005C5BF7">
        <w:rPr>
          <w:sz w:val="24"/>
          <w:szCs w:val="24"/>
        </w:rPr>
        <w:t xml:space="preserve"> </w:t>
      </w:r>
      <w:r w:rsidR="0087628D" w:rsidRPr="005C5BF7">
        <w:rPr>
          <w:sz w:val="24"/>
          <w:szCs w:val="24"/>
        </w:rPr>
        <w:t>O3</w:t>
      </w:r>
      <w:r w:rsidRPr="00A2267D">
        <w:rPr>
          <w:sz w:val="24"/>
          <w:szCs w:val="24"/>
        </w:rPr>
        <w:t xml:space="preserve"> </w:t>
      </w:r>
    </w:p>
    <w:bookmarkEnd w:id="1080"/>
    <w:p w14:paraId="2215B7BC" w14:textId="77777777" w:rsidR="00562759" w:rsidRPr="00A2267D" w:rsidRDefault="00562759" w:rsidP="00562759">
      <w:pPr>
        <w:pStyle w:val="Glossary"/>
        <w:keepNext/>
        <w:keepLines/>
        <w:rPr>
          <w:rFonts w:cs="Arial"/>
          <w:sz w:val="24"/>
        </w:rPr>
      </w:pPr>
      <w:r w:rsidRPr="00A2267D">
        <w:rPr>
          <w:rFonts w:cs="Arial"/>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7344"/>
      </w:tblGrid>
      <w:tr w:rsidR="00562759" w:rsidRPr="003763B4" w14:paraId="47EB6451" w14:textId="77777777" w:rsidTr="00E1424E">
        <w:trPr>
          <w:trHeight w:val="325"/>
        </w:trPr>
        <w:tc>
          <w:tcPr>
            <w:tcW w:w="2808" w:type="dxa"/>
            <w:vAlign w:val="center"/>
          </w:tcPr>
          <w:p w14:paraId="36367633" w14:textId="77777777" w:rsidR="00562759" w:rsidRPr="00C7550D" w:rsidRDefault="00562759" w:rsidP="00E1424E">
            <w:pPr>
              <w:keepNext/>
              <w:keepLines/>
              <w:jc w:val="left"/>
              <w:rPr>
                <w:rFonts w:cs="Arial"/>
                <w:b/>
                <w:bCs/>
                <w:sz w:val="18"/>
                <w:szCs w:val="18"/>
              </w:rPr>
            </w:pPr>
            <w:r w:rsidRPr="00C7550D">
              <w:rPr>
                <w:rFonts w:cs="Arial"/>
                <w:b/>
                <w:bCs/>
                <w:sz w:val="18"/>
                <w:szCs w:val="18"/>
              </w:rPr>
              <w:t>Bidder Name:</w:t>
            </w:r>
          </w:p>
        </w:tc>
        <w:tc>
          <w:tcPr>
            <w:tcW w:w="7344" w:type="dxa"/>
            <w:vAlign w:val="center"/>
          </w:tcPr>
          <w:p w14:paraId="62614044" w14:textId="77777777" w:rsidR="00562759" w:rsidRPr="003763B4" w:rsidRDefault="00562759" w:rsidP="00E1424E">
            <w:pPr>
              <w:keepNext/>
              <w:keepLines/>
              <w:jc w:val="left"/>
              <w:rPr>
                <w:rFonts w:cs="Arial"/>
                <w:sz w:val="18"/>
                <w:szCs w:val="18"/>
              </w:rPr>
            </w:pPr>
          </w:p>
        </w:tc>
      </w:tr>
      <w:tr w:rsidR="00562759" w:rsidRPr="003763B4" w14:paraId="7BD1F393" w14:textId="77777777" w:rsidTr="00E1424E">
        <w:trPr>
          <w:trHeight w:val="720"/>
        </w:trPr>
        <w:tc>
          <w:tcPr>
            <w:tcW w:w="2808" w:type="dxa"/>
            <w:vAlign w:val="center"/>
          </w:tcPr>
          <w:p w14:paraId="2C745BAE" w14:textId="77777777" w:rsidR="00562759" w:rsidRPr="00C7550D" w:rsidRDefault="00562759" w:rsidP="00E1424E">
            <w:pPr>
              <w:keepNext/>
              <w:keepLines/>
              <w:jc w:val="left"/>
              <w:rPr>
                <w:rFonts w:cs="Arial"/>
                <w:b/>
                <w:bCs/>
                <w:sz w:val="18"/>
                <w:szCs w:val="18"/>
              </w:rPr>
            </w:pPr>
            <w:r w:rsidRPr="00C7550D">
              <w:rPr>
                <w:rFonts w:cs="Arial"/>
                <w:b/>
                <w:bCs/>
                <w:sz w:val="18"/>
                <w:szCs w:val="18"/>
              </w:rPr>
              <w:t>Bidder Address:</w:t>
            </w:r>
          </w:p>
        </w:tc>
        <w:tc>
          <w:tcPr>
            <w:tcW w:w="7344" w:type="dxa"/>
            <w:vAlign w:val="center"/>
          </w:tcPr>
          <w:p w14:paraId="06EDFD67" w14:textId="77777777" w:rsidR="00562759" w:rsidRPr="003763B4" w:rsidRDefault="00562759" w:rsidP="00E1424E">
            <w:pPr>
              <w:keepNext/>
              <w:keepLines/>
              <w:jc w:val="left"/>
              <w:rPr>
                <w:rFonts w:cs="Arial"/>
                <w:sz w:val="18"/>
                <w:szCs w:val="18"/>
              </w:rPr>
            </w:pPr>
          </w:p>
          <w:p w14:paraId="731F0E10" w14:textId="77777777" w:rsidR="00562759" w:rsidRPr="003763B4" w:rsidRDefault="00562759" w:rsidP="00E1424E">
            <w:pPr>
              <w:keepNext/>
              <w:keepLines/>
              <w:jc w:val="left"/>
              <w:rPr>
                <w:rFonts w:cs="Arial"/>
                <w:sz w:val="18"/>
                <w:szCs w:val="18"/>
              </w:rPr>
            </w:pPr>
          </w:p>
          <w:p w14:paraId="096B7E1E" w14:textId="77777777" w:rsidR="00562759" w:rsidRPr="003763B4" w:rsidRDefault="00562759" w:rsidP="00E1424E">
            <w:pPr>
              <w:keepNext/>
              <w:keepLines/>
              <w:jc w:val="left"/>
              <w:rPr>
                <w:rFonts w:cs="Arial"/>
                <w:sz w:val="18"/>
                <w:szCs w:val="18"/>
              </w:rPr>
            </w:pPr>
          </w:p>
        </w:tc>
      </w:tr>
      <w:tr w:rsidR="00562759" w:rsidRPr="003763B4" w14:paraId="2F63C83E" w14:textId="77777777" w:rsidTr="00E1424E">
        <w:trPr>
          <w:trHeight w:val="326"/>
        </w:trPr>
        <w:tc>
          <w:tcPr>
            <w:tcW w:w="2808" w:type="dxa"/>
            <w:vAlign w:val="center"/>
          </w:tcPr>
          <w:p w14:paraId="407A54D3" w14:textId="77777777" w:rsidR="00562759" w:rsidRPr="00C7550D" w:rsidRDefault="00562759" w:rsidP="00E1424E">
            <w:pPr>
              <w:keepNext/>
              <w:keepLines/>
              <w:jc w:val="left"/>
              <w:rPr>
                <w:rFonts w:cs="Arial"/>
                <w:b/>
                <w:bCs/>
                <w:sz w:val="18"/>
                <w:szCs w:val="18"/>
              </w:rPr>
            </w:pPr>
            <w:r w:rsidRPr="00C7550D">
              <w:rPr>
                <w:rFonts w:cs="Arial"/>
                <w:b/>
                <w:bCs/>
                <w:sz w:val="18"/>
                <w:szCs w:val="18"/>
              </w:rPr>
              <w:t>Contact Person:</w:t>
            </w:r>
          </w:p>
        </w:tc>
        <w:tc>
          <w:tcPr>
            <w:tcW w:w="7344" w:type="dxa"/>
            <w:vAlign w:val="center"/>
          </w:tcPr>
          <w:p w14:paraId="3014F766" w14:textId="77777777" w:rsidR="00562759" w:rsidRPr="003763B4" w:rsidRDefault="00562759" w:rsidP="00E1424E">
            <w:pPr>
              <w:keepNext/>
              <w:keepLines/>
              <w:jc w:val="left"/>
              <w:rPr>
                <w:rFonts w:cs="Arial"/>
                <w:sz w:val="18"/>
                <w:szCs w:val="18"/>
              </w:rPr>
            </w:pPr>
          </w:p>
        </w:tc>
      </w:tr>
      <w:tr w:rsidR="00562759" w:rsidRPr="003763B4" w14:paraId="2F13EE7A" w14:textId="77777777" w:rsidTr="00E1424E">
        <w:trPr>
          <w:trHeight w:val="325"/>
        </w:trPr>
        <w:tc>
          <w:tcPr>
            <w:tcW w:w="2808" w:type="dxa"/>
            <w:vAlign w:val="center"/>
          </w:tcPr>
          <w:p w14:paraId="2205B13E" w14:textId="77777777" w:rsidR="00562759" w:rsidRPr="00C7550D" w:rsidRDefault="00562759" w:rsidP="00E1424E">
            <w:pPr>
              <w:keepNext/>
              <w:keepLines/>
              <w:jc w:val="left"/>
              <w:rPr>
                <w:rFonts w:cs="Arial"/>
                <w:b/>
                <w:bCs/>
                <w:sz w:val="18"/>
                <w:szCs w:val="18"/>
              </w:rPr>
            </w:pPr>
            <w:r w:rsidRPr="00C7550D">
              <w:rPr>
                <w:rFonts w:cs="Arial"/>
                <w:b/>
                <w:bCs/>
                <w:sz w:val="18"/>
                <w:szCs w:val="18"/>
              </w:rPr>
              <w:t>E-mail Address:</w:t>
            </w:r>
          </w:p>
        </w:tc>
        <w:tc>
          <w:tcPr>
            <w:tcW w:w="7344" w:type="dxa"/>
            <w:vAlign w:val="center"/>
          </w:tcPr>
          <w:p w14:paraId="4F6D4C46" w14:textId="77777777" w:rsidR="00562759" w:rsidRPr="003763B4" w:rsidRDefault="00562759" w:rsidP="00E1424E">
            <w:pPr>
              <w:keepNext/>
              <w:keepLines/>
              <w:jc w:val="left"/>
              <w:rPr>
                <w:rFonts w:cs="Arial"/>
                <w:sz w:val="18"/>
                <w:szCs w:val="18"/>
              </w:rPr>
            </w:pPr>
          </w:p>
        </w:tc>
      </w:tr>
      <w:tr w:rsidR="00562759" w:rsidRPr="003763B4" w14:paraId="4269D6F9" w14:textId="77777777" w:rsidTr="00E1424E">
        <w:trPr>
          <w:trHeight w:val="326"/>
        </w:trPr>
        <w:tc>
          <w:tcPr>
            <w:tcW w:w="2808" w:type="dxa"/>
            <w:vAlign w:val="center"/>
          </w:tcPr>
          <w:p w14:paraId="2AB07804" w14:textId="77777777" w:rsidR="00562759" w:rsidRPr="00C7550D" w:rsidRDefault="00562759" w:rsidP="00E1424E">
            <w:pPr>
              <w:keepNext/>
              <w:keepLines/>
              <w:jc w:val="left"/>
              <w:rPr>
                <w:rFonts w:cs="Arial"/>
                <w:b/>
                <w:bCs/>
                <w:sz w:val="18"/>
                <w:szCs w:val="18"/>
              </w:rPr>
            </w:pPr>
            <w:r w:rsidRPr="00C7550D">
              <w:rPr>
                <w:rFonts w:cs="Arial"/>
                <w:b/>
                <w:bCs/>
                <w:sz w:val="18"/>
                <w:szCs w:val="18"/>
              </w:rPr>
              <w:t>Telephone Number:</w:t>
            </w:r>
          </w:p>
        </w:tc>
        <w:tc>
          <w:tcPr>
            <w:tcW w:w="7344" w:type="dxa"/>
            <w:vAlign w:val="center"/>
          </w:tcPr>
          <w:p w14:paraId="4EF9060C" w14:textId="77777777" w:rsidR="00562759" w:rsidRPr="003763B4" w:rsidRDefault="00562759" w:rsidP="00E1424E">
            <w:pPr>
              <w:keepNext/>
              <w:keepLines/>
              <w:jc w:val="left"/>
              <w:rPr>
                <w:rFonts w:cs="Arial"/>
                <w:sz w:val="18"/>
                <w:szCs w:val="18"/>
              </w:rPr>
            </w:pPr>
          </w:p>
        </w:tc>
      </w:tr>
      <w:tr w:rsidR="00562759" w:rsidRPr="003763B4" w14:paraId="1416D040" w14:textId="77777777" w:rsidTr="00E1424E">
        <w:trPr>
          <w:trHeight w:val="326"/>
        </w:trPr>
        <w:tc>
          <w:tcPr>
            <w:tcW w:w="2808" w:type="dxa"/>
            <w:vAlign w:val="center"/>
          </w:tcPr>
          <w:p w14:paraId="7168D569" w14:textId="77777777" w:rsidR="00562759" w:rsidRPr="00C7550D" w:rsidRDefault="00562759" w:rsidP="00E1424E">
            <w:pPr>
              <w:keepNext/>
              <w:keepLines/>
              <w:jc w:val="left"/>
              <w:rPr>
                <w:rFonts w:cs="Arial"/>
                <w:b/>
                <w:bCs/>
                <w:sz w:val="18"/>
                <w:szCs w:val="18"/>
              </w:rPr>
            </w:pPr>
            <w:r w:rsidRPr="00C7550D">
              <w:rPr>
                <w:rFonts w:cs="Arial"/>
                <w:b/>
                <w:bCs/>
                <w:sz w:val="18"/>
                <w:szCs w:val="18"/>
              </w:rPr>
              <w:t>Fax Number:</w:t>
            </w:r>
          </w:p>
        </w:tc>
        <w:tc>
          <w:tcPr>
            <w:tcW w:w="7344" w:type="dxa"/>
            <w:vAlign w:val="center"/>
          </w:tcPr>
          <w:p w14:paraId="5DD01DDF" w14:textId="77777777" w:rsidR="00562759" w:rsidRPr="003763B4" w:rsidRDefault="00562759" w:rsidP="00E1424E">
            <w:pPr>
              <w:keepNext/>
              <w:keepLines/>
              <w:jc w:val="left"/>
              <w:rPr>
                <w:rFonts w:cs="Arial"/>
                <w:sz w:val="18"/>
                <w:szCs w:val="18"/>
              </w:rPr>
            </w:pPr>
          </w:p>
        </w:tc>
      </w:tr>
      <w:tr w:rsidR="00562759" w:rsidRPr="003763B4" w14:paraId="57A99758" w14:textId="77777777" w:rsidTr="00E1424E">
        <w:trPr>
          <w:trHeight w:val="326"/>
        </w:trPr>
        <w:tc>
          <w:tcPr>
            <w:tcW w:w="2808" w:type="dxa"/>
            <w:vAlign w:val="center"/>
          </w:tcPr>
          <w:p w14:paraId="4A3FF1BA" w14:textId="77777777" w:rsidR="00562759" w:rsidRPr="00C7550D" w:rsidRDefault="00562759" w:rsidP="00E1424E">
            <w:pPr>
              <w:keepNext/>
              <w:keepLines/>
              <w:jc w:val="left"/>
              <w:rPr>
                <w:rFonts w:cs="Arial"/>
                <w:b/>
                <w:bCs/>
                <w:sz w:val="18"/>
                <w:szCs w:val="18"/>
              </w:rPr>
            </w:pPr>
            <w:r w:rsidRPr="00C7550D">
              <w:rPr>
                <w:rFonts w:cs="Arial"/>
                <w:b/>
                <w:bCs/>
                <w:sz w:val="18"/>
                <w:szCs w:val="18"/>
              </w:rPr>
              <w:t>Number of Attendees:</w:t>
            </w:r>
          </w:p>
        </w:tc>
        <w:tc>
          <w:tcPr>
            <w:tcW w:w="7344" w:type="dxa"/>
            <w:vAlign w:val="center"/>
          </w:tcPr>
          <w:p w14:paraId="12295B8B" w14:textId="77777777" w:rsidR="00562759" w:rsidRPr="003763B4" w:rsidRDefault="00562759" w:rsidP="00E1424E">
            <w:pPr>
              <w:keepNext/>
              <w:keepLines/>
              <w:jc w:val="left"/>
              <w:rPr>
                <w:rFonts w:cs="Arial"/>
                <w:sz w:val="18"/>
                <w:szCs w:val="18"/>
              </w:rPr>
            </w:pPr>
          </w:p>
        </w:tc>
      </w:tr>
    </w:tbl>
    <w:p w14:paraId="201FFF7C" w14:textId="77777777" w:rsidR="00562759" w:rsidRPr="003763B4" w:rsidRDefault="00562759" w:rsidP="00562759">
      <w:pPr>
        <w:pStyle w:val="Level1Body"/>
        <w:keepNext/>
        <w:keepLines/>
        <w:rPr>
          <w:rFonts w:cs="Arial"/>
          <w:szCs w:val="18"/>
        </w:rPr>
      </w:pPr>
    </w:p>
    <w:p w14:paraId="0698FCD6" w14:textId="77777777" w:rsidR="00562759" w:rsidRPr="003763B4" w:rsidRDefault="00562759" w:rsidP="00562759">
      <w:pPr>
        <w:pStyle w:val="Level1Body"/>
        <w:keepNext/>
        <w:keepLines/>
        <w:rPr>
          <w:rFonts w:cs="Arial"/>
          <w:szCs w:val="18"/>
        </w:rPr>
      </w:pPr>
      <w:r w:rsidRPr="003763B4">
        <w:rPr>
          <w:rFonts w:cs="Arial"/>
          <w:szCs w:val="18"/>
        </w:rPr>
        <w:t xml:space="preserve">The “Intent to Attend </w:t>
      </w:r>
      <w:r>
        <w:rPr>
          <w:rFonts w:cs="Arial"/>
          <w:szCs w:val="18"/>
        </w:rPr>
        <w:t>Solicitation</w:t>
      </w:r>
      <w:r w:rsidRPr="003763B4">
        <w:rPr>
          <w:rFonts w:cs="Arial"/>
          <w:szCs w:val="18"/>
        </w:rPr>
        <w:t xml:space="preserve"> Conference” form should be </w:t>
      </w:r>
      <w:r>
        <w:t>uploaded using the ShareFile link provided in the Schedule of Events, Section</w:t>
      </w:r>
      <w:r w:rsidR="00B435A4">
        <w:t xml:space="preserve"> I.C</w:t>
      </w:r>
      <w:r>
        <w:t xml:space="preserve">. </w:t>
      </w:r>
    </w:p>
    <w:p w14:paraId="008D9914" w14:textId="1F3E595C" w:rsidR="00562759" w:rsidRPr="002A248A" w:rsidRDefault="00562759">
      <w:pPr>
        <w:jc w:val="left"/>
      </w:pPr>
    </w:p>
    <w:sectPr w:rsidR="00562759" w:rsidRPr="002A248A" w:rsidSect="0060224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241AD" w14:textId="77777777" w:rsidR="004C1DE9" w:rsidRDefault="004C1DE9">
      <w:r>
        <w:separator/>
      </w:r>
    </w:p>
    <w:p w14:paraId="2ACE60B1" w14:textId="77777777" w:rsidR="004C1DE9" w:rsidRDefault="004C1DE9"/>
  </w:endnote>
  <w:endnote w:type="continuationSeparator" w:id="0">
    <w:p w14:paraId="66C9366F" w14:textId="77777777" w:rsidR="004C1DE9" w:rsidRDefault="004C1DE9">
      <w:r>
        <w:continuationSeparator/>
      </w:r>
    </w:p>
    <w:p w14:paraId="503A25ED" w14:textId="77777777" w:rsidR="004C1DE9" w:rsidRDefault="004C1DE9"/>
  </w:endnote>
  <w:endnote w:type="continuationNotice" w:id="1">
    <w:p w14:paraId="31490AB0" w14:textId="77777777" w:rsidR="004C1DE9" w:rsidRDefault="004C1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0C55" w14:textId="7993B1AE" w:rsidR="00CD5BED" w:rsidRPr="003D23EB" w:rsidRDefault="00211F90" w:rsidP="007B421F">
    <w:pPr>
      <w:jc w:val="center"/>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22 |</w:t>
    </w:r>
    <w:r w:rsidR="0032216C">
      <w:rPr>
        <w:sz w:val="18"/>
        <w:szCs w:val="18"/>
      </w:rPr>
      <w:t xml:space="preserve"> RFP Template</w:t>
    </w:r>
    <w:r w:rsidR="00CD5BED">
      <w:rPr>
        <w:sz w:val="18"/>
        <w:szCs w:val="18"/>
      </w:rPr>
      <w:t xml:space="preserve"> | </w:t>
    </w:r>
    <w:r w:rsidR="00D605CF">
      <w:rPr>
        <w:sz w:val="18"/>
        <w:szCs w:val="18"/>
      </w:rPr>
      <w:t xml:space="preserve">Effective </w:t>
    </w:r>
    <w:r w:rsidR="00031016">
      <w:rPr>
        <w:sz w:val="18"/>
        <w:szCs w:val="18"/>
      </w:rPr>
      <w:t>07012025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77CB"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2C2F8169" w14:textId="44E1CA68" w:rsidR="00CD5BED" w:rsidRPr="003D23EB" w:rsidRDefault="00D605CF" w:rsidP="005B0D32">
    <w:pPr>
      <w:jc w:val="right"/>
      <w:rPr>
        <w:sz w:val="18"/>
        <w:szCs w:val="18"/>
      </w:rPr>
    </w:pPr>
    <w:r>
      <w:rPr>
        <w:sz w:val="18"/>
        <w:szCs w:val="18"/>
      </w:rPr>
      <w:t xml:space="preserve">SPB Form 22 | </w:t>
    </w:r>
    <w:r w:rsidR="00CD5BED">
      <w:rPr>
        <w:sz w:val="18"/>
        <w:szCs w:val="18"/>
      </w:rPr>
      <w:t xml:space="preserve">RFP </w:t>
    </w:r>
    <w:r>
      <w:rPr>
        <w:sz w:val="18"/>
        <w:szCs w:val="18"/>
      </w:rPr>
      <w:t>Tem</w:t>
    </w:r>
    <w:r w:rsidR="00CD5BED">
      <w:rPr>
        <w:sz w:val="18"/>
        <w:szCs w:val="18"/>
      </w:rPr>
      <w:t xml:space="preserve">plate | </w:t>
    </w:r>
    <w:r>
      <w:rPr>
        <w:sz w:val="18"/>
        <w:szCs w:val="18"/>
      </w:rPr>
      <w:t xml:space="preserve">Effective </w:t>
    </w:r>
    <w:r w:rsidR="00031016">
      <w:rPr>
        <w:sz w:val="18"/>
        <w:szCs w:val="18"/>
      </w:rPr>
      <w:t>07012025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BBFBD" w14:textId="77777777" w:rsidR="004C1DE9" w:rsidRDefault="004C1DE9">
      <w:r>
        <w:separator/>
      </w:r>
    </w:p>
    <w:p w14:paraId="69A790B2" w14:textId="77777777" w:rsidR="004C1DE9" w:rsidRDefault="004C1DE9"/>
  </w:footnote>
  <w:footnote w:type="continuationSeparator" w:id="0">
    <w:p w14:paraId="743C569F" w14:textId="77777777" w:rsidR="004C1DE9" w:rsidRDefault="004C1DE9">
      <w:r>
        <w:continuationSeparator/>
      </w:r>
    </w:p>
    <w:p w14:paraId="49D40C58" w14:textId="77777777" w:rsidR="004C1DE9" w:rsidRDefault="004C1DE9"/>
  </w:footnote>
  <w:footnote w:type="continuationNotice" w:id="1">
    <w:p w14:paraId="4A41FD02" w14:textId="77777777" w:rsidR="004C1DE9" w:rsidRDefault="004C1D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76CE"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889F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D6E8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444B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DAAA7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EE2FB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56A3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16DE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E00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2644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028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02801554"/>
    <w:multiLevelType w:val="multilevel"/>
    <w:tmpl w:val="74DEC9EC"/>
    <w:lvl w:ilvl="0">
      <w:start w:val="1"/>
      <w:numFmt w:val="upperRoman"/>
      <w:lvlText w:val="%1."/>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2" w15:restartNumberingAfterBreak="0">
    <w:nsid w:val="029841CD"/>
    <w:multiLevelType w:val="multilevel"/>
    <w:tmpl w:val="4178EF9E"/>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3" w15:restartNumberingAfterBreak="0">
    <w:nsid w:val="02A474C1"/>
    <w:multiLevelType w:val="multilevel"/>
    <w:tmpl w:val="5DAAAC72"/>
    <w:lvl w:ilvl="0">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 w15:restartNumberingAfterBreak="0">
    <w:nsid w:val="035D38BC"/>
    <w:multiLevelType w:val="hybridMultilevel"/>
    <w:tmpl w:val="8FB24156"/>
    <w:lvl w:ilvl="0" w:tplc="D2A0F42C">
      <w:start w:val="1"/>
      <w:numFmt w:val="lowerLetter"/>
      <w:lvlText w:val="%1."/>
      <w:lvlJc w:val="left"/>
      <w:pPr>
        <w:ind w:left="180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045F5B4A"/>
    <w:multiLevelType w:val="hybridMultilevel"/>
    <w:tmpl w:val="B90CA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4C36339"/>
    <w:multiLevelType w:val="hybridMultilevel"/>
    <w:tmpl w:val="CC989658"/>
    <w:lvl w:ilvl="0" w:tplc="F454C628">
      <w:start w:val="1"/>
      <w:numFmt w:val="lowerLetter"/>
      <w:lvlText w:val="%1."/>
      <w:lvlJc w:val="left"/>
      <w:pPr>
        <w:ind w:left="1800" w:hanging="360"/>
      </w:pPr>
      <w:rPr>
        <w:rFonts w:hint="default"/>
        <w:b/>
        <w:bCs/>
      </w:rPr>
    </w:lvl>
    <w:lvl w:ilvl="1" w:tplc="3AB6C2D2">
      <w:start w:val="1"/>
      <w:numFmt w:val="lowerLetter"/>
      <w:lvlText w:val="%2."/>
      <w:lvlJc w:val="left"/>
      <w:pPr>
        <w:ind w:left="180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50C52BE"/>
    <w:multiLevelType w:val="hybridMultilevel"/>
    <w:tmpl w:val="F63AB8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8378E1"/>
    <w:multiLevelType w:val="hybridMultilevel"/>
    <w:tmpl w:val="A14A24D2"/>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19" w15:restartNumberingAfterBreak="0">
    <w:nsid w:val="077D7F69"/>
    <w:multiLevelType w:val="hybridMultilevel"/>
    <w:tmpl w:val="F67A3308"/>
    <w:lvl w:ilvl="0" w:tplc="0409001B">
      <w:start w:val="1"/>
      <w:numFmt w:val="lowerRoman"/>
      <w:lvlText w:val="%1."/>
      <w:lvlJc w:val="right"/>
      <w:pPr>
        <w:ind w:left="720" w:hanging="360"/>
      </w:pPr>
    </w:lvl>
    <w:lvl w:ilvl="1" w:tplc="19E2735C">
      <w:start w:val="5"/>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1576B3D0">
      <w:start w:val="10"/>
      <w:numFmt w:val="upp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7B153C0"/>
    <w:multiLevelType w:val="hybridMultilevel"/>
    <w:tmpl w:val="6A7ECDF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21" w15:restartNumberingAfterBreak="0">
    <w:nsid w:val="0A9A648E"/>
    <w:multiLevelType w:val="hybridMultilevel"/>
    <w:tmpl w:val="AAE21310"/>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2" w15:restartNumberingAfterBreak="0">
    <w:nsid w:val="0B921105"/>
    <w:multiLevelType w:val="hybridMultilevel"/>
    <w:tmpl w:val="6E7285A8"/>
    <w:lvl w:ilvl="0" w:tplc="FFFFFFFF">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2700" w:hanging="180"/>
      </w:pPr>
      <w:rPr>
        <w:rFonts w:hint="default"/>
      </w:rPr>
    </w:lvl>
    <w:lvl w:ilvl="3" w:tplc="FFFFFFFF">
      <w:start w:val="1"/>
      <w:numFmt w:val="decimal"/>
      <w:lvlText w:val="%4."/>
      <w:lvlJc w:val="left"/>
      <w:pPr>
        <w:ind w:left="990" w:hanging="360"/>
      </w:pPr>
    </w:lvl>
    <w:lvl w:ilvl="4" w:tplc="FFFFFFFF">
      <w:start w:val="1"/>
      <w:numFmt w:val="lowerLetter"/>
      <w:lvlText w:val="%5."/>
      <w:lvlJc w:val="left"/>
      <w:pPr>
        <w:ind w:left="180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3" w15:restartNumberingAfterBreak="0">
    <w:nsid w:val="0CBF20A9"/>
    <w:multiLevelType w:val="multilevel"/>
    <w:tmpl w:val="4CAA7E06"/>
    <w:lvl w:ilvl="0">
      <w:start w:val="4"/>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15:restartNumberingAfterBreak="0">
    <w:nsid w:val="0D680817"/>
    <w:multiLevelType w:val="hybridMultilevel"/>
    <w:tmpl w:val="D6564618"/>
    <w:lvl w:ilvl="0" w:tplc="FFFFFFFF">
      <w:start w:val="1"/>
      <w:numFmt w:val="lowerRoman"/>
      <w:lvlText w:val="%1."/>
      <w:lvlJc w:val="right"/>
      <w:pPr>
        <w:ind w:left="720" w:hanging="360"/>
      </w:pPr>
    </w:lvl>
    <w:lvl w:ilvl="1" w:tplc="FFFFFFFF">
      <w:start w:val="5"/>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0"/>
      <w:numFmt w:val="upperLetter"/>
      <w:lvlText w:val="%4."/>
      <w:lvlJc w:val="left"/>
      <w:pPr>
        <w:ind w:left="2880" w:hanging="360"/>
      </w:pPr>
      <w:rPr>
        <w:rFonts w:hint="default"/>
      </w:rPr>
    </w:lvl>
    <w:lvl w:ilvl="4" w:tplc="FFFFFFFF">
      <w:start w:val="1"/>
      <w:numFmt w:val="lowerLetter"/>
      <w:lvlText w:val="%5."/>
      <w:lvlJc w:val="left"/>
      <w:pPr>
        <w:ind w:left="3600" w:hanging="360"/>
      </w:pPr>
    </w:lvl>
    <w:lvl w:ilvl="5" w:tplc="04090017">
      <w:start w:val="1"/>
      <w:numFmt w:val="lowerLetter"/>
      <w:lvlText w:val="%6)"/>
      <w:lvlJc w:val="left"/>
      <w:pPr>
        <w:ind w:left="450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E1C03AD"/>
    <w:multiLevelType w:val="hybridMultilevel"/>
    <w:tmpl w:val="759EAA8A"/>
    <w:lvl w:ilvl="0" w:tplc="E0F0EDD6">
      <w:start w:val="1"/>
      <w:numFmt w:val="lowerRoman"/>
      <w:lvlText w:val="%1."/>
      <w:lvlJc w:val="right"/>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EAC0AB5"/>
    <w:multiLevelType w:val="hybridMultilevel"/>
    <w:tmpl w:val="18AAA9EE"/>
    <w:lvl w:ilvl="0" w:tplc="69E2645E">
      <w:start w:val="1"/>
      <w:numFmt w:val="lowerLetter"/>
      <w:lvlText w:val="%1."/>
      <w:lvlJc w:val="left"/>
      <w:pPr>
        <w:ind w:left="1800" w:hanging="360"/>
      </w:pPr>
      <w:rPr>
        <w:b/>
        <w:bCs/>
      </w:rPr>
    </w:lvl>
    <w:lvl w:ilvl="1" w:tplc="FFFFFFFF">
      <w:start w:val="1"/>
      <w:numFmt w:val="lowerLetter"/>
      <w:lvlText w:val="%2."/>
      <w:lvlJc w:val="left"/>
      <w:pPr>
        <w:ind w:left="1800" w:hanging="360"/>
      </w:pPr>
    </w:lvl>
    <w:lvl w:ilvl="2" w:tplc="E0F0EDD6">
      <w:start w:val="1"/>
      <w:numFmt w:val="lowerRoman"/>
      <w:lvlText w:val="%3."/>
      <w:lvlJc w:val="right"/>
      <w:pPr>
        <w:ind w:left="2250" w:hanging="180"/>
      </w:pPr>
      <w:rPr>
        <w:rFonts w:hint="default"/>
      </w:rPr>
    </w:lvl>
    <w:lvl w:ilvl="3" w:tplc="FFFFFFFF">
      <w:start w:val="1"/>
      <w:numFmt w:val="decimal"/>
      <w:lvlText w:val="%4."/>
      <w:lvlJc w:val="left"/>
      <w:pPr>
        <w:ind w:left="1260" w:hanging="360"/>
      </w:pPr>
    </w:lvl>
    <w:lvl w:ilvl="4" w:tplc="E0F0EDD6">
      <w:start w:val="1"/>
      <w:numFmt w:val="lowerRoman"/>
      <w:lvlText w:val="%5."/>
      <w:lvlJc w:val="right"/>
      <w:pPr>
        <w:ind w:left="1800" w:hanging="360"/>
      </w:pPr>
      <w:rPr>
        <w:rFonts w:hint="default"/>
      </w:r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89F2A534">
      <w:start w:val="1"/>
      <w:numFmt w:val="lowerLetter"/>
      <w:lvlText w:val="%8."/>
      <w:lvlJc w:val="left"/>
      <w:pPr>
        <w:ind w:left="1800" w:hanging="360"/>
      </w:pPr>
      <w:rPr>
        <w:b/>
        <w:bCs/>
      </w:rPr>
    </w:lvl>
    <w:lvl w:ilvl="8" w:tplc="FFFFFFFF">
      <w:start w:val="1"/>
      <w:numFmt w:val="lowerRoman"/>
      <w:lvlText w:val="%9."/>
      <w:lvlJc w:val="right"/>
      <w:pPr>
        <w:ind w:left="7560" w:hanging="180"/>
      </w:pPr>
    </w:lvl>
  </w:abstractNum>
  <w:abstractNum w:abstractNumId="27" w15:restartNumberingAfterBreak="0">
    <w:nsid w:val="104423D6"/>
    <w:multiLevelType w:val="hybridMultilevel"/>
    <w:tmpl w:val="EC0C31E4"/>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start w:val="1"/>
      <w:numFmt w:val="decimal"/>
      <w:lvlText w:val="%4."/>
      <w:lvlJc w:val="left"/>
      <w:pPr>
        <w:ind w:left="4320" w:hanging="360"/>
      </w:pPr>
    </w:lvl>
    <w:lvl w:ilvl="4" w:tplc="04090017">
      <w:start w:val="1"/>
      <w:numFmt w:val="lowerLetter"/>
      <w:lvlText w:val="%5)"/>
      <w:lvlJc w:val="left"/>
      <w:pPr>
        <w:ind w:left="72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11144EC2"/>
    <w:multiLevelType w:val="hybridMultilevel"/>
    <w:tmpl w:val="389C39B8"/>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9" w15:restartNumberingAfterBreak="0">
    <w:nsid w:val="112A2651"/>
    <w:multiLevelType w:val="hybridMultilevel"/>
    <w:tmpl w:val="6178AB2C"/>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3B3CC5"/>
    <w:multiLevelType w:val="hybridMultilevel"/>
    <w:tmpl w:val="0220BE1C"/>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16B61F5"/>
    <w:multiLevelType w:val="hybridMultilevel"/>
    <w:tmpl w:val="035074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5088E892">
      <w:start w:val="1"/>
      <w:numFmt w:val="lowerLetter"/>
      <w:lvlText w:val="%4."/>
      <w:lvlJc w:val="left"/>
      <w:pPr>
        <w:ind w:left="504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1A223B9"/>
    <w:multiLevelType w:val="hybridMultilevel"/>
    <w:tmpl w:val="2A463976"/>
    <w:lvl w:ilvl="0" w:tplc="B1BE63A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9">
      <w:start w:val="1"/>
      <w:numFmt w:val="lowerLetter"/>
      <w:lvlText w:val="%3."/>
      <w:lvlJc w:val="left"/>
      <w:pPr>
        <w:ind w:left="1800" w:hanging="36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1DE15DE"/>
    <w:multiLevelType w:val="hybridMultilevel"/>
    <w:tmpl w:val="1F127AF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4" w15:restartNumberingAfterBreak="0">
    <w:nsid w:val="12033FC3"/>
    <w:multiLevelType w:val="hybridMultilevel"/>
    <w:tmpl w:val="9ED4A364"/>
    <w:lvl w:ilvl="0" w:tplc="B1C45C42">
      <w:start w:val="13"/>
      <w:numFmt w:val="upp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2EA4797"/>
    <w:multiLevelType w:val="hybridMultilevel"/>
    <w:tmpl w:val="6812D688"/>
    <w:lvl w:ilvl="0" w:tplc="DC88E340">
      <w:start w:val="1"/>
      <w:numFmt w:val="lowerLetter"/>
      <w:lvlText w:val="%1."/>
      <w:lvlJc w:val="left"/>
      <w:pPr>
        <w:ind w:left="2160" w:hanging="360"/>
      </w:pPr>
      <w:rPr>
        <w:b/>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6" w15:restartNumberingAfterBreak="0">
    <w:nsid w:val="12F739F7"/>
    <w:multiLevelType w:val="hybridMultilevel"/>
    <w:tmpl w:val="F94A2B28"/>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7" w15:restartNumberingAfterBreak="0">
    <w:nsid w:val="148B55F8"/>
    <w:multiLevelType w:val="hybridMultilevel"/>
    <w:tmpl w:val="8DAA25F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8" w15:restartNumberingAfterBreak="0">
    <w:nsid w:val="15B911B7"/>
    <w:multiLevelType w:val="hybridMultilevel"/>
    <w:tmpl w:val="8A3A5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5DB39CC"/>
    <w:multiLevelType w:val="hybridMultilevel"/>
    <w:tmpl w:val="FA0AED04"/>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0" w15:restartNumberingAfterBreak="0">
    <w:nsid w:val="16295F23"/>
    <w:multiLevelType w:val="multilevel"/>
    <w:tmpl w:val="2F6210F4"/>
    <w:lvl w:ilvl="0">
      <w:start w:val="1"/>
      <w:numFmt w:val="upperRoman"/>
      <w:lvlText w:val="%1."/>
      <w:lvlJc w:val="left"/>
      <w:pPr>
        <w:tabs>
          <w:tab w:val="num" w:pos="720"/>
        </w:tabs>
        <w:ind w:left="0" w:firstLine="0"/>
      </w:pPr>
      <w:rPr>
        <w:rFonts w:ascii="Arial" w:eastAsia="Calibri" w:hAnsi="Arial" w:cs="Times New Roman"/>
        <w:b/>
        <w:i w:val="0"/>
        <w:sz w:val="18"/>
        <w:szCs w:val="18"/>
      </w:rPr>
    </w:lvl>
    <w:lvl w:ilvl="1">
      <w:start w:val="1"/>
      <w:numFmt w:val="upperLetter"/>
      <w:lvlText w:val="%2."/>
      <w:lvlJc w:val="left"/>
      <w:pPr>
        <w:tabs>
          <w:tab w:val="num" w:pos="720"/>
        </w:tabs>
        <w:ind w:left="720" w:hanging="720"/>
      </w:pPr>
      <w:rPr>
        <w:rFonts w:cs="Times New Roman"/>
        <w:b/>
        <w:bCs w:val="0"/>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1" w15:restartNumberingAfterBreak="0">
    <w:nsid w:val="18C20105"/>
    <w:multiLevelType w:val="hybridMultilevel"/>
    <w:tmpl w:val="81AE6B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8CA4228"/>
    <w:multiLevelType w:val="multilevel"/>
    <w:tmpl w:val="00122630"/>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43"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199B79D1"/>
    <w:multiLevelType w:val="hybridMultilevel"/>
    <w:tmpl w:val="27CC1A28"/>
    <w:lvl w:ilvl="0" w:tplc="FFFFFFFF">
      <w:start w:val="10"/>
      <w:numFmt w:val="upperLetter"/>
      <w:lvlText w:val="%1."/>
      <w:lvlJc w:val="left"/>
      <w:pPr>
        <w:ind w:left="2880" w:hanging="360"/>
      </w:pPr>
      <w:rPr>
        <w:rFonts w:hint="default"/>
      </w:rPr>
    </w:lvl>
    <w:lvl w:ilvl="1" w:tplc="FFFFFFFF" w:tentative="1">
      <w:start w:val="1"/>
      <w:numFmt w:val="lowerLetter"/>
      <w:lvlText w:val="%2."/>
      <w:lvlJc w:val="left"/>
      <w:pPr>
        <w:ind w:left="1440" w:hanging="360"/>
      </w:pPr>
    </w:lvl>
    <w:lvl w:ilvl="2" w:tplc="B554061A">
      <w:start w:val="1"/>
      <w:numFmt w:val="lowerLetter"/>
      <w:lvlText w:val="%3."/>
      <w:lvlJc w:val="left"/>
      <w:pPr>
        <w:ind w:left="2160" w:hanging="360"/>
      </w:pPr>
      <w:rPr>
        <w:b/>
        <w:bCs/>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DE80A44"/>
    <w:multiLevelType w:val="multilevel"/>
    <w:tmpl w:val="2BFA7884"/>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46" w15:restartNumberingAfterBreak="0">
    <w:nsid w:val="1E4575E8"/>
    <w:multiLevelType w:val="hybridMultilevel"/>
    <w:tmpl w:val="3184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BC147B"/>
    <w:multiLevelType w:val="multilevel"/>
    <w:tmpl w:val="0EFC2A74"/>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Letter"/>
      <w:lvlText w:val="%5)"/>
      <w:lvlJc w:val="left"/>
      <w:pPr>
        <w:ind w:left="2520" w:hanging="360"/>
      </w:p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2155727A"/>
    <w:multiLevelType w:val="multilevel"/>
    <w:tmpl w:val="2BD4B3E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3"/>
      <w:numFmt w:val="decimal"/>
      <w:lvlText w:val="%3."/>
      <w:lvlJc w:val="left"/>
      <w:pPr>
        <w:ind w:left="1350" w:hanging="360"/>
      </w:pPr>
      <w:rPr>
        <w:rFonts w:hint="default"/>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9" w15:restartNumberingAfterBreak="0">
    <w:nsid w:val="216318F8"/>
    <w:multiLevelType w:val="hybridMultilevel"/>
    <w:tmpl w:val="48BCA1B0"/>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A867F6"/>
    <w:multiLevelType w:val="hybridMultilevel"/>
    <w:tmpl w:val="F412FC3C"/>
    <w:lvl w:ilvl="0" w:tplc="D73CADFC">
      <w:start w:val="3"/>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199E1D26">
      <w:start w:val="1"/>
      <w:numFmt w:val="lowerLetter"/>
      <w:lvlText w:val="%5."/>
      <w:lvlJc w:val="left"/>
      <w:pPr>
        <w:ind w:left="3600" w:hanging="360"/>
      </w:pPr>
      <w:rPr>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2A71966"/>
    <w:multiLevelType w:val="multilevel"/>
    <w:tmpl w:val="0DD4BBD4"/>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7"/>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4"/>
      <w:numFmt w:val="lowerRoman"/>
      <w:lvlText w:val="%5."/>
      <w:lvlJc w:val="left"/>
      <w:pPr>
        <w:tabs>
          <w:tab w:val="num" w:pos="720"/>
        </w:tabs>
        <w:ind w:left="2880" w:hanging="720"/>
      </w:pPr>
      <w:rPr>
        <w:rFonts w:ascii="Arial" w:hAnsi="Arial" w:cs="Arial" w:hint="default"/>
        <w:b w:val="0"/>
        <w:i w:val="0"/>
        <w:sz w:val="18"/>
        <w:szCs w:val="18"/>
      </w:rPr>
    </w:lvl>
    <w:lvl w:ilvl="5">
      <w:start w:val="4"/>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52" w15:restartNumberingAfterBreak="0">
    <w:nsid w:val="24522403"/>
    <w:multiLevelType w:val="hybridMultilevel"/>
    <w:tmpl w:val="5D760210"/>
    <w:lvl w:ilvl="0" w:tplc="029C9222">
      <w:start w:val="1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4EB14A7"/>
    <w:multiLevelType w:val="multilevel"/>
    <w:tmpl w:val="C862D93C"/>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54" w15:restartNumberingAfterBreak="0">
    <w:nsid w:val="25596DE0"/>
    <w:multiLevelType w:val="hybridMultilevel"/>
    <w:tmpl w:val="998E62A8"/>
    <w:lvl w:ilvl="0" w:tplc="8F1EDB20">
      <w:start w:val="2"/>
      <w:numFmt w:val="lowerLetter"/>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69B4043"/>
    <w:multiLevelType w:val="hybridMultilevel"/>
    <w:tmpl w:val="28EE7958"/>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56" w15:restartNumberingAfterBreak="0">
    <w:nsid w:val="26E60939"/>
    <w:multiLevelType w:val="hybridMultilevel"/>
    <w:tmpl w:val="F328CBEE"/>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7"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58"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59" w15:restartNumberingAfterBreak="0">
    <w:nsid w:val="275F1AC1"/>
    <w:multiLevelType w:val="hybridMultilevel"/>
    <w:tmpl w:val="316C571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27FF1B5F"/>
    <w:multiLevelType w:val="hybridMultilevel"/>
    <w:tmpl w:val="1A2ED066"/>
    <w:lvl w:ilvl="0" w:tplc="C51686F2">
      <w:start w:val="1"/>
      <w:numFmt w:val="lowerLetter"/>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28126E99"/>
    <w:multiLevelType w:val="hybridMultilevel"/>
    <w:tmpl w:val="412C8860"/>
    <w:lvl w:ilvl="0" w:tplc="0816AE10">
      <w:start w:val="3"/>
      <w:numFmt w:val="low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816AE10">
      <w:start w:val="3"/>
      <w:numFmt w:val="lowerLetter"/>
      <w:lvlText w:val="%4."/>
      <w:lvlJc w:val="left"/>
      <w:pPr>
        <w:ind w:left="2880" w:hanging="360"/>
      </w:pPr>
      <w:rPr>
        <w:rFonts w:hint="default"/>
        <w:b/>
      </w:rPr>
    </w:lvl>
    <w:lvl w:ilvl="4" w:tplc="E0F0EDD6">
      <w:start w:val="1"/>
      <w:numFmt w:val="lowerRoman"/>
      <w:lvlText w:val="%5."/>
      <w:lvlJc w:val="right"/>
      <w:pPr>
        <w:ind w:left="25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53200C"/>
    <w:multiLevelType w:val="hybridMultilevel"/>
    <w:tmpl w:val="26248D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C114E68"/>
    <w:multiLevelType w:val="hybridMultilevel"/>
    <w:tmpl w:val="588A17C8"/>
    <w:lvl w:ilvl="0" w:tplc="56823B6E">
      <w:start w:val="1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B55096"/>
    <w:multiLevelType w:val="multilevel"/>
    <w:tmpl w:val="5AE8D9DA"/>
    <w:lvl w:ilvl="0">
      <w:start w:val="1"/>
      <w:numFmt w:val="upperRoman"/>
      <w:lvlText w:val="%1."/>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3240" w:hanging="360"/>
      </w:pPr>
      <w:rPr>
        <w:rFonts w:hint="default"/>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65"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6" w15:restartNumberingAfterBreak="0">
    <w:nsid w:val="2CD52296"/>
    <w:multiLevelType w:val="hybridMultilevel"/>
    <w:tmpl w:val="C5F4A0B4"/>
    <w:lvl w:ilvl="0" w:tplc="C5B8BA72">
      <w:start w:val="2"/>
      <w:numFmt w:val="lowerLetter"/>
      <w:lvlText w:val="%1."/>
      <w:lvlJc w:val="left"/>
      <w:pPr>
        <w:ind w:left="1800" w:hanging="360"/>
      </w:pPr>
      <w:rPr>
        <w:rFonts w:hint="default"/>
        <w:b/>
        <w:bCs/>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67" w15:restartNumberingAfterBreak="0">
    <w:nsid w:val="2EBA42BB"/>
    <w:multiLevelType w:val="hybridMultilevel"/>
    <w:tmpl w:val="A162AE0C"/>
    <w:lvl w:ilvl="0" w:tplc="A3D0127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3C4CD1"/>
    <w:multiLevelType w:val="hybridMultilevel"/>
    <w:tmpl w:val="114878BE"/>
    <w:lvl w:ilvl="0" w:tplc="3020942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2F5A524B"/>
    <w:multiLevelType w:val="hybridMultilevel"/>
    <w:tmpl w:val="99C23B3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70" w15:restartNumberingAfterBreak="0">
    <w:nsid w:val="3052635B"/>
    <w:multiLevelType w:val="multilevel"/>
    <w:tmpl w:val="61300B7E"/>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71" w15:restartNumberingAfterBreak="0">
    <w:nsid w:val="30B43121"/>
    <w:multiLevelType w:val="hybridMultilevel"/>
    <w:tmpl w:val="F654AFC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2" w15:restartNumberingAfterBreak="0">
    <w:nsid w:val="32953A78"/>
    <w:multiLevelType w:val="hybridMultilevel"/>
    <w:tmpl w:val="998C0754"/>
    <w:lvl w:ilvl="0" w:tplc="0409001B">
      <w:start w:val="1"/>
      <w:numFmt w:val="lowerRoman"/>
      <w:lvlText w:val="%1."/>
      <w:lvlJc w:val="right"/>
      <w:pPr>
        <w:ind w:left="720" w:hanging="360"/>
      </w:pPr>
    </w:lvl>
    <w:lvl w:ilvl="1" w:tplc="67689ED0">
      <w:start w:val="7"/>
      <w:numFmt w:val="upperLetter"/>
      <w:lvlText w:val="%2&gt;"/>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3C36EA9"/>
    <w:multiLevelType w:val="hybridMultilevel"/>
    <w:tmpl w:val="230E4E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4E85AB1"/>
    <w:multiLevelType w:val="hybridMultilevel"/>
    <w:tmpl w:val="D02A7DFE"/>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75" w15:restartNumberingAfterBreak="0">
    <w:nsid w:val="3647794C"/>
    <w:multiLevelType w:val="hybridMultilevel"/>
    <w:tmpl w:val="94226652"/>
    <w:lvl w:ilvl="0" w:tplc="0409001B">
      <w:start w:val="1"/>
      <w:numFmt w:val="lowerRoman"/>
      <w:lvlText w:val="%1."/>
      <w:lvlJc w:val="right"/>
      <w:pPr>
        <w:ind w:left="25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F02A208">
      <w:start w:val="1"/>
      <w:numFmt w:val="lowerLetter"/>
      <w:lvlText w:val="%5."/>
      <w:lvlJc w:val="left"/>
      <w:pPr>
        <w:ind w:left="3600" w:hanging="360"/>
      </w:pPr>
      <w:rPr>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6657B4B"/>
    <w:multiLevelType w:val="hybridMultilevel"/>
    <w:tmpl w:val="64688502"/>
    <w:lvl w:ilvl="0" w:tplc="C4F21552">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36731616"/>
    <w:multiLevelType w:val="hybridMultilevel"/>
    <w:tmpl w:val="08F0443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78" w15:restartNumberingAfterBreak="0">
    <w:nsid w:val="370E5F81"/>
    <w:multiLevelType w:val="hybridMultilevel"/>
    <w:tmpl w:val="38C8C7C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9"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80" w15:restartNumberingAfterBreak="0">
    <w:nsid w:val="37F1452F"/>
    <w:multiLevelType w:val="hybridMultilevel"/>
    <w:tmpl w:val="C4987AE0"/>
    <w:lvl w:ilvl="0" w:tplc="5524A4E6">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42B6AB18">
      <w:start w:val="1"/>
      <w:numFmt w:val="lowerLetter"/>
      <w:lvlText w:val="%5."/>
      <w:lvlJc w:val="left"/>
      <w:pPr>
        <w:ind w:left="5040" w:hanging="360"/>
      </w:pPr>
      <w:rPr>
        <w:b/>
        <w:bCs/>
      </w:r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15:restartNumberingAfterBreak="0">
    <w:nsid w:val="39426482"/>
    <w:multiLevelType w:val="hybridMultilevel"/>
    <w:tmpl w:val="1F541BF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B">
      <w:start w:val="1"/>
      <w:numFmt w:val="lowerRoman"/>
      <w:lvlText w:val="%5."/>
      <w:lvlJc w:val="righ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2"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83" w15:restartNumberingAfterBreak="0">
    <w:nsid w:val="3B917B4F"/>
    <w:multiLevelType w:val="hybridMultilevel"/>
    <w:tmpl w:val="AF76B35A"/>
    <w:lvl w:ilvl="0" w:tplc="FFFFFFFF">
      <w:start w:val="1"/>
      <w:numFmt w:val="lowerLetter"/>
      <w:lvlText w:val="%1."/>
      <w:lvlJc w:val="left"/>
      <w:pPr>
        <w:ind w:left="1800" w:hanging="360"/>
      </w:pPr>
      <w:rPr>
        <w:b/>
      </w:rPr>
    </w:lvl>
    <w:lvl w:ilvl="1" w:tplc="3270743E">
      <w:start w:val="1"/>
      <w:numFmt w:val="lowerRoman"/>
      <w:lvlText w:val="%2."/>
      <w:lvlJc w:val="right"/>
      <w:pPr>
        <w:ind w:left="2520" w:hanging="360"/>
      </w:pPr>
      <w:rPr>
        <w:b/>
        <w:bCs/>
      </w:r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0409001B">
      <w:start w:val="1"/>
      <w:numFmt w:val="lowerRoman"/>
      <w:lvlText w:val="%5."/>
      <w:lvlJc w:val="right"/>
      <w:pPr>
        <w:ind w:left="2520" w:hanging="360"/>
      </w:p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5" w15:restartNumberingAfterBreak="0">
    <w:nsid w:val="3D2A2A43"/>
    <w:multiLevelType w:val="hybridMultilevel"/>
    <w:tmpl w:val="0E4AA19E"/>
    <w:lvl w:ilvl="0" w:tplc="0409001B">
      <w:start w:val="1"/>
      <w:numFmt w:val="lowerRoman"/>
      <w:lvlText w:val="%1."/>
      <w:lvlJc w:val="right"/>
      <w:pPr>
        <w:ind w:left="6840" w:hanging="360"/>
      </w:p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86" w15:restartNumberingAfterBreak="0">
    <w:nsid w:val="3D385B70"/>
    <w:multiLevelType w:val="hybridMultilevel"/>
    <w:tmpl w:val="2BD4C62E"/>
    <w:lvl w:ilvl="0" w:tplc="E28A512A">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F207711"/>
    <w:multiLevelType w:val="multilevel"/>
    <w:tmpl w:val="589AA90C"/>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9"/>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88" w15:restartNumberingAfterBreak="0">
    <w:nsid w:val="3FA31491"/>
    <w:multiLevelType w:val="hybridMultilevel"/>
    <w:tmpl w:val="BC1C1A50"/>
    <w:lvl w:ilvl="0" w:tplc="BEE634DA">
      <w:start w:val="2"/>
      <w:numFmt w:val="lowerLetter"/>
      <w:lvlText w:val="%1."/>
      <w:lvlJc w:val="left"/>
      <w:pPr>
        <w:ind w:left="180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Roman"/>
      <w:lvlText w:val="%5."/>
      <w:lvlJc w:val="right"/>
      <w:pPr>
        <w:ind w:left="2340" w:hanging="360"/>
      </w:pPr>
    </w:lvl>
    <w:lvl w:ilvl="5" w:tplc="4C109A3E">
      <w:start w:val="1"/>
      <w:numFmt w:val="upperLetter"/>
      <w:lvlText w:val="%6."/>
      <w:lvlJc w:val="left"/>
      <w:pPr>
        <w:ind w:left="4500" w:hanging="360"/>
      </w:pPr>
      <w:rPr>
        <w:rFonts w:cs="Times New Roman" w:hint="default"/>
      </w:r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2F154E9"/>
    <w:multiLevelType w:val="multilevel"/>
    <w:tmpl w:val="B6D0E68C"/>
    <w:lvl w:ilvl="0">
      <w:start w:val="1"/>
      <w:numFmt w:val="upperRoman"/>
      <w:lvlText w:val="%1."/>
      <w:lvlJc w:val="left"/>
      <w:rPr>
        <w:rFonts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1">
      <w:start w:val="1"/>
      <w:numFmt w:val="upperLetter"/>
      <w:lvlText w:val="%2."/>
      <w:lvlJc w:val="left"/>
      <w:rPr>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90" w15:restartNumberingAfterBreak="0">
    <w:nsid w:val="43513B1D"/>
    <w:multiLevelType w:val="hybridMultilevel"/>
    <w:tmpl w:val="C79C299A"/>
    <w:lvl w:ilvl="0" w:tplc="239469EC">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2340" w:hanging="36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C4F21552">
      <w:start w:val="1"/>
      <w:numFmt w:val="lowerLetter"/>
      <w:lvlText w:val="%6)"/>
      <w:lvlJc w:val="left"/>
      <w:pPr>
        <w:ind w:left="450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D451FF"/>
    <w:multiLevelType w:val="multilevel"/>
    <w:tmpl w:val="531A645A"/>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92" w15:restartNumberingAfterBreak="0">
    <w:nsid w:val="43F25B40"/>
    <w:multiLevelType w:val="hybridMultilevel"/>
    <w:tmpl w:val="CD22359C"/>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93" w15:restartNumberingAfterBreak="0">
    <w:nsid w:val="461434C5"/>
    <w:multiLevelType w:val="hybridMultilevel"/>
    <w:tmpl w:val="6B2E30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46BF453E"/>
    <w:multiLevelType w:val="hybridMultilevel"/>
    <w:tmpl w:val="883E51DA"/>
    <w:lvl w:ilvl="0" w:tplc="93FCBFB6">
      <w:start w:val="2"/>
      <w:numFmt w:val="lowerLetter"/>
      <w:lvlText w:val="%1."/>
      <w:lvlJc w:val="left"/>
      <w:pPr>
        <w:ind w:left="180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B">
      <w:start w:val="1"/>
      <w:numFmt w:val="lowerRoman"/>
      <w:lvlText w:val="%5."/>
      <w:lvlJc w:val="right"/>
      <w:pPr>
        <w:ind w:left="2340" w:hanging="360"/>
      </w:pPr>
    </w:lvl>
    <w:lvl w:ilvl="5" w:tplc="09963AA0">
      <w:start w:val="10"/>
      <w:numFmt w:val="upperLetter"/>
      <w:lvlText w:val="%6."/>
      <w:lvlJc w:val="left"/>
      <w:pPr>
        <w:ind w:left="4500" w:hanging="360"/>
      </w:pPr>
      <w:rPr>
        <w:rFonts w:cs="Times New Roman"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6C23F87"/>
    <w:multiLevelType w:val="hybridMultilevel"/>
    <w:tmpl w:val="CC183CB6"/>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96" w15:restartNumberingAfterBreak="0">
    <w:nsid w:val="47303030"/>
    <w:multiLevelType w:val="hybridMultilevel"/>
    <w:tmpl w:val="B1EEA952"/>
    <w:lvl w:ilvl="0" w:tplc="FFFFFFFF">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75A18FF"/>
    <w:multiLevelType w:val="hybridMultilevel"/>
    <w:tmpl w:val="F5520640"/>
    <w:lvl w:ilvl="0" w:tplc="0409001B">
      <w:start w:val="1"/>
      <w:numFmt w:val="lowerRoman"/>
      <w:lvlText w:val="%1."/>
      <w:lvlJc w:val="right"/>
      <w:pPr>
        <w:ind w:left="360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8" w15:restartNumberingAfterBreak="0">
    <w:nsid w:val="47710D2D"/>
    <w:multiLevelType w:val="hybridMultilevel"/>
    <w:tmpl w:val="CE54140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9" w15:restartNumberingAfterBreak="0">
    <w:nsid w:val="47A66540"/>
    <w:multiLevelType w:val="hybridMultilevel"/>
    <w:tmpl w:val="C23AE6EC"/>
    <w:lvl w:ilvl="0" w:tplc="FFFFFFFF">
      <w:start w:val="1"/>
      <w:numFmt w:val="lowerLetter"/>
      <w:lvlText w:val="%1."/>
      <w:lvlJc w:val="left"/>
      <w:pPr>
        <w:ind w:left="1800" w:hanging="360"/>
      </w:pPr>
      <w:rPr>
        <w:b/>
      </w:rPr>
    </w:lvl>
    <w:lvl w:ilvl="1" w:tplc="FFFFFFFF">
      <w:start w:val="1"/>
      <w:numFmt w:val="lowerRoman"/>
      <w:lvlText w:val="%2."/>
      <w:lvlJc w:val="right"/>
      <w:pPr>
        <w:ind w:left="2520" w:hanging="360"/>
      </w:p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04090019">
      <w:start w:val="1"/>
      <w:numFmt w:val="lowerLetter"/>
      <w:lvlText w:val="%5."/>
      <w:lvlJc w:val="left"/>
      <w:pPr>
        <w:ind w:left="1440" w:hanging="360"/>
      </w:p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0" w15:restartNumberingAfterBreak="0">
    <w:nsid w:val="482A4019"/>
    <w:multiLevelType w:val="hybridMultilevel"/>
    <w:tmpl w:val="88FA8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90505AE"/>
    <w:multiLevelType w:val="hybridMultilevel"/>
    <w:tmpl w:val="03449A4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2" w15:restartNumberingAfterBreak="0">
    <w:nsid w:val="499C3766"/>
    <w:multiLevelType w:val="hybridMultilevel"/>
    <w:tmpl w:val="1588735A"/>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03" w15:restartNumberingAfterBreak="0">
    <w:nsid w:val="49ED414A"/>
    <w:multiLevelType w:val="hybridMultilevel"/>
    <w:tmpl w:val="1C16D164"/>
    <w:lvl w:ilvl="0" w:tplc="BA3C3768">
      <w:start w:val="1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4A6F413C"/>
    <w:multiLevelType w:val="hybridMultilevel"/>
    <w:tmpl w:val="6E7285A8"/>
    <w:lvl w:ilvl="0" w:tplc="FFFFFFFF">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2700" w:hanging="180"/>
      </w:pPr>
      <w:rPr>
        <w:rFonts w:hint="default"/>
      </w:rPr>
    </w:lvl>
    <w:lvl w:ilvl="3" w:tplc="FFFFFFFF">
      <w:start w:val="1"/>
      <w:numFmt w:val="decimal"/>
      <w:lvlText w:val="%4."/>
      <w:lvlJc w:val="left"/>
      <w:pPr>
        <w:ind w:left="990" w:hanging="360"/>
      </w:pPr>
    </w:lvl>
    <w:lvl w:ilvl="4" w:tplc="FFFFFFFF">
      <w:start w:val="1"/>
      <w:numFmt w:val="lowerLetter"/>
      <w:lvlText w:val="%5."/>
      <w:lvlJc w:val="left"/>
      <w:pPr>
        <w:ind w:left="180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05" w15:restartNumberingAfterBreak="0">
    <w:nsid w:val="4A740C4A"/>
    <w:multiLevelType w:val="hybridMultilevel"/>
    <w:tmpl w:val="01BA8D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C797682"/>
    <w:multiLevelType w:val="multilevel"/>
    <w:tmpl w:val="67860F1C"/>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2"/>
      <w:numFmt w:val="decimal"/>
      <w:lvlText w:val="%3."/>
      <w:lvlJc w:val="left"/>
      <w:pPr>
        <w:tabs>
          <w:tab w:val="num" w:pos="900"/>
        </w:tabs>
        <w:ind w:left="162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4"/>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07" w15:restartNumberingAfterBreak="0">
    <w:nsid w:val="4CCF6C09"/>
    <w:multiLevelType w:val="hybridMultilevel"/>
    <w:tmpl w:val="D7D828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109" w15:restartNumberingAfterBreak="0">
    <w:nsid w:val="4DF867A3"/>
    <w:multiLevelType w:val="hybridMultilevel"/>
    <w:tmpl w:val="71484E08"/>
    <w:lvl w:ilvl="0" w:tplc="FFFFFFFF">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E40309A"/>
    <w:multiLevelType w:val="hybridMultilevel"/>
    <w:tmpl w:val="6116E8AE"/>
    <w:lvl w:ilvl="0" w:tplc="E9783904">
      <w:start w:val="1"/>
      <w:numFmt w:val="lowerRoman"/>
      <w:lvlText w:val="%1."/>
      <w:lvlJc w:val="left"/>
      <w:pPr>
        <w:ind w:left="4500" w:hanging="360"/>
      </w:pPr>
      <w:rPr>
        <w:rFonts w:ascii="Arial" w:eastAsia="Times New Roman" w:hAnsi="Arial" w:cs="Times New Roman"/>
        <w:b/>
        <w:bCs/>
      </w:rPr>
    </w:lvl>
    <w:lvl w:ilvl="1" w:tplc="FFFFFFFF" w:tentative="1">
      <w:start w:val="1"/>
      <w:numFmt w:val="lowerLetter"/>
      <w:lvlText w:val="%2."/>
      <w:lvlJc w:val="left"/>
      <w:pPr>
        <w:ind w:left="5220" w:hanging="360"/>
      </w:pPr>
    </w:lvl>
    <w:lvl w:ilvl="2" w:tplc="FFFFFFFF" w:tentative="1">
      <w:start w:val="1"/>
      <w:numFmt w:val="lowerRoman"/>
      <w:lvlText w:val="%3."/>
      <w:lvlJc w:val="right"/>
      <w:pPr>
        <w:ind w:left="5940" w:hanging="180"/>
      </w:pPr>
    </w:lvl>
    <w:lvl w:ilvl="3" w:tplc="FFFFFFFF" w:tentative="1">
      <w:start w:val="1"/>
      <w:numFmt w:val="decimal"/>
      <w:lvlText w:val="%4."/>
      <w:lvlJc w:val="left"/>
      <w:pPr>
        <w:ind w:left="6660" w:hanging="360"/>
      </w:pPr>
    </w:lvl>
    <w:lvl w:ilvl="4" w:tplc="FFFFFFFF" w:tentative="1">
      <w:start w:val="1"/>
      <w:numFmt w:val="lowerLetter"/>
      <w:lvlText w:val="%5."/>
      <w:lvlJc w:val="left"/>
      <w:pPr>
        <w:ind w:left="7380" w:hanging="360"/>
      </w:pPr>
    </w:lvl>
    <w:lvl w:ilvl="5" w:tplc="FFFFFFFF" w:tentative="1">
      <w:start w:val="1"/>
      <w:numFmt w:val="lowerRoman"/>
      <w:lvlText w:val="%6."/>
      <w:lvlJc w:val="right"/>
      <w:pPr>
        <w:ind w:left="8100" w:hanging="180"/>
      </w:pPr>
    </w:lvl>
    <w:lvl w:ilvl="6" w:tplc="FFFFFFFF" w:tentative="1">
      <w:start w:val="1"/>
      <w:numFmt w:val="decimal"/>
      <w:lvlText w:val="%7."/>
      <w:lvlJc w:val="left"/>
      <w:pPr>
        <w:ind w:left="8820" w:hanging="360"/>
      </w:pPr>
    </w:lvl>
    <w:lvl w:ilvl="7" w:tplc="FFFFFFFF" w:tentative="1">
      <w:start w:val="1"/>
      <w:numFmt w:val="lowerLetter"/>
      <w:lvlText w:val="%8."/>
      <w:lvlJc w:val="left"/>
      <w:pPr>
        <w:ind w:left="9540" w:hanging="360"/>
      </w:pPr>
    </w:lvl>
    <w:lvl w:ilvl="8" w:tplc="FFFFFFFF" w:tentative="1">
      <w:start w:val="1"/>
      <w:numFmt w:val="lowerRoman"/>
      <w:lvlText w:val="%9."/>
      <w:lvlJc w:val="right"/>
      <w:pPr>
        <w:ind w:left="10260" w:hanging="180"/>
      </w:pPr>
    </w:lvl>
  </w:abstractNum>
  <w:abstractNum w:abstractNumId="111" w15:restartNumberingAfterBreak="0">
    <w:nsid w:val="51394659"/>
    <w:multiLevelType w:val="hybridMultilevel"/>
    <w:tmpl w:val="8E42DADE"/>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112" w15:restartNumberingAfterBreak="0">
    <w:nsid w:val="523D34AC"/>
    <w:multiLevelType w:val="multilevel"/>
    <w:tmpl w:val="58E6F80E"/>
    <w:lvl w:ilvl="0">
      <w:start w:val="1"/>
      <w:numFmt w:val="decimal"/>
      <w:lvlText w:val="%1."/>
      <w:lvlJc w:val="left"/>
      <w:pPr>
        <w:ind w:left="360" w:hanging="360"/>
      </w:pPr>
      <w:rPr>
        <w:rFonts w:hint="default"/>
        <w:b w:val="0"/>
      </w:rPr>
    </w:lvl>
    <w:lvl w:ilvl="1">
      <w:start w:val="1"/>
      <w:numFmt w:val="decimal"/>
      <w:lvlText w:val="%1.%2."/>
      <w:lvlJc w:val="left"/>
      <w:pPr>
        <w:ind w:left="864" w:hanging="504"/>
      </w:pPr>
      <w:rPr>
        <w:rFonts w:hint="default"/>
      </w:r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5" w15:restartNumberingAfterBreak="0">
    <w:nsid w:val="549C1ABE"/>
    <w:multiLevelType w:val="hybridMultilevel"/>
    <w:tmpl w:val="75082C90"/>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16" w15:restartNumberingAfterBreak="0">
    <w:nsid w:val="54DA06D0"/>
    <w:multiLevelType w:val="hybridMultilevel"/>
    <w:tmpl w:val="02B2C1C6"/>
    <w:lvl w:ilvl="0" w:tplc="09F208F0">
      <w:start w:val="15"/>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60E283A"/>
    <w:multiLevelType w:val="multilevel"/>
    <w:tmpl w:val="8CC4E392"/>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8" w15:restartNumberingAfterBreak="0">
    <w:nsid w:val="5618254B"/>
    <w:multiLevelType w:val="hybridMultilevel"/>
    <w:tmpl w:val="B9E2C400"/>
    <w:lvl w:ilvl="0" w:tplc="0409001B">
      <w:start w:val="1"/>
      <w:numFmt w:val="lowerRoman"/>
      <w:lvlText w:val="%1."/>
      <w:lvlJc w:val="righ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19"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0" w15:restartNumberingAfterBreak="0">
    <w:nsid w:val="57D36FE1"/>
    <w:multiLevelType w:val="hybridMultilevel"/>
    <w:tmpl w:val="02CC8A52"/>
    <w:lvl w:ilvl="0" w:tplc="00C25D56">
      <w:start w:val="1"/>
      <w:numFmt w:val="lowerLetter"/>
      <w:lvlText w:val="%1."/>
      <w:lvlJc w:val="right"/>
      <w:pPr>
        <w:ind w:left="2340" w:hanging="360"/>
      </w:pPr>
      <w:rPr>
        <w:rFonts w:ascii="Arial" w:eastAsia="Times New Roman" w:hAnsi="Arial" w:cs="Times New Roman"/>
        <w:b/>
        <w:bC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1" w15:restartNumberingAfterBreak="0">
    <w:nsid w:val="584772EB"/>
    <w:multiLevelType w:val="hybridMultilevel"/>
    <w:tmpl w:val="366ADBD8"/>
    <w:lvl w:ilvl="0" w:tplc="0508782A">
      <w:numFmt w:val="decimal"/>
      <w:pStyle w:val="Bullet"/>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22" w15:restartNumberingAfterBreak="0">
    <w:nsid w:val="5904304A"/>
    <w:multiLevelType w:val="multilevel"/>
    <w:tmpl w:val="976A6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A0417C9"/>
    <w:multiLevelType w:val="multilevel"/>
    <w:tmpl w:val="D3AAD368"/>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35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ind w:left="3240" w:hanging="360"/>
      </w:pPr>
      <w:rPr>
        <w:b/>
        <w:bCs/>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4" w15:restartNumberingAfterBreak="0">
    <w:nsid w:val="5AFC34D0"/>
    <w:multiLevelType w:val="hybridMultilevel"/>
    <w:tmpl w:val="A42CC2B0"/>
    <w:lvl w:ilvl="0" w:tplc="8F1EDB20">
      <w:start w:val="2"/>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start w:val="1"/>
      <w:numFmt w:val="lowerRoman"/>
      <w:lvlText w:val="%3."/>
      <w:lvlJc w:val="right"/>
      <w:pPr>
        <w:ind w:left="261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B371624"/>
    <w:multiLevelType w:val="multilevel"/>
    <w:tmpl w:val="B8B8130E"/>
    <w:lvl w:ilvl="0">
      <w:start w:val="1"/>
      <w:numFmt w:val="upperRoman"/>
      <w:lvlText w:val="%1."/>
      <w:lvlJc w:val="left"/>
      <w:pPr>
        <w:tabs>
          <w:tab w:val="num" w:pos="720"/>
        </w:tabs>
        <w:ind w:left="0" w:firstLine="0"/>
      </w:pPr>
      <w:rPr>
        <w:rFonts w:ascii="Arial Bold" w:hAnsi="Arial Bold" w:hint="default"/>
        <w:b/>
        <w:i w:val="0"/>
        <w:sz w:val="18"/>
        <w:szCs w:val="18"/>
      </w:rPr>
    </w:lvl>
    <w:lvl w:ilvl="1">
      <w:start w:val="13"/>
      <w:numFmt w:val="upperLetter"/>
      <w:lvlText w:val="%2."/>
      <w:lvlJc w:val="left"/>
      <w:pPr>
        <w:ind w:left="360" w:hanging="360"/>
      </w:pPr>
      <w:rPr>
        <w:rFonts w:hint="default"/>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Letter"/>
      <w:lvlText w:val="%5."/>
      <w:lvlJc w:val="left"/>
      <w:pPr>
        <w:ind w:left="2520" w:hanging="360"/>
      </w:pPr>
      <w:rPr>
        <w:b/>
        <w:bCs/>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6" w15:restartNumberingAfterBreak="0">
    <w:nsid w:val="5BD963EB"/>
    <w:multiLevelType w:val="hybridMultilevel"/>
    <w:tmpl w:val="09069A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15:restartNumberingAfterBreak="0">
    <w:nsid w:val="5C6968D5"/>
    <w:multiLevelType w:val="hybridMultilevel"/>
    <w:tmpl w:val="1A48BB40"/>
    <w:lvl w:ilvl="0" w:tplc="AA9C945C">
      <w:start w:val="2"/>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DA54AC8"/>
    <w:multiLevelType w:val="multilevel"/>
    <w:tmpl w:val="B58C4BC0"/>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2"/>
      <w:numFmt w:val="decimal"/>
      <w:lvlText w:val="%3."/>
      <w:lvlJc w:val="left"/>
      <w:pPr>
        <w:ind w:left="1350" w:hanging="360"/>
      </w:pPr>
      <w:rPr>
        <w:rFonts w:hint="default"/>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ind w:left="3240" w:hanging="360"/>
      </w:pPr>
      <w:rPr>
        <w:rFonts w:hint="default"/>
        <w:b/>
        <w:bCs/>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9" w15:restartNumberingAfterBreak="0">
    <w:nsid w:val="622A2D07"/>
    <w:multiLevelType w:val="hybridMultilevel"/>
    <w:tmpl w:val="1DF247CA"/>
    <w:lvl w:ilvl="0" w:tplc="1576B3D0">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5732DD4"/>
    <w:multiLevelType w:val="hybridMultilevel"/>
    <w:tmpl w:val="ECE6BC9A"/>
    <w:lvl w:ilvl="0" w:tplc="D2A0F42C">
      <w:start w:val="1"/>
      <w:numFmt w:val="lowerLetter"/>
      <w:lvlText w:val="%1."/>
      <w:lvlJc w:val="left"/>
      <w:pPr>
        <w:ind w:left="180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1" w15:restartNumberingAfterBreak="0">
    <w:nsid w:val="657D41DF"/>
    <w:multiLevelType w:val="hybridMultilevel"/>
    <w:tmpl w:val="C6F06374"/>
    <w:lvl w:ilvl="0" w:tplc="14AED770">
      <w:start w:val="1"/>
      <w:numFmt w:val="lowerLetter"/>
      <w:lvlText w:val="%1."/>
      <w:lvlJc w:val="left"/>
      <w:pPr>
        <w:ind w:left="1800" w:hanging="360"/>
      </w:pPr>
      <w:rPr>
        <w:b/>
      </w:rPr>
    </w:lvl>
    <w:lvl w:ilvl="1" w:tplc="F4BEC144">
      <w:start w:val="1"/>
      <w:numFmt w:val="lowerRoman"/>
      <w:lvlText w:val="%2."/>
      <w:lvlJc w:val="right"/>
      <w:pPr>
        <w:ind w:left="2520" w:hanging="360"/>
      </w:pPr>
      <w:rPr>
        <w:b/>
        <w:bCs/>
      </w:rPr>
    </w:lvl>
    <w:lvl w:ilvl="2" w:tplc="04090019">
      <w:start w:val="1"/>
      <w:numFmt w:val="lowerLetter"/>
      <w:lvlText w:val="%3."/>
      <w:lvlJc w:val="left"/>
      <w:pPr>
        <w:ind w:left="1800" w:hanging="360"/>
      </w:pPr>
    </w:lvl>
    <w:lvl w:ilvl="3" w:tplc="0409001B">
      <w:start w:val="1"/>
      <w:numFmt w:val="lowerRoman"/>
      <w:lvlText w:val="%4."/>
      <w:lvlJc w:val="right"/>
      <w:pPr>
        <w:ind w:left="2520" w:hanging="360"/>
      </w:pPr>
    </w:lvl>
    <w:lvl w:ilvl="4" w:tplc="C4F21552">
      <w:start w:val="1"/>
      <w:numFmt w:val="lowerLetter"/>
      <w:lvlText w:val="%5)"/>
      <w:lvlJc w:val="left"/>
      <w:pPr>
        <w:ind w:left="4500" w:hanging="360"/>
      </w:pPr>
      <w:rPr>
        <w:b/>
        <w:bCs/>
      </w:rPr>
    </w:lvl>
    <w:lvl w:ilvl="5" w:tplc="0409001B">
      <w:start w:val="1"/>
      <w:numFmt w:val="lowerRoman"/>
      <w:lvlText w:val="%6."/>
      <w:lvlJc w:val="right"/>
      <w:pPr>
        <w:ind w:left="5400" w:hanging="180"/>
      </w:pPr>
    </w:lvl>
    <w:lvl w:ilvl="6" w:tplc="3E62B7C4">
      <w:start w:val="8"/>
      <w:numFmt w:val="decimal"/>
      <w:lvlText w:val="%7"/>
      <w:lvlJc w:val="left"/>
      <w:pPr>
        <w:ind w:left="6120" w:hanging="360"/>
      </w:pPr>
      <w:rPr>
        <w:rFonts w:hint="default"/>
      </w:r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659605C2"/>
    <w:multiLevelType w:val="hybridMultilevel"/>
    <w:tmpl w:val="F4809DD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33" w15:restartNumberingAfterBreak="0">
    <w:nsid w:val="66854E6B"/>
    <w:multiLevelType w:val="hybridMultilevel"/>
    <w:tmpl w:val="BB64954E"/>
    <w:lvl w:ilvl="0" w:tplc="4CD4EAA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B">
      <w:start w:val="1"/>
      <w:numFmt w:val="lowerRoman"/>
      <w:lvlText w:val="%4."/>
      <w:lvlJc w:val="right"/>
      <w:pPr>
        <w:ind w:left="25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6F10113"/>
    <w:multiLevelType w:val="hybridMultilevel"/>
    <w:tmpl w:val="AAB43D84"/>
    <w:lvl w:ilvl="0" w:tplc="0B9E09DA">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90F291F"/>
    <w:multiLevelType w:val="hybridMultilevel"/>
    <w:tmpl w:val="78B2E2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15114F"/>
    <w:multiLevelType w:val="hybridMultilevel"/>
    <w:tmpl w:val="57642D28"/>
    <w:lvl w:ilvl="0" w:tplc="04090019">
      <w:start w:val="1"/>
      <w:numFmt w:val="lowerLetter"/>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9896ABC"/>
    <w:multiLevelType w:val="hybridMultilevel"/>
    <w:tmpl w:val="1A92CB1E"/>
    <w:lvl w:ilvl="0" w:tplc="22F0C704">
      <w:start w:val="8"/>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98F5C3A"/>
    <w:multiLevelType w:val="hybridMultilevel"/>
    <w:tmpl w:val="E0D6002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9" w15:restartNumberingAfterBreak="0">
    <w:nsid w:val="69D4368C"/>
    <w:multiLevelType w:val="multilevel"/>
    <w:tmpl w:val="E3D0440C"/>
    <w:numStyleLink w:val="SchedofEvents-Numbered"/>
  </w:abstractNum>
  <w:abstractNum w:abstractNumId="140" w15:restartNumberingAfterBreak="0">
    <w:nsid w:val="6D867F34"/>
    <w:multiLevelType w:val="hybridMultilevel"/>
    <w:tmpl w:val="546AD4AE"/>
    <w:lvl w:ilvl="0" w:tplc="C300632C">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6DF2380C"/>
    <w:multiLevelType w:val="hybridMultilevel"/>
    <w:tmpl w:val="E56ABAF0"/>
    <w:lvl w:ilvl="0" w:tplc="BE38EECE">
      <w:start w:val="10"/>
      <w:numFmt w:val="lowerLetter"/>
      <w:lvlText w:val="%1."/>
      <w:lvlJc w:val="left"/>
      <w:pPr>
        <w:ind w:left="216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E1F674A"/>
    <w:multiLevelType w:val="hybridMultilevel"/>
    <w:tmpl w:val="0D387CD0"/>
    <w:lvl w:ilvl="0" w:tplc="B2E8108C">
      <w:start w:val="1"/>
      <w:numFmt w:val="lowerLetter"/>
      <w:lvlText w:val="%1."/>
      <w:lvlJc w:val="left"/>
      <w:pPr>
        <w:ind w:left="2880" w:hanging="360"/>
      </w:pPr>
      <w:rPr>
        <w:b/>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3" w15:restartNumberingAfterBreak="0">
    <w:nsid w:val="6F93391D"/>
    <w:multiLevelType w:val="hybridMultilevel"/>
    <w:tmpl w:val="FDF67542"/>
    <w:lvl w:ilvl="0" w:tplc="EF7AB90E">
      <w:start w:val="1"/>
      <w:numFmt w:val="lowerRoman"/>
      <w:lvlText w:val="%1."/>
      <w:lvlJc w:val="left"/>
      <w:pPr>
        <w:ind w:left="4500" w:hanging="360"/>
      </w:pPr>
      <w:rPr>
        <w:rFonts w:ascii="Arial" w:eastAsia="Times New Roman" w:hAnsi="Arial" w:cs="Times New Roman"/>
        <w:b/>
        <w:bCs/>
      </w:rPr>
    </w:lvl>
    <w:lvl w:ilvl="1" w:tplc="FFFFFFFF" w:tentative="1">
      <w:start w:val="1"/>
      <w:numFmt w:val="lowerLetter"/>
      <w:lvlText w:val="%2."/>
      <w:lvlJc w:val="left"/>
      <w:pPr>
        <w:ind w:left="5220" w:hanging="360"/>
      </w:pPr>
    </w:lvl>
    <w:lvl w:ilvl="2" w:tplc="FFFFFFFF" w:tentative="1">
      <w:start w:val="1"/>
      <w:numFmt w:val="lowerRoman"/>
      <w:lvlText w:val="%3."/>
      <w:lvlJc w:val="right"/>
      <w:pPr>
        <w:ind w:left="5940" w:hanging="180"/>
      </w:pPr>
    </w:lvl>
    <w:lvl w:ilvl="3" w:tplc="FFFFFFFF" w:tentative="1">
      <w:start w:val="1"/>
      <w:numFmt w:val="decimal"/>
      <w:lvlText w:val="%4."/>
      <w:lvlJc w:val="left"/>
      <w:pPr>
        <w:ind w:left="6660" w:hanging="360"/>
      </w:pPr>
    </w:lvl>
    <w:lvl w:ilvl="4" w:tplc="FFFFFFFF" w:tentative="1">
      <w:start w:val="1"/>
      <w:numFmt w:val="lowerLetter"/>
      <w:lvlText w:val="%5."/>
      <w:lvlJc w:val="left"/>
      <w:pPr>
        <w:ind w:left="7380" w:hanging="360"/>
      </w:pPr>
    </w:lvl>
    <w:lvl w:ilvl="5" w:tplc="FFFFFFFF" w:tentative="1">
      <w:start w:val="1"/>
      <w:numFmt w:val="lowerRoman"/>
      <w:lvlText w:val="%6."/>
      <w:lvlJc w:val="right"/>
      <w:pPr>
        <w:ind w:left="8100" w:hanging="180"/>
      </w:pPr>
    </w:lvl>
    <w:lvl w:ilvl="6" w:tplc="FFFFFFFF" w:tentative="1">
      <w:start w:val="1"/>
      <w:numFmt w:val="decimal"/>
      <w:lvlText w:val="%7."/>
      <w:lvlJc w:val="left"/>
      <w:pPr>
        <w:ind w:left="8820" w:hanging="360"/>
      </w:pPr>
    </w:lvl>
    <w:lvl w:ilvl="7" w:tplc="FFFFFFFF" w:tentative="1">
      <w:start w:val="1"/>
      <w:numFmt w:val="lowerLetter"/>
      <w:lvlText w:val="%8."/>
      <w:lvlJc w:val="left"/>
      <w:pPr>
        <w:ind w:left="9540" w:hanging="360"/>
      </w:pPr>
    </w:lvl>
    <w:lvl w:ilvl="8" w:tplc="FFFFFFFF" w:tentative="1">
      <w:start w:val="1"/>
      <w:numFmt w:val="lowerRoman"/>
      <w:lvlText w:val="%9."/>
      <w:lvlJc w:val="right"/>
      <w:pPr>
        <w:ind w:left="10260" w:hanging="180"/>
      </w:pPr>
    </w:lvl>
  </w:abstractNum>
  <w:abstractNum w:abstractNumId="144" w15:restartNumberingAfterBreak="0">
    <w:nsid w:val="6FD16C07"/>
    <w:multiLevelType w:val="hybridMultilevel"/>
    <w:tmpl w:val="721637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9">
      <w:start w:val="1"/>
      <w:numFmt w:val="lowerLetter"/>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717148BB"/>
    <w:multiLevelType w:val="multilevel"/>
    <w:tmpl w:val="99908DC6"/>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lowerLetter"/>
      <w:lvlText w:val="%3)"/>
      <w:lvlJc w:val="left"/>
      <w:pPr>
        <w:ind w:left="720" w:hanging="360"/>
      </w:pPr>
    </w:lvl>
    <w:lvl w:ilvl="3">
      <w:start w:val="1"/>
      <w:numFmt w:val="lowerLetter"/>
      <w:lvlText w:val="%4."/>
      <w:lvlJc w:val="left"/>
      <w:pPr>
        <w:ind w:left="36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6" w15:restartNumberingAfterBreak="0">
    <w:nsid w:val="71E409A5"/>
    <w:multiLevelType w:val="hybridMultilevel"/>
    <w:tmpl w:val="440850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3D053D4"/>
    <w:multiLevelType w:val="hybridMultilevel"/>
    <w:tmpl w:val="783E7578"/>
    <w:lvl w:ilvl="0" w:tplc="0409001B">
      <w:start w:val="1"/>
      <w:numFmt w:val="lowerRoman"/>
      <w:lvlText w:val="%1."/>
      <w:lvlJc w:val="righ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8" w15:restartNumberingAfterBreak="0">
    <w:nsid w:val="74F519A4"/>
    <w:multiLevelType w:val="hybridMultilevel"/>
    <w:tmpl w:val="ADE6F7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35F4373A">
      <w:start w:val="1"/>
      <w:numFmt w:val="lowerRoman"/>
      <w:lvlText w:val="%6."/>
      <w:lvlJc w:val="right"/>
      <w:pPr>
        <w:ind w:left="4320" w:hanging="18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0" w15:restartNumberingAfterBreak="0">
    <w:nsid w:val="75AB730C"/>
    <w:multiLevelType w:val="hybridMultilevel"/>
    <w:tmpl w:val="A8100E6A"/>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51" w15:restartNumberingAfterBreak="0">
    <w:nsid w:val="77140619"/>
    <w:multiLevelType w:val="hybridMultilevel"/>
    <w:tmpl w:val="383A512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52" w15:restartNumberingAfterBreak="0">
    <w:nsid w:val="77D8615B"/>
    <w:multiLevelType w:val="hybridMultilevel"/>
    <w:tmpl w:val="19A4EB38"/>
    <w:lvl w:ilvl="0" w:tplc="FFFFFFFF">
      <w:start w:val="1"/>
      <w:numFmt w:val="bullet"/>
      <w:lvlText w:val=""/>
      <w:lvlJc w:val="left"/>
      <w:pPr>
        <w:ind w:left="3600" w:hanging="360"/>
      </w:pPr>
      <w:rPr>
        <w:rFonts w:ascii="Symbol" w:hAnsi="Symbol" w:hint="default"/>
      </w:rPr>
    </w:lvl>
    <w:lvl w:ilvl="1" w:tplc="4F12D26C">
      <w:start w:val="1"/>
      <w:numFmt w:val="lowerRoman"/>
      <w:lvlText w:val="%2."/>
      <w:lvlJc w:val="right"/>
      <w:pPr>
        <w:ind w:left="2340" w:hanging="360"/>
      </w:pPr>
      <w:rPr>
        <w:b w:val="0"/>
        <w:bCs w:val="0"/>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153" w15:restartNumberingAfterBreak="0">
    <w:nsid w:val="7AB42198"/>
    <w:multiLevelType w:val="multilevel"/>
    <w:tmpl w:val="EB28F938"/>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3"/>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54" w15:restartNumberingAfterBreak="0">
    <w:nsid w:val="7B6243B5"/>
    <w:multiLevelType w:val="hybridMultilevel"/>
    <w:tmpl w:val="7F3C910C"/>
    <w:lvl w:ilvl="0" w:tplc="90048B64">
      <w:start w:val="2"/>
      <w:numFmt w:val="lowerLetter"/>
      <w:lvlText w:val="%1."/>
      <w:lvlJc w:val="left"/>
      <w:pPr>
        <w:ind w:left="180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B913825"/>
    <w:multiLevelType w:val="hybridMultilevel"/>
    <w:tmpl w:val="BAC8FA06"/>
    <w:lvl w:ilvl="0" w:tplc="28E075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BA420F1"/>
    <w:multiLevelType w:val="multilevel"/>
    <w:tmpl w:val="58CE6FCE"/>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540"/>
        </w:tabs>
        <w:ind w:left="126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w:hAnsi="Arial" w:cs="Arial"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57" w15:restartNumberingAfterBreak="0">
    <w:nsid w:val="7C731C30"/>
    <w:multiLevelType w:val="multilevel"/>
    <w:tmpl w:val="06322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D6449F4"/>
    <w:multiLevelType w:val="hybridMultilevel"/>
    <w:tmpl w:val="D9E023CE"/>
    <w:lvl w:ilvl="0" w:tplc="FFFFFFFF">
      <w:start w:val="1"/>
      <w:numFmt w:val="lowerLetter"/>
      <w:lvlText w:val="%1."/>
      <w:lvlJc w:val="left"/>
      <w:pPr>
        <w:ind w:left="1800" w:hanging="360"/>
      </w:pPr>
      <w:rPr>
        <w:b/>
      </w:rPr>
    </w:lvl>
    <w:lvl w:ilvl="1" w:tplc="FFFFFFFF">
      <w:start w:val="1"/>
      <w:numFmt w:val="lowerRoman"/>
      <w:lvlText w:val="%2."/>
      <w:lvlJc w:val="right"/>
      <w:pPr>
        <w:ind w:left="2520" w:hanging="360"/>
      </w:p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C4F21552">
      <w:start w:val="1"/>
      <w:numFmt w:val="lowerLetter"/>
      <w:lvlText w:val="%5)"/>
      <w:lvlJc w:val="left"/>
      <w:pPr>
        <w:ind w:left="4500" w:hanging="360"/>
      </w:pPr>
      <w:rPr>
        <w:b/>
        <w:bCs/>
      </w:r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9" w15:restartNumberingAfterBreak="0">
    <w:nsid w:val="7D7B2647"/>
    <w:multiLevelType w:val="multilevel"/>
    <w:tmpl w:val="3F6ECC7A"/>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lowerLetter"/>
      <w:lvlText w:val="%3."/>
      <w:lvlJc w:val="left"/>
      <w:pPr>
        <w:ind w:left="720" w:hanging="360"/>
      </w:pPr>
      <w:rPr>
        <w:b/>
        <w:bCs/>
      </w:rPr>
    </w:lvl>
    <w:lvl w:ilvl="3">
      <w:start w:val="1"/>
      <w:numFmt w:val="lowerLetter"/>
      <w:lvlText w:val="%4."/>
      <w:lvlJc w:val="left"/>
      <w:pPr>
        <w:ind w:left="36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0"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21951628">
    <w:abstractNumId w:val="58"/>
  </w:num>
  <w:num w:numId="2" w16cid:durableId="611594492">
    <w:abstractNumId w:val="43"/>
  </w:num>
  <w:num w:numId="3" w16cid:durableId="1203978397">
    <w:abstractNumId w:val="65"/>
  </w:num>
  <w:num w:numId="4" w16cid:durableId="1272663380">
    <w:abstractNumId w:val="139"/>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5" w16cid:durableId="1437169506">
    <w:abstractNumId w:val="53"/>
  </w:num>
  <w:num w:numId="6" w16cid:durableId="1130055890">
    <w:abstractNumId w:val="156"/>
  </w:num>
  <w:num w:numId="7" w16cid:durableId="1357004718">
    <w:abstractNumId w:val="156"/>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794276">
    <w:abstractNumId w:val="156"/>
  </w:num>
  <w:num w:numId="9" w16cid:durableId="1300460346">
    <w:abstractNumId w:val="156"/>
  </w:num>
  <w:num w:numId="10" w16cid:durableId="1162281403">
    <w:abstractNumId w:val="156"/>
  </w:num>
  <w:num w:numId="11" w16cid:durableId="173593043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5467357">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03811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6481267">
    <w:abstractNumId w:val="156"/>
  </w:num>
  <w:num w:numId="15" w16cid:durableId="8762368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96937">
    <w:abstractNumId w:val="156"/>
  </w:num>
  <w:num w:numId="17" w16cid:durableId="7328609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1893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548520">
    <w:abstractNumId w:val="73"/>
  </w:num>
  <w:num w:numId="20" w16cid:durableId="1650985563">
    <w:abstractNumId w:val="113"/>
  </w:num>
  <w:num w:numId="21" w16cid:durableId="108137434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945174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9580186">
    <w:abstractNumId w:val="106"/>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4" w16cid:durableId="684597654">
    <w:abstractNumId w:val="106"/>
    <w:lvlOverride w:ilvl="0">
      <w:startOverride w:val="1"/>
    </w:lvlOverride>
    <w:lvlOverride w:ilvl="1">
      <w:startOverride w:val="1"/>
    </w:lvlOverride>
    <w:lvlOverride w:ilvl="2">
      <w:startOverride w:val="2"/>
    </w:lvlOverride>
    <w:lvlOverride w:ilvl="3">
      <w:startOverride w:val="7"/>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5" w16cid:durableId="70086365">
    <w:abstractNumId w:val="106"/>
  </w:num>
  <w:num w:numId="26" w16cid:durableId="637807704">
    <w:abstractNumId w:val="10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7" w16cid:durableId="125399062">
    <w:abstractNumId w:val="68"/>
  </w:num>
  <w:num w:numId="28" w16cid:durableId="206078370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0082101">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4604674">
    <w:abstractNumId w:val="156"/>
  </w:num>
  <w:num w:numId="31" w16cid:durableId="1213686883">
    <w:abstractNumId w:val="156"/>
  </w:num>
  <w:num w:numId="32" w16cid:durableId="57868894">
    <w:abstractNumId w:val="156"/>
  </w:num>
  <w:num w:numId="33" w16cid:durableId="1885024561">
    <w:abstractNumId w:val="156"/>
  </w:num>
  <w:num w:numId="34" w16cid:durableId="131074837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8054961">
    <w:abstractNumId w:val="82"/>
  </w:num>
  <w:num w:numId="36" w16cid:durableId="1092626057">
    <w:abstractNumId w:val="10"/>
  </w:num>
  <w:num w:numId="37" w16cid:durableId="1392385496">
    <w:abstractNumId w:val="160"/>
  </w:num>
  <w:num w:numId="38" w16cid:durableId="193005671">
    <w:abstractNumId w:val="89"/>
  </w:num>
  <w:num w:numId="39" w16cid:durableId="76318692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9907044">
    <w:abstractNumId w:val="26"/>
  </w:num>
  <w:num w:numId="41" w16cid:durableId="971716785">
    <w:abstractNumId w:val="156"/>
  </w:num>
  <w:num w:numId="42" w16cid:durableId="1927113483">
    <w:abstractNumId w:val="156"/>
  </w:num>
  <w:num w:numId="43" w16cid:durableId="59643897">
    <w:abstractNumId w:val="156"/>
  </w:num>
  <w:num w:numId="44" w16cid:durableId="1856336236">
    <w:abstractNumId w:val="156"/>
  </w:num>
  <w:num w:numId="45" w16cid:durableId="119454073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321705">
    <w:abstractNumId w:val="119"/>
  </w:num>
  <w:num w:numId="47" w16cid:durableId="869537020">
    <w:abstractNumId w:val="123"/>
  </w:num>
  <w:num w:numId="48" w16cid:durableId="2069063411">
    <w:abstractNumId w:val="156"/>
  </w:num>
  <w:num w:numId="49" w16cid:durableId="1533373551">
    <w:abstractNumId w:val="53"/>
    <w:lvlOverride w:ilvl="0">
      <w:startOverride w:val="4"/>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92845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53835433">
    <w:abstractNumId w:val="53"/>
  </w:num>
  <w:num w:numId="52" w16cid:durableId="1584801443">
    <w:abstractNumId w:val="19"/>
  </w:num>
  <w:num w:numId="53" w16cid:durableId="337847297">
    <w:abstractNumId w:val="147"/>
  </w:num>
  <w:num w:numId="54" w16cid:durableId="766314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41100306">
    <w:abstractNumId w:val="131"/>
  </w:num>
  <w:num w:numId="56" w16cid:durableId="595872026">
    <w:abstractNumId w:val="15"/>
  </w:num>
  <w:num w:numId="57" w16cid:durableId="1891260439">
    <w:abstractNumId w:val="45"/>
  </w:num>
  <w:num w:numId="58" w16cid:durableId="756247426">
    <w:abstractNumId w:val="48"/>
  </w:num>
  <w:num w:numId="59" w16cid:durableId="1013075444">
    <w:abstractNumId w:val="32"/>
  </w:num>
  <w:num w:numId="60" w16cid:durableId="1563983522">
    <w:abstractNumId w:val="104"/>
  </w:num>
  <w:num w:numId="61" w16cid:durableId="1927104852">
    <w:abstractNumId w:val="124"/>
  </w:num>
  <w:num w:numId="62" w16cid:durableId="765347070">
    <w:abstractNumId w:val="22"/>
  </w:num>
  <w:num w:numId="63" w16cid:durableId="4049589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06320151">
    <w:abstractNumId w:val="138"/>
  </w:num>
  <w:num w:numId="65" w16cid:durableId="1647127618">
    <w:abstractNumId w:val="36"/>
  </w:num>
  <w:num w:numId="66" w16cid:durableId="393938506">
    <w:abstractNumId w:val="151"/>
  </w:num>
  <w:num w:numId="67" w16cid:durableId="1410956833">
    <w:abstractNumId w:val="28"/>
  </w:num>
  <w:num w:numId="68" w16cid:durableId="128591893">
    <w:abstractNumId w:val="150"/>
  </w:num>
  <w:num w:numId="69" w16cid:durableId="299507400">
    <w:abstractNumId w:val="21"/>
  </w:num>
  <w:num w:numId="70" w16cid:durableId="506287223">
    <w:abstractNumId w:val="33"/>
  </w:num>
  <w:num w:numId="71" w16cid:durableId="249699238">
    <w:abstractNumId w:val="40"/>
  </w:num>
  <w:num w:numId="72" w16cid:durableId="2099249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1374844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12534409">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1409029">
    <w:abstractNumId w:val="29"/>
  </w:num>
  <w:num w:numId="76" w16cid:durableId="122432792">
    <w:abstractNumId w:val="75"/>
  </w:num>
  <w:num w:numId="77" w16cid:durableId="620188424">
    <w:abstractNumId w:val="50"/>
  </w:num>
  <w:num w:numId="78" w16cid:durableId="1851675516">
    <w:abstractNumId w:val="30"/>
  </w:num>
  <w:num w:numId="79" w16cid:durableId="195504099">
    <w:abstractNumId w:val="127"/>
  </w:num>
  <w:num w:numId="80" w16cid:durableId="843860616">
    <w:abstractNumId w:val="14"/>
  </w:num>
  <w:num w:numId="81" w16cid:durableId="1251431102">
    <w:abstractNumId w:val="149"/>
  </w:num>
  <w:num w:numId="82" w16cid:durableId="956374648">
    <w:abstractNumId w:val="25"/>
  </w:num>
  <w:num w:numId="83" w16cid:durableId="2105807055">
    <w:abstractNumId w:val="154"/>
  </w:num>
  <w:num w:numId="84" w16cid:durableId="161438449">
    <w:abstractNumId w:val="54"/>
  </w:num>
  <w:num w:numId="85" w16cid:durableId="1316106069">
    <w:abstractNumId w:val="16"/>
  </w:num>
  <w:num w:numId="86" w16cid:durableId="1336610277">
    <w:abstractNumId w:val="66"/>
  </w:num>
  <w:num w:numId="87" w16cid:durableId="683673797">
    <w:abstractNumId w:val="61"/>
  </w:num>
  <w:num w:numId="88" w16cid:durableId="344863135">
    <w:abstractNumId w:val="130"/>
  </w:num>
  <w:num w:numId="89" w16cid:durableId="1617104068">
    <w:abstractNumId w:val="103"/>
  </w:num>
  <w:num w:numId="90" w16cid:durableId="1600796977">
    <w:abstractNumId w:val="53"/>
  </w:num>
  <w:num w:numId="91" w16cid:durableId="780418770">
    <w:abstractNumId w:val="11"/>
  </w:num>
  <w:num w:numId="92" w16cid:durableId="2044017186">
    <w:abstractNumId w:val="64"/>
  </w:num>
  <w:num w:numId="93" w16cid:durableId="1921060769">
    <w:abstractNumId w:val="42"/>
  </w:num>
  <w:num w:numId="94" w16cid:durableId="75515532">
    <w:abstractNumId w:val="91"/>
  </w:num>
  <w:num w:numId="95" w16cid:durableId="385225016">
    <w:abstractNumId w:val="12"/>
  </w:num>
  <w:num w:numId="96" w16cid:durableId="261187325">
    <w:abstractNumId w:val="20"/>
  </w:num>
  <w:num w:numId="97" w16cid:durableId="19014762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682754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923055572">
    <w:abstractNumId w:val="90"/>
  </w:num>
  <w:num w:numId="100" w16cid:durableId="1459495641">
    <w:abstractNumId w:val="41"/>
  </w:num>
  <w:num w:numId="101" w16cid:durableId="1216772686">
    <w:abstractNumId w:val="105"/>
  </w:num>
  <w:num w:numId="102" w16cid:durableId="1319267259">
    <w:abstractNumId w:val="71"/>
  </w:num>
  <w:num w:numId="103" w16cid:durableId="705835032">
    <w:abstractNumId w:val="81"/>
  </w:num>
  <w:num w:numId="104" w16cid:durableId="1474833661">
    <w:abstractNumId w:val="53"/>
  </w:num>
  <w:num w:numId="105" w16cid:durableId="1016734173">
    <w:abstractNumId w:val="53"/>
  </w:num>
  <w:num w:numId="106" w16cid:durableId="14491609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246039426">
    <w:abstractNumId w:val="142"/>
  </w:num>
  <w:num w:numId="108" w16cid:durableId="373580025">
    <w:abstractNumId w:val="13"/>
  </w:num>
  <w:num w:numId="109" w16cid:durableId="605697100">
    <w:abstractNumId w:val="23"/>
  </w:num>
  <w:num w:numId="110" w16cid:durableId="1596018241">
    <w:abstractNumId w:val="120"/>
  </w:num>
  <w:num w:numId="111" w16cid:durableId="1929263585">
    <w:abstractNumId w:val="60"/>
  </w:num>
  <w:num w:numId="112" w16cid:durableId="2112043098">
    <w:abstractNumId w:val="74"/>
  </w:num>
  <w:num w:numId="113" w16cid:durableId="1599101067">
    <w:abstractNumId w:val="39"/>
  </w:num>
  <w:num w:numId="114" w16cid:durableId="1385594075">
    <w:abstractNumId w:val="69"/>
  </w:num>
  <w:num w:numId="115" w16cid:durableId="86315466">
    <w:abstractNumId w:val="77"/>
  </w:num>
  <w:num w:numId="116" w16cid:durableId="1517620887">
    <w:abstractNumId w:val="158"/>
  </w:num>
  <w:num w:numId="117" w16cid:durableId="400372004">
    <w:abstractNumId w:val="132"/>
  </w:num>
  <w:num w:numId="118" w16cid:durableId="803620517">
    <w:abstractNumId w:val="137"/>
  </w:num>
  <w:num w:numId="119" w16cid:durableId="623970883">
    <w:abstractNumId w:val="99"/>
  </w:num>
  <w:num w:numId="120" w16cid:durableId="1228147451">
    <w:abstractNumId w:val="83"/>
  </w:num>
  <w:num w:numId="121" w16cid:durableId="376978274">
    <w:abstractNumId w:val="115"/>
  </w:num>
  <w:num w:numId="122" w16cid:durableId="1532843664">
    <w:abstractNumId w:val="53"/>
  </w:num>
  <w:num w:numId="123" w16cid:durableId="1677688697">
    <w:abstractNumId w:val="53"/>
  </w:num>
  <w:num w:numId="124" w16cid:durableId="31931187">
    <w:abstractNumId w:val="95"/>
  </w:num>
  <w:num w:numId="125" w16cid:durableId="996764722">
    <w:abstractNumId w:val="110"/>
  </w:num>
  <w:num w:numId="126" w16cid:durableId="886186120">
    <w:abstractNumId w:val="53"/>
  </w:num>
  <w:num w:numId="127" w16cid:durableId="1033962744">
    <w:abstractNumId w:val="53"/>
  </w:num>
  <w:num w:numId="128" w16cid:durableId="1265772354">
    <w:abstractNumId w:val="143"/>
  </w:num>
  <w:num w:numId="129" w16cid:durableId="1816335295">
    <w:abstractNumId w:val="93"/>
  </w:num>
  <w:num w:numId="130" w16cid:durableId="269439227">
    <w:abstractNumId w:val="133"/>
  </w:num>
  <w:num w:numId="131" w16cid:durableId="19449922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972178193">
    <w:abstractNumId w:val="62"/>
  </w:num>
  <w:num w:numId="133" w16cid:durableId="589310633">
    <w:abstractNumId w:val="152"/>
  </w:num>
  <w:num w:numId="134" w16cid:durableId="597182080">
    <w:abstractNumId w:val="18"/>
  </w:num>
  <w:num w:numId="135" w16cid:durableId="364520244">
    <w:abstractNumId w:val="111"/>
  </w:num>
  <w:num w:numId="136" w16cid:durableId="149366219">
    <w:abstractNumId w:val="55"/>
  </w:num>
  <w:num w:numId="137" w16cid:durableId="513884292">
    <w:abstractNumId w:val="100"/>
  </w:num>
  <w:num w:numId="138" w16cid:durableId="527571348">
    <w:abstractNumId w:val="17"/>
  </w:num>
  <w:num w:numId="139" w16cid:durableId="1824854488">
    <w:abstractNumId w:val="94"/>
  </w:num>
  <w:num w:numId="140" w16cid:durableId="114105869">
    <w:abstractNumId w:val="53"/>
    <w:lvlOverride w:ilvl="0">
      <w:startOverride w:val="2"/>
    </w:lvlOverride>
    <w:lvlOverride w:ilvl="1">
      <w:startOverride w:val="1"/>
    </w:lvlOverride>
    <w:lvlOverride w:ilvl="2">
      <w:startOverride w:val="4"/>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729572553">
    <w:abstractNumId w:val="76"/>
  </w:num>
  <w:num w:numId="142" w16cid:durableId="960888921">
    <w:abstractNumId w:val="5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0565709">
    <w:abstractNumId w:val="5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100983417">
    <w:abstractNumId w:val="53"/>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559197151">
    <w:abstractNumId w:val="5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866065459">
    <w:abstractNumId w:val="53"/>
    <w:lvlOverride w:ilvl="0">
      <w:startOverride w:val="2"/>
    </w:lvlOverride>
    <w:lvlOverride w:ilvl="1">
      <w:startOverride w:val="1"/>
    </w:lvlOverride>
    <w:lvlOverride w:ilvl="2">
      <w:startOverride w:val="6"/>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84956375">
    <w:abstractNumId w:val="53"/>
    <w:lvlOverride w:ilvl="0">
      <w:startOverride w:val="2"/>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218012917">
    <w:abstractNumId w:val="53"/>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5266">
    <w:abstractNumId w:val="53"/>
    <w:lvlOverride w:ilvl="0">
      <w:startOverride w:val="2"/>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078481803">
    <w:abstractNumId w:val="53"/>
    <w:lvlOverride w:ilvl="0">
      <w:startOverride w:val="2"/>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499585547">
    <w:abstractNumId w:val="53"/>
    <w:lvlOverride w:ilvl="0">
      <w:startOverride w:val="2"/>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1429907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425345614">
    <w:abstractNumId w:val="53"/>
    <w:lvlOverride w:ilvl="0">
      <w:startOverride w:val="1"/>
    </w:lvlOverride>
    <w:lvlOverride w:ilvl="1">
      <w:startOverride w:val="1"/>
    </w:lvlOverride>
    <w:lvlOverride w:ilvl="2">
      <w:startOverride w:val="3"/>
    </w:lvlOverride>
    <w:lvlOverride w:ilvl="3">
      <w:startOverride w:val="2"/>
    </w:lvlOverride>
    <w:lvlOverride w:ilvl="4">
      <w:startOverride w:val="3"/>
    </w:lvlOverride>
    <w:lvlOverride w:ilvl="5">
      <w:startOverride w:val="2"/>
    </w:lvlOverride>
    <w:lvlOverride w:ilvl="6">
      <w:startOverride w:val="1"/>
    </w:lvlOverride>
    <w:lvlOverride w:ilvl="7">
      <w:startOverride w:val="1"/>
    </w:lvlOverride>
    <w:lvlOverride w:ilvl="8">
      <w:startOverride w:val="1"/>
    </w:lvlOverride>
  </w:num>
  <w:num w:numId="154" w16cid:durableId="2099281082">
    <w:abstractNumId w:val="5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11685436">
    <w:abstractNumId w:val="53"/>
    <w:lvlOverride w:ilvl="0">
      <w:startOverride w:val="1"/>
    </w:lvlOverride>
    <w:lvlOverride w:ilvl="1">
      <w:startOverride w:val="1"/>
    </w:lvlOverride>
    <w:lvlOverride w:ilvl="2">
      <w:startOverride w:val="3"/>
    </w:lvlOverride>
    <w:lvlOverride w:ilvl="3">
      <w:startOverride w:val="2"/>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56" w16cid:durableId="1529489689">
    <w:abstractNumId w:val="129"/>
  </w:num>
  <w:num w:numId="157" w16cid:durableId="1499610914">
    <w:abstractNumId w:val="67"/>
  </w:num>
  <w:num w:numId="158" w16cid:durableId="371880759">
    <w:abstractNumId w:val="134"/>
  </w:num>
  <w:num w:numId="159" w16cid:durableId="2052341566">
    <w:abstractNumId w:val="140"/>
  </w:num>
  <w:num w:numId="160" w16cid:durableId="1120563245">
    <w:abstractNumId w:val="88"/>
  </w:num>
  <w:num w:numId="161" w16cid:durableId="1022441949">
    <w:abstractNumId w:val="49"/>
  </w:num>
  <w:num w:numId="162" w16cid:durableId="682123121">
    <w:abstractNumId w:val="136"/>
  </w:num>
  <w:num w:numId="163" w16cid:durableId="892692096">
    <w:abstractNumId w:val="97"/>
  </w:num>
  <w:num w:numId="164" w16cid:durableId="712854284">
    <w:abstractNumId w:val="107"/>
  </w:num>
  <w:num w:numId="165" w16cid:durableId="680426107">
    <w:abstractNumId w:val="38"/>
  </w:num>
  <w:num w:numId="166" w16cid:durableId="1761558974">
    <w:abstractNumId w:val="109"/>
  </w:num>
  <w:num w:numId="167" w16cid:durableId="1066680250">
    <w:abstractNumId w:val="146"/>
  </w:num>
  <w:num w:numId="168" w16cid:durableId="2017733034">
    <w:abstractNumId w:val="37"/>
  </w:num>
  <w:num w:numId="169" w16cid:durableId="1361398889">
    <w:abstractNumId w:val="56"/>
  </w:num>
  <w:num w:numId="170" w16cid:durableId="411203181">
    <w:abstractNumId w:val="5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008290670">
    <w:abstractNumId w:val="144"/>
  </w:num>
  <w:num w:numId="172" w16cid:durableId="2064451025">
    <w:abstractNumId w:val="126"/>
  </w:num>
  <w:num w:numId="173" w16cid:durableId="1520511266">
    <w:abstractNumId w:val="98"/>
  </w:num>
  <w:num w:numId="174" w16cid:durableId="756368629">
    <w:abstractNumId w:val="35"/>
  </w:num>
  <w:num w:numId="175" w16cid:durableId="614680183">
    <w:abstractNumId w:val="44"/>
  </w:num>
  <w:num w:numId="176" w16cid:durableId="631138625">
    <w:abstractNumId w:val="59"/>
  </w:num>
  <w:num w:numId="177" w16cid:durableId="230426455">
    <w:abstractNumId w:val="80"/>
  </w:num>
  <w:num w:numId="178" w16cid:durableId="1157455146">
    <w:abstractNumId w:val="118"/>
  </w:num>
  <w:num w:numId="179" w16cid:durableId="2037148680">
    <w:abstractNumId w:val="85"/>
  </w:num>
  <w:num w:numId="180" w16cid:durableId="1975325686">
    <w:abstractNumId w:val="27"/>
  </w:num>
  <w:num w:numId="181" w16cid:durableId="503789020">
    <w:abstractNumId w:val="53"/>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547113699">
    <w:abstractNumId w:val="46"/>
  </w:num>
  <w:num w:numId="183" w16cid:durableId="951133794">
    <w:abstractNumId w:val="31"/>
  </w:num>
  <w:num w:numId="184" w16cid:durableId="259873550">
    <w:abstractNumId w:val="53"/>
    <w:lvlOverride w:ilvl="0">
      <w:startOverride w:val="2"/>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428623787">
    <w:abstractNumId w:val="78"/>
  </w:num>
  <w:num w:numId="186" w16cid:durableId="179859776">
    <w:abstractNumId w:val="135"/>
  </w:num>
  <w:num w:numId="187" w16cid:durableId="797381252">
    <w:abstractNumId w:val="153"/>
  </w:num>
  <w:num w:numId="188" w16cid:durableId="598413795">
    <w:abstractNumId w:val="53"/>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405957358">
    <w:abstractNumId w:val="87"/>
  </w:num>
  <w:num w:numId="190" w16cid:durableId="1226184840">
    <w:abstractNumId w:val="102"/>
  </w:num>
  <w:num w:numId="191" w16cid:durableId="1019627062">
    <w:abstractNumId w:val="92"/>
  </w:num>
  <w:num w:numId="192" w16cid:durableId="1944221018">
    <w:abstractNumId w:val="101"/>
  </w:num>
  <w:num w:numId="193" w16cid:durableId="156308913">
    <w:abstractNumId w:val="117"/>
  </w:num>
  <w:num w:numId="194" w16cid:durableId="1109937348">
    <w:abstractNumId w:val="72"/>
  </w:num>
  <w:num w:numId="195" w16cid:durableId="2135902418">
    <w:abstractNumId w:val="24"/>
  </w:num>
  <w:num w:numId="196" w16cid:durableId="1240940633">
    <w:abstractNumId w:val="128"/>
  </w:num>
  <w:num w:numId="197" w16cid:durableId="205607454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616134203">
    <w:abstractNumId w:val="156"/>
    <w:lvlOverride w:ilvl="0">
      <w:startOverride w:val="5"/>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587688839">
    <w:abstractNumId w:val="112"/>
  </w:num>
  <w:num w:numId="200" w16cid:durableId="665548178">
    <w:abstractNumId w:val="63"/>
  </w:num>
  <w:num w:numId="201" w16cid:durableId="1546797852">
    <w:abstractNumId w:val="96"/>
  </w:num>
  <w:num w:numId="202" w16cid:durableId="1298293523">
    <w:abstractNumId w:val="52"/>
  </w:num>
  <w:num w:numId="203" w16cid:durableId="201946135">
    <w:abstractNumId w:val="116"/>
  </w:num>
  <w:num w:numId="204" w16cid:durableId="3693771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93530884">
    <w:abstractNumId w:val="145"/>
  </w:num>
  <w:num w:numId="206" w16cid:durableId="716583422">
    <w:abstractNumId w:val="159"/>
  </w:num>
  <w:num w:numId="207" w16cid:durableId="1452625007">
    <w:abstractNumId w:val="47"/>
  </w:num>
  <w:num w:numId="208" w16cid:durableId="547688027">
    <w:abstractNumId w:val="125"/>
  </w:num>
  <w:num w:numId="209" w16cid:durableId="976839845">
    <w:abstractNumId w:val="5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648976579">
    <w:abstractNumId w:val="122"/>
  </w:num>
  <w:num w:numId="211" w16cid:durableId="1700665326">
    <w:abstractNumId w:val="157"/>
  </w:num>
  <w:num w:numId="212" w16cid:durableId="1047418371">
    <w:abstractNumId w:val="148"/>
  </w:num>
  <w:num w:numId="213" w16cid:durableId="973170114">
    <w:abstractNumId w:val="51"/>
  </w:num>
  <w:num w:numId="214" w16cid:durableId="1947999636">
    <w:abstractNumId w:val="141"/>
  </w:num>
  <w:num w:numId="215" w16cid:durableId="1931350617">
    <w:abstractNumId w:val="34"/>
  </w:num>
  <w:num w:numId="216" w16cid:durableId="1879588615">
    <w:abstractNumId w:val="86"/>
  </w:num>
  <w:num w:numId="217" w16cid:durableId="443112994">
    <w:abstractNumId w:val="155"/>
  </w:num>
  <w:num w:numId="218" w16cid:durableId="1870995815">
    <w:abstractNumId w:val="9"/>
  </w:num>
  <w:num w:numId="219" w16cid:durableId="950673930">
    <w:abstractNumId w:val="7"/>
  </w:num>
  <w:num w:numId="220" w16cid:durableId="1793397929">
    <w:abstractNumId w:val="6"/>
  </w:num>
  <w:num w:numId="221" w16cid:durableId="542787303">
    <w:abstractNumId w:val="5"/>
  </w:num>
  <w:num w:numId="222" w16cid:durableId="391928413">
    <w:abstractNumId w:val="4"/>
  </w:num>
  <w:num w:numId="223" w16cid:durableId="584345594">
    <w:abstractNumId w:val="8"/>
  </w:num>
  <w:num w:numId="224" w16cid:durableId="1697732949">
    <w:abstractNumId w:val="3"/>
  </w:num>
  <w:num w:numId="225" w16cid:durableId="1361589801">
    <w:abstractNumId w:val="2"/>
  </w:num>
  <w:num w:numId="226" w16cid:durableId="931430357">
    <w:abstractNumId w:val="1"/>
  </w:num>
  <w:num w:numId="227" w16cid:durableId="1026562781">
    <w:abstractNumId w:val="0"/>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51DDB"/>
    <w:rsid w:val="00001295"/>
    <w:rsid w:val="000016F9"/>
    <w:rsid w:val="00001E63"/>
    <w:rsid w:val="0000238D"/>
    <w:rsid w:val="00003B2A"/>
    <w:rsid w:val="000052B0"/>
    <w:rsid w:val="00006D5D"/>
    <w:rsid w:val="0000747D"/>
    <w:rsid w:val="00007561"/>
    <w:rsid w:val="000075D1"/>
    <w:rsid w:val="0001010E"/>
    <w:rsid w:val="000106A4"/>
    <w:rsid w:val="000110E1"/>
    <w:rsid w:val="0001147F"/>
    <w:rsid w:val="000152CA"/>
    <w:rsid w:val="0001543D"/>
    <w:rsid w:val="00015BCB"/>
    <w:rsid w:val="0001604B"/>
    <w:rsid w:val="00016575"/>
    <w:rsid w:val="0001657E"/>
    <w:rsid w:val="000206D9"/>
    <w:rsid w:val="00020A4A"/>
    <w:rsid w:val="000215E4"/>
    <w:rsid w:val="00021E10"/>
    <w:rsid w:val="0002200A"/>
    <w:rsid w:val="00022944"/>
    <w:rsid w:val="00023118"/>
    <w:rsid w:val="00025211"/>
    <w:rsid w:val="0002627A"/>
    <w:rsid w:val="00026789"/>
    <w:rsid w:val="000269D7"/>
    <w:rsid w:val="00026C6D"/>
    <w:rsid w:val="0002713C"/>
    <w:rsid w:val="00030AE1"/>
    <w:rsid w:val="00031016"/>
    <w:rsid w:val="00031433"/>
    <w:rsid w:val="000315A6"/>
    <w:rsid w:val="00031988"/>
    <w:rsid w:val="00032E08"/>
    <w:rsid w:val="00033666"/>
    <w:rsid w:val="0003369B"/>
    <w:rsid w:val="000339E4"/>
    <w:rsid w:val="00036703"/>
    <w:rsid w:val="00036854"/>
    <w:rsid w:val="000368BD"/>
    <w:rsid w:val="00040363"/>
    <w:rsid w:val="00040F93"/>
    <w:rsid w:val="00040FFA"/>
    <w:rsid w:val="00042618"/>
    <w:rsid w:val="000431B0"/>
    <w:rsid w:val="00045716"/>
    <w:rsid w:val="00045ECC"/>
    <w:rsid w:val="00046926"/>
    <w:rsid w:val="00052EEE"/>
    <w:rsid w:val="00052F4A"/>
    <w:rsid w:val="00052FD0"/>
    <w:rsid w:val="000536B8"/>
    <w:rsid w:val="0005592D"/>
    <w:rsid w:val="00057755"/>
    <w:rsid w:val="00057972"/>
    <w:rsid w:val="00060807"/>
    <w:rsid w:val="00061052"/>
    <w:rsid w:val="0006174E"/>
    <w:rsid w:val="000618B4"/>
    <w:rsid w:val="0006279C"/>
    <w:rsid w:val="000635F0"/>
    <w:rsid w:val="00064A6E"/>
    <w:rsid w:val="00065E5A"/>
    <w:rsid w:val="00066249"/>
    <w:rsid w:val="00066A8A"/>
    <w:rsid w:val="00066BA6"/>
    <w:rsid w:val="00066DEE"/>
    <w:rsid w:val="000677E7"/>
    <w:rsid w:val="000700C9"/>
    <w:rsid w:val="00070752"/>
    <w:rsid w:val="00070CF1"/>
    <w:rsid w:val="0007282A"/>
    <w:rsid w:val="00072ABB"/>
    <w:rsid w:val="000737F8"/>
    <w:rsid w:val="00073A42"/>
    <w:rsid w:val="00075A06"/>
    <w:rsid w:val="000762D7"/>
    <w:rsid w:val="00076A8A"/>
    <w:rsid w:val="00077B94"/>
    <w:rsid w:val="00077EBF"/>
    <w:rsid w:val="00080201"/>
    <w:rsid w:val="00080217"/>
    <w:rsid w:val="00080B5B"/>
    <w:rsid w:val="00080D67"/>
    <w:rsid w:val="00082250"/>
    <w:rsid w:val="00083A76"/>
    <w:rsid w:val="00084102"/>
    <w:rsid w:val="000843C6"/>
    <w:rsid w:val="00084737"/>
    <w:rsid w:val="0008643A"/>
    <w:rsid w:val="000865A5"/>
    <w:rsid w:val="000874AC"/>
    <w:rsid w:val="00090008"/>
    <w:rsid w:val="00090171"/>
    <w:rsid w:val="000901AD"/>
    <w:rsid w:val="00090F5F"/>
    <w:rsid w:val="00091F28"/>
    <w:rsid w:val="00092FC1"/>
    <w:rsid w:val="00093134"/>
    <w:rsid w:val="00094109"/>
    <w:rsid w:val="00094958"/>
    <w:rsid w:val="00096BFF"/>
    <w:rsid w:val="000973D8"/>
    <w:rsid w:val="000A2990"/>
    <w:rsid w:val="000A36C6"/>
    <w:rsid w:val="000A39F5"/>
    <w:rsid w:val="000A39F7"/>
    <w:rsid w:val="000A418A"/>
    <w:rsid w:val="000A45CB"/>
    <w:rsid w:val="000A4F85"/>
    <w:rsid w:val="000A5783"/>
    <w:rsid w:val="000A5BBC"/>
    <w:rsid w:val="000A5C1F"/>
    <w:rsid w:val="000A6044"/>
    <w:rsid w:val="000A7061"/>
    <w:rsid w:val="000B0125"/>
    <w:rsid w:val="000B0700"/>
    <w:rsid w:val="000B1587"/>
    <w:rsid w:val="000B168D"/>
    <w:rsid w:val="000B30B4"/>
    <w:rsid w:val="000B3719"/>
    <w:rsid w:val="000B4270"/>
    <w:rsid w:val="000B44F2"/>
    <w:rsid w:val="000B4515"/>
    <w:rsid w:val="000B542C"/>
    <w:rsid w:val="000B584A"/>
    <w:rsid w:val="000B5BC5"/>
    <w:rsid w:val="000B7952"/>
    <w:rsid w:val="000B7CAC"/>
    <w:rsid w:val="000C0001"/>
    <w:rsid w:val="000C18F1"/>
    <w:rsid w:val="000C2360"/>
    <w:rsid w:val="000C26BE"/>
    <w:rsid w:val="000C2DF4"/>
    <w:rsid w:val="000C3BE9"/>
    <w:rsid w:val="000C4100"/>
    <w:rsid w:val="000C4315"/>
    <w:rsid w:val="000C4633"/>
    <w:rsid w:val="000C46B7"/>
    <w:rsid w:val="000C475E"/>
    <w:rsid w:val="000C52C7"/>
    <w:rsid w:val="000C65DE"/>
    <w:rsid w:val="000C7395"/>
    <w:rsid w:val="000D01CB"/>
    <w:rsid w:val="000D0AE6"/>
    <w:rsid w:val="000D1DEB"/>
    <w:rsid w:val="000D1FC7"/>
    <w:rsid w:val="000D437A"/>
    <w:rsid w:val="000D5553"/>
    <w:rsid w:val="000D5E2B"/>
    <w:rsid w:val="000D5F08"/>
    <w:rsid w:val="000D614E"/>
    <w:rsid w:val="000D74E0"/>
    <w:rsid w:val="000D74F0"/>
    <w:rsid w:val="000D7F3F"/>
    <w:rsid w:val="000E05A4"/>
    <w:rsid w:val="000E06DA"/>
    <w:rsid w:val="000E0EDB"/>
    <w:rsid w:val="000E1229"/>
    <w:rsid w:val="000E142B"/>
    <w:rsid w:val="000E1C99"/>
    <w:rsid w:val="000E2273"/>
    <w:rsid w:val="000E2380"/>
    <w:rsid w:val="000E246B"/>
    <w:rsid w:val="000E24C5"/>
    <w:rsid w:val="000E2814"/>
    <w:rsid w:val="000E2BBC"/>
    <w:rsid w:val="000E2EF2"/>
    <w:rsid w:val="000E2F71"/>
    <w:rsid w:val="000E30E2"/>
    <w:rsid w:val="000E3F09"/>
    <w:rsid w:val="000E47AC"/>
    <w:rsid w:val="000E48FF"/>
    <w:rsid w:val="000E4999"/>
    <w:rsid w:val="000E4D31"/>
    <w:rsid w:val="000E65B7"/>
    <w:rsid w:val="000E6905"/>
    <w:rsid w:val="000E74EA"/>
    <w:rsid w:val="000F0BB7"/>
    <w:rsid w:val="000F23D8"/>
    <w:rsid w:val="000F25D0"/>
    <w:rsid w:val="000F2CDB"/>
    <w:rsid w:val="000F2F77"/>
    <w:rsid w:val="000F42BB"/>
    <w:rsid w:val="000F52FC"/>
    <w:rsid w:val="000F5B3A"/>
    <w:rsid w:val="000F670D"/>
    <w:rsid w:val="00100870"/>
    <w:rsid w:val="00100A6B"/>
    <w:rsid w:val="0010160D"/>
    <w:rsid w:val="00101B49"/>
    <w:rsid w:val="001021F8"/>
    <w:rsid w:val="00102EAC"/>
    <w:rsid w:val="00105902"/>
    <w:rsid w:val="00105CDA"/>
    <w:rsid w:val="001067E8"/>
    <w:rsid w:val="00110370"/>
    <w:rsid w:val="00110506"/>
    <w:rsid w:val="0011236B"/>
    <w:rsid w:val="001128DF"/>
    <w:rsid w:val="001138C0"/>
    <w:rsid w:val="0011484C"/>
    <w:rsid w:val="00114B37"/>
    <w:rsid w:val="00115B98"/>
    <w:rsid w:val="0011628C"/>
    <w:rsid w:val="0011727A"/>
    <w:rsid w:val="00120CE9"/>
    <w:rsid w:val="00120EA6"/>
    <w:rsid w:val="001232AE"/>
    <w:rsid w:val="001237EC"/>
    <w:rsid w:val="00123D8F"/>
    <w:rsid w:val="0012448D"/>
    <w:rsid w:val="001246DC"/>
    <w:rsid w:val="001246F4"/>
    <w:rsid w:val="0012484F"/>
    <w:rsid w:val="0012523A"/>
    <w:rsid w:val="001258D3"/>
    <w:rsid w:val="00125A0C"/>
    <w:rsid w:val="00125F3C"/>
    <w:rsid w:val="0012600F"/>
    <w:rsid w:val="001276CF"/>
    <w:rsid w:val="00130096"/>
    <w:rsid w:val="00130FD2"/>
    <w:rsid w:val="001321EE"/>
    <w:rsid w:val="0013240D"/>
    <w:rsid w:val="00133ED1"/>
    <w:rsid w:val="00133FDB"/>
    <w:rsid w:val="00134894"/>
    <w:rsid w:val="00140834"/>
    <w:rsid w:val="00140C5D"/>
    <w:rsid w:val="001416E1"/>
    <w:rsid w:val="00141907"/>
    <w:rsid w:val="00141F33"/>
    <w:rsid w:val="00142646"/>
    <w:rsid w:val="00142AFA"/>
    <w:rsid w:val="001433BF"/>
    <w:rsid w:val="00143D07"/>
    <w:rsid w:val="001462DB"/>
    <w:rsid w:val="00146B80"/>
    <w:rsid w:val="001472F7"/>
    <w:rsid w:val="001478E0"/>
    <w:rsid w:val="001504A4"/>
    <w:rsid w:val="00150C6E"/>
    <w:rsid w:val="001532BC"/>
    <w:rsid w:val="00153957"/>
    <w:rsid w:val="0015491C"/>
    <w:rsid w:val="00154AD2"/>
    <w:rsid w:val="00154EB5"/>
    <w:rsid w:val="001552EA"/>
    <w:rsid w:val="001553C5"/>
    <w:rsid w:val="0015614A"/>
    <w:rsid w:val="00156C37"/>
    <w:rsid w:val="00156CBE"/>
    <w:rsid w:val="001570D3"/>
    <w:rsid w:val="001609C7"/>
    <w:rsid w:val="00162241"/>
    <w:rsid w:val="0016236B"/>
    <w:rsid w:val="00162466"/>
    <w:rsid w:val="001634FC"/>
    <w:rsid w:val="0016379C"/>
    <w:rsid w:val="00164EF6"/>
    <w:rsid w:val="00165CBA"/>
    <w:rsid w:val="0016684B"/>
    <w:rsid w:val="00166A79"/>
    <w:rsid w:val="00166C54"/>
    <w:rsid w:val="001674A9"/>
    <w:rsid w:val="00167DA4"/>
    <w:rsid w:val="00167F26"/>
    <w:rsid w:val="00170636"/>
    <w:rsid w:val="001710F1"/>
    <w:rsid w:val="001714C8"/>
    <w:rsid w:val="00171A68"/>
    <w:rsid w:val="00171A94"/>
    <w:rsid w:val="00171AF5"/>
    <w:rsid w:val="00171EB5"/>
    <w:rsid w:val="00172020"/>
    <w:rsid w:val="0017237F"/>
    <w:rsid w:val="00172D02"/>
    <w:rsid w:val="00172F99"/>
    <w:rsid w:val="001737EF"/>
    <w:rsid w:val="00173E7A"/>
    <w:rsid w:val="001745FB"/>
    <w:rsid w:val="00174766"/>
    <w:rsid w:val="001748D6"/>
    <w:rsid w:val="00174D3F"/>
    <w:rsid w:val="00175050"/>
    <w:rsid w:val="0017602A"/>
    <w:rsid w:val="0017656B"/>
    <w:rsid w:val="00176F72"/>
    <w:rsid w:val="00177415"/>
    <w:rsid w:val="00177814"/>
    <w:rsid w:val="001816BC"/>
    <w:rsid w:val="00181C2D"/>
    <w:rsid w:val="00181E08"/>
    <w:rsid w:val="00182091"/>
    <w:rsid w:val="00182367"/>
    <w:rsid w:val="00182C6E"/>
    <w:rsid w:val="00182FDB"/>
    <w:rsid w:val="00183511"/>
    <w:rsid w:val="00183D6D"/>
    <w:rsid w:val="00183FAA"/>
    <w:rsid w:val="001843EC"/>
    <w:rsid w:val="0018485E"/>
    <w:rsid w:val="001851A0"/>
    <w:rsid w:val="00185841"/>
    <w:rsid w:val="001859BC"/>
    <w:rsid w:val="00185D78"/>
    <w:rsid w:val="00186185"/>
    <w:rsid w:val="0018651E"/>
    <w:rsid w:val="00186B6C"/>
    <w:rsid w:val="00187B09"/>
    <w:rsid w:val="00190629"/>
    <w:rsid w:val="00190FB5"/>
    <w:rsid w:val="00191FE1"/>
    <w:rsid w:val="001922DC"/>
    <w:rsid w:val="00192398"/>
    <w:rsid w:val="001937B5"/>
    <w:rsid w:val="00195A75"/>
    <w:rsid w:val="001961AE"/>
    <w:rsid w:val="001965E2"/>
    <w:rsid w:val="00196DBA"/>
    <w:rsid w:val="001A0863"/>
    <w:rsid w:val="001A093B"/>
    <w:rsid w:val="001A0A41"/>
    <w:rsid w:val="001A0D10"/>
    <w:rsid w:val="001A3CBF"/>
    <w:rsid w:val="001A4D1A"/>
    <w:rsid w:val="001A5073"/>
    <w:rsid w:val="001A5530"/>
    <w:rsid w:val="001A562A"/>
    <w:rsid w:val="001A5B56"/>
    <w:rsid w:val="001A642F"/>
    <w:rsid w:val="001A7177"/>
    <w:rsid w:val="001A75E3"/>
    <w:rsid w:val="001A7D97"/>
    <w:rsid w:val="001A7FA7"/>
    <w:rsid w:val="001B02A5"/>
    <w:rsid w:val="001B0559"/>
    <w:rsid w:val="001B13D4"/>
    <w:rsid w:val="001B19A9"/>
    <w:rsid w:val="001B1D04"/>
    <w:rsid w:val="001B1FF0"/>
    <w:rsid w:val="001B3B6B"/>
    <w:rsid w:val="001B4BED"/>
    <w:rsid w:val="001B4BF2"/>
    <w:rsid w:val="001B5299"/>
    <w:rsid w:val="001B54BF"/>
    <w:rsid w:val="001B6080"/>
    <w:rsid w:val="001B6981"/>
    <w:rsid w:val="001B782C"/>
    <w:rsid w:val="001C0691"/>
    <w:rsid w:val="001C1640"/>
    <w:rsid w:val="001C2047"/>
    <w:rsid w:val="001C214F"/>
    <w:rsid w:val="001C3F7B"/>
    <w:rsid w:val="001C44E9"/>
    <w:rsid w:val="001C474A"/>
    <w:rsid w:val="001C672D"/>
    <w:rsid w:val="001C684B"/>
    <w:rsid w:val="001C69FD"/>
    <w:rsid w:val="001C7495"/>
    <w:rsid w:val="001C7A07"/>
    <w:rsid w:val="001C7FAE"/>
    <w:rsid w:val="001D19E2"/>
    <w:rsid w:val="001D34A8"/>
    <w:rsid w:val="001D380A"/>
    <w:rsid w:val="001D3B7B"/>
    <w:rsid w:val="001D41AD"/>
    <w:rsid w:val="001D48F2"/>
    <w:rsid w:val="001D4A06"/>
    <w:rsid w:val="001D4C16"/>
    <w:rsid w:val="001D55C3"/>
    <w:rsid w:val="001D6C04"/>
    <w:rsid w:val="001D6C09"/>
    <w:rsid w:val="001D6CC9"/>
    <w:rsid w:val="001D7BCF"/>
    <w:rsid w:val="001E00F5"/>
    <w:rsid w:val="001E27CB"/>
    <w:rsid w:val="001E3212"/>
    <w:rsid w:val="001E37FC"/>
    <w:rsid w:val="001E41DF"/>
    <w:rsid w:val="001E478A"/>
    <w:rsid w:val="001E5365"/>
    <w:rsid w:val="001E593D"/>
    <w:rsid w:val="001E62CD"/>
    <w:rsid w:val="001E6DC3"/>
    <w:rsid w:val="001E7861"/>
    <w:rsid w:val="001E78AE"/>
    <w:rsid w:val="001E7C1C"/>
    <w:rsid w:val="001F0061"/>
    <w:rsid w:val="001F10AD"/>
    <w:rsid w:val="001F157F"/>
    <w:rsid w:val="001F1DB9"/>
    <w:rsid w:val="001F1EEF"/>
    <w:rsid w:val="001F2222"/>
    <w:rsid w:val="001F22EE"/>
    <w:rsid w:val="001F3265"/>
    <w:rsid w:val="001F502E"/>
    <w:rsid w:val="001F51CE"/>
    <w:rsid w:val="001F55FA"/>
    <w:rsid w:val="001F63C0"/>
    <w:rsid w:val="001F67B9"/>
    <w:rsid w:val="001F69CE"/>
    <w:rsid w:val="001F6A31"/>
    <w:rsid w:val="001F6B8C"/>
    <w:rsid w:val="001F6C82"/>
    <w:rsid w:val="002001F1"/>
    <w:rsid w:val="00200FAF"/>
    <w:rsid w:val="00201F10"/>
    <w:rsid w:val="00202AF8"/>
    <w:rsid w:val="002035E5"/>
    <w:rsid w:val="00204A03"/>
    <w:rsid w:val="00205238"/>
    <w:rsid w:val="002065A4"/>
    <w:rsid w:val="002076BF"/>
    <w:rsid w:val="00210068"/>
    <w:rsid w:val="00211D01"/>
    <w:rsid w:val="00211F90"/>
    <w:rsid w:val="002135A1"/>
    <w:rsid w:val="002139EA"/>
    <w:rsid w:val="00213E49"/>
    <w:rsid w:val="0021534F"/>
    <w:rsid w:val="002153CF"/>
    <w:rsid w:val="00217453"/>
    <w:rsid w:val="002174CD"/>
    <w:rsid w:val="00217AF6"/>
    <w:rsid w:val="0022122A"/>
    <w:rsid w:val="00222578"/>
    <w:rsid w:val="00222DC3"/>
    <w:rsid w:val="00223D9B"/>
    <w:rsid w:val="00223EB3"/>
    <w:rsid w:val="00224403"/>
    <w:rsid w:val="00224CEB"/>
    <w:rsid w:val="00225364"/>
    <w:rsid w:val="002253D6"/>
    <w:rsid w:val="00225AF1"/>
    <w:rsid w:val="002264BE"/>
    <w:rsid w:val="00226C55"/>
    <w:rsid w:val="00227175"/>
    <w:rsid w:val="00227AC3"/>
    <w:rsid w:val="002304FC"/>
    <w:rsid w:val="00230BEA"/>
    <w:rsid w:val="00232B76"/>
    <w:rsid w:val="002330E3"/>
    <w:rsid w:val="00233D5C"/>
    <w:rsid w:val="002340D4"/>
    <w:rsid w:val="002349F3"/>
    <w:rsid w:val="00235873"/>
    <w:rsid w:val="00235A85"/>
    <w:rsid w:val="002365AE"/>
    <w:rsid w:val="00236A0D"/>
    <w:rsid w:val="00236BFC"/>
    <w:rsid w:val="00237FAC"/>
    <w:rsid w:val="0024096F"/>
    <w:rsid w:val="00242DCB"/>
    <w:rsid w:val="00242F20"/>
    <w:rsid w:val="00244037"/>
    <w:rsid w:val="00244068"/>
    <w:rsid w:val="00245588"/>
    <w:rsid w:val="002455C8"/>
    <w:rsid w:val="00247046"/>
    <w:rsid w:val="0025043C"/>
    <w:rsid w:val="00251427"/>
    <w:rsid w:val="00253F71"/>
    <w:rsid w:val="00254A9D"/>
    <w:rsid w:val="00254DC4"/>
    <w:rsid w:val="002578A9"/>
    <w:rsid w:val="00257959"/>
    <w:rsid w:val="0026068D"/>
    <w:rsid w:val="002606F2"/>
    <w:rsid w:val="00260899"/>
    <w:rsid w:val="00260C9E"/>
    <w:rsid w:val="00261246"/>
    <w:rsid w:val="00262695"/>
    <w:rsid w:val="00262939"/>
    <w:rsid w:val="00262995"/>
    <w:rsid w:val="00262BA4"/>
    <w:rsid w:val="00263459"/>
    <w:rsid w:val="00264BF9"/>
    <w:rsid w:val="0026562D"/>
    <w:rsid w:val="00266015"/>
    <w:rsid w:val="00266C2E"/>
    <w:rsid w:val="002671E7"/>
    <w:rsid w:val="002708BF"/>
    <w:rsid w:val="00270E1F"/>
    <w:rsid w:val="00273145"/>
    <w:rsid w:val="00273C18"/>
    <w:rsid w:val="002755AA"/>
    <w:rsid w:val="00275B78"/>
    <w:rsid w:val="0027602B"/>
    <w:rsid w:val="00276C53"/>
    <w:rsid w:val="00276E64"/>
    <w:rsid w:val="00280402"/>
    <w:rsid w:val="00280765"/>
    <w:rsid w:val="00281966"/>
    <w:rsid w:val="002846D0"/>
    <w:rsid w:val="002855BF"/>
    <w:rsid w:val="002858EC"/>
    <w:rsid w:val="00286624"/>
    <w:rsid w:val="0028666A"/>
    <w:rsid w:val="002866EB"/>
    <w:rsid w:val="00287835"/>
    <w:rsid w:val="00287D2D"/>
    <w:rsid w:val="00291309"/>
    <w:rsid w:val="0029147D"/>
    <w:rsid w:val="00292B54"/>
    <w:rsid w:val="00293497"/>
    <w:rsid w:val="00293818"/>
    <w:rsid w:val="0029430C"/>
    <w:rsid w:val="00294861"/>
    <w:rsid w:val="00294CDF"/>
    <w:rsid w:val="002956A1"/>
    <w:rsid w:val="002972A7"/>
    <w:rsid w:val="002975EA"/>
    <w:rsid w:val="002A0189"/>
    <w:rsid w:val="002A04D7"/>
    <w:rsid w:val="002A074D"/>
    <w:rsid w:val="002A1C08"/>
    <w:rsid w:val="002A1E87"/>
    <w:rsid w:val="002A248A"/>
    <w:rsid w:val="002A25B5"/>
    <w:rsid w:val="002A28AA"/>
    <w:rsid w:val="002A2AE4"/>
    <w:rsid w:val="002A2ECB"/>
    <w:rsid w:val="002A339E"/>
    <w:rsid w:val="002A37F0"/>
    <w:rsid w:val="002A3E33"/>
    <w:rsid w:val="002A4905"/>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5947"/>
    <w:rsid w:val="002B616D"/>
    <w:rsid w:val="002B6226"/>
    <w:rsid w:val="002B78EE"/>
    <w:rsid w:val="002C07B3"/>
    <w:rsid w:val="002C2E20"/>
    <w:rsid w:val="002C3E83"/>
    <w:rsid w:val="002C40C7"/>
    <w:rsid w:val="002C415E"/>
    <w:rsid w:val="002C556F"/>
    <w:rsid w:val="002C69E6"/>
    <w:rsid w:val="002D09E5"/>
    <w:rsid w:val="002D0B61"/>
    <w:rsid w:val="002D0D87"/>
    <w:rsid w:val="002D1AF8"/>
    <w:rsid w:val="002D1F5F"/>
    <w:rsid w:val="002D1F6B"/>
    <w:rsid w:val="002D2D4E"/>
    <w:rsid w:val="002D4C26"/>
    <w:rsid w:val="002D4F30"/>
    <w:rsid w:val="002D5034"/>
    <w:rsid w:val="002D6AC5"/>
    <w:rsid w:val="002D7922"/>
    <w:rsid w:val="002D7938"/>
    <w:rsid w:val="002E031F"/>
    <w:rsid w:val="002E17A8"/>
    <w:rsid w:val="002E1A0E"/>
    <w:rsid w:val="002E2FEB"/>
    <w:rsid w:val="002E35A6"/>
    <w:rsid w:val="002E35EB"/>
    <w:rsid w:val="002E3785"/>
    <w:rsid w:val="002E4CC5"/>
    <w:rsid w:val="002E6597"/>
    <w:rsid w:val="002E660F"/>
    <w:rsid w:val="002E6849"/>
    <w:rsid w:val="002E6C20"/>
    <w:rsid w:val="002E6F62"/>
    <w:rsid w:val="002E7542"/>
    <w:rsid w:val="002F08F6"/>
    <w:rsid w:val="002F0F53"/>
    <w:rsid w:val="002F2441"/>
    <w:rsid w:val="002F2811"/>
    <w:rsid w:val="002F3155"/>
    <w:rsid w:val="002F3702"/>
    <w:rsid w:val="002F3EDE"/>
    <w:rsid w:val="002F4C27"/>
    <w:rsid w:val="002F590F"/>
    <w:rsid w:val="002F6C71"/>
    <w:rsid w:val="002F6D79"/>
    <w:rsid w:val="002F7A20"/>
    <w:rsid w:val="00300B36"/>
    <w:rsid w:val="00301B85"/>
    <w:rsid w:val="003043E6"/>
    <w:rsid w:val="00304401"/>
    <w:rsid w:val="003044A0"/>
    <w:rsid w:val="0030470A"/>
    <w:rsid w:val="00304934"/>
    <w:rsid w:val="00304E46"/>
    <w:rsid w:val="00305086"/>
    <w:rsid w:val="00305FE4"/>
    <w:rsid w:val="00310A8D"/>
    <w:rsid w:val="0031173E"/>
    <w:rsid w:val="00312EFA"/>
    <w:rsid w:val="0031437A"/>
    <w:rsid w:val="003147BA"/>
    <w:rsid w:val="00314848"/>
    <w:rsid w:val="003151C5"/>
    <w:rsid w:val="003174B2"/>
    <w:rsid w:val="00317C72"/>
    <w:rsid w:val="003205E3"/>
    <w:rsid w:val="00321430"/>
    <w:rsid w:val="0032216C"/>
    <w:rsid w:val="00322DF7"/>
    <w:rsid w:val="00324947"/>
    <w:rsid w:val="00325241"/>
    <w:rsid w:val="0032563C"/>
    <w:rsid w:val="00325BCA"/>
    <w:rsid w:val="00326DC8"/>
    <w:rsid w:val="00327978"/>
    <w:rsid w:val="00327D4E"/>
    <w:rsid w:val="00330CCE"/>
    <w:rsid w:val="00330DD8"/>
    <w:rsid w:val="00331227"/>
    <w:rsid w:val="0033227C"/>
    <w:rsid w:val="00333400"/>
    <w:rsid w:val="00333AAA"/>
    <w:rsid w:val="00334EB3"/>
    <w:rsid w:val="003359C2"/>
    <w:rsid w:val="00335ABB"/>
    <w:rsid w:val="0033617A"/>
    <w:rsid w:val="0034005D"/>
    <w:rsid w:val="003402FD"/>
    <w:rsid w:val="003408BC"/>
    <w:rsid w:val="0034092E"/>
    <w:rsid w:val="00340F7D"/>
    <w:rsid w:val="00341F41"/>
    <w:rsid w:val="00343993"/>
    <w:rsid w:val="00344704"/>
    <w:rsid w:val="00344B67"/>
    <w:rsid w:val="0034505E"/>
    <w:rsid w:val="00345420"/>
    <w:rsid w:val="00345540"/>
    <w:rsid w:val="0034556E"/>
    <w:rsid w:val="00346A9D"/>
    <w:rsid w:val="0035103E"/>
    <w:rsid w:val="0035115B"/>
    <w:rsid w:val="003513D3"/>
    <w:rsid w:val="00351DC8"/>
    <w:rsid w:val="0035384E"/>
    <w:rsid w:val="00353C9F"/>
    <w:rsid w:val="00354274"/>
    <w:rsid w:val="00354943"/>
    <w:rsid w:val="00354A31"/>
    <w:rsid w:val="00354EA9"/>
    <w:rsid w:val="0035508A"/>
    <w:rsid w:val="00355113"/>
    <w:rsid w:val="003555D9"/>
    <w:rsid w:val="00356958"/>
    <w:rsid w:val="00357510"/>
    <w:rsid w:val="00357D39"/>
    <w:rsid w:val="00360A11"/>
    <w:rsid w:val="00360ACB"/>
    <w:rsid w:val="00360C0D"/>
    <w:rsid w:val="00360C6A"/>
    <w:rsid w:val="003610F7"/>
    <w:rsid w:val="00361958"/>
    <w:rsid w:val="003619BC"/>
    <w:rsid w:val="00361DB7"/>
    <w:rsid w:val="00361DC3"/>
    <w:rsid w:val="003625DC"/>
    <w:rsid w:val="00362946"/>
    <w:rsid w:val="00362B5F"/>
    <w:rsid w:val="00365156"/>
    <w:rsid w:val="00365F20"/>
    <w:rsid w:val="00366F69"/>
    <w:rsid w:val="00366F92"/>
    <w:rsid w:val="00367525"/>
    <w:rsid w:val="003676C3"/>
    <w:rsid w:val="00370342"/>
    <w:rsid w:val="003703C3"/>
    <w:rsid w:val="0037221E"/>
    <w:rsid w:val="003725DB"/>
    <w:rsid w:val="00372617"/>
    <w:rsid w:val="0037287E"/>
    <w:rsid w:val="00372DA5"/>
    <w:rsid w:val="00372EB9"/>
    <w:rsid w:val="00372EE9"/>
    <w:rsid w:val="00373731"/>
    <w:rsid w:val="00374786"/>
    <w:rsid w:val="003748EB"/>
    <w:rsid w:val="00374C8E"/>
    <w:rsid w:val="003763B4"/>
    <w:rsid w:val="00376B31"/>
    <w:rsid w:val="00377059"/>
    <w:rsid w:val="003800B3"/>
    <w:rsid w:val="00380810"/>
    <w:rsid w:val="00381113"/>
    <w:rsid w:val="00384239"/>
    <w:rsid w:val="00385326"/>
    <w:rsid w:val="00385B68"/>
    <w:rsid w:val="00386A9F"/>
    <w:rsid w:val="003871D6"/>
    <w:rsid w:val="00390450"/>
    <w:rsid w:val="00390618"/>
    <w:rsid w:val="00390930"/>
    <w:rsid w:val="00391AF3"/>
    <w:rsid w:val="00392248"/>
    <w:rsid w:val="003932A4"/>
    <w:rsid w:val="003933D4"/>
    <w:rsid w:val="00393550"/>
    <w:rsid w:val="00394E58"/>
    <w:rsid w:val="00395851"/>
    <w:rsid w:val="00395D4F"/>
    <w:rsid w:val="00395D99"/>
    <w:rsid w:val="00396381"/>
    <w:rsid w:val="00396535"/>
    <w:rsid w:val="0039674C"/>
    <w:rsid w:val="0039719F"/>
    <w:rsid w:val="00397E57"/>
    <w:rsid w:val="003A0155"/>
    <w:rsid w:val="003A0CC5"/>
    <w:rsid w:val="003A1940"/>
    <w:rsid w:val="003A1CFF"/>
    <w:rsid w:val="003A1F32"/>
    <w:rsid w:val="003A26D2"/>
    <w:rsid w:val="003A2E09"/>
    <w:rsid w:val="003A3CB1"/>
    <w:rsid w:val="003A3FDA"/>
    <w:rsid w:val="003A5390"/>
    <w:rsid w:val="003A5867"/>
    <w:rsid w:val="003A68AF"/>
    <w:rsid w:val="003A6C50"/>
    <w:rsid w:val="003A6E9A"/>
    <w:rsid w:val="003A7DE6"/>
    <w:rsid w:val="003B0A9A"/>
    <w:rsid w:val="003B0DE5"/>
    <w:rsid w:val="003B1969"/>
    <w:rsid w:val="003B26EF"/>
    <w:rsid w:val="003B2CFB"/>
    <w:rsid w:val="003B2D5C"/>
    <w:rsid w:val="003B2DD4"/>
    <w:rsid w:val="003B34BF"/>
    <w:rsid w:val="003B352B"/>
    <w:rsid w:val="003B4EA6"/>
    <w:rsid w:val="003B537A"/>
    <w:rsid w:val="003B64FD"/>
    <w:rsid w:val="003B7730"/>
    <w:rsid w:val="003B7F93"/>
    <w:rsid w:val="003C0B46"/>
    <w:rsid w:val="003C0B4B"/>
    <w:rsid w:val="003C13E2"/>
    <w:rsid w:val="003C24D3"/>
    <w:rsid w:val="003C2D35"/>
    <w:rsid w:val="003C6757"/>
    <w:rsid w:val="003C7D3C"/>
    <w:rsid w:val="003D0950"/>
    <w:rsid w:val="003D0DF2"/>
    <w:rsid w:val="003D1CCC"/>
    <w:rsid w:val="003D23EB"/>
    <w:rsid w:val="003D2CE0"/>
    <w:rsid w:val="003D3E92"/>
    <w:rsid w:val="003D4DA1"/>
    <w:rsid w:val="003D4E56"/>
    <w:rsid w:val="003D5010"/>
    <w:rsid w:val="003D5D60"/>
    <w:rsid w:val="003E028C"/>
    <w:rsid w:val="003E0AAE"/>
    <w:rsid w:val="003E0DA8"/>
    <w:rsid w:val="003E1746"/>
    <w:rsid w:val="003E19EA"/>
    <w:rsid w:val="003E2065"/>
    <w:rsid w:val="003E34D8"/>
    <w:rsid w:val="003E4A0F"/>
    <w:rsid w:val="003E4D2F"/>
    <w:rsid w:val="003E6C9D"/>
    <w:rsid w:val="003E7B72"/>
    <w:rsid w:val="003F0790"/>
    <w:rsid w:val="003F10B2"/>
    <w:rsid w:val="003F118E"/>
    <w:rsid w:val="003F149A"/>
    <w:rsid w:val="003F166E"/>
    <w:rsid w:val="003F176D"/>
    <w:rsid w:val="003F1782"/>
    <w:rsid w:val="003F1D17"/>
    <w:rsid w:val="003F3831"/>
    <w:rsid w:val="003F38F3"/>
    <w:rsid w:val="003F49F0"/>
    <w:rsid w:val="003F70C1"/>
    <w:rsid w:val="003F70CE"/>
    <w:rsid w:val="003F73DF"/>
    <w:rsid w:val="004006A0"/>
    <w:rsid w:val="0040088A"/>
    <w:rsid w:val="00401537"/>
    <w:rsid w:val="00401756"/>
    <w:rsid w:val="00403790"/>
    <w:rsid w:val="00403B78"/>
    <w:rsid w:val="004047B1"/>
    <w:rsid w:val="0040496F"/>
    <w:rsid w:val="00404997"/>
    <w:rsid w:val="00404B32"/>
    <w:rsid w:val="00404B4A"/>
    <w:rsid w:val="00406418"/>
    <w:rsid w:val="00407958"/>
    <w:rsid w:val="00410606"/>
    <w:rsid w:val="00410C85"/>
    <w:rsid w:val="00411B97"/>
    <w:rsid w:val="004121DF"/>
    <w:rsid w:val="004133DD"/>
    <w:rsid w:val="00413C66"/>
    <w:rsid w:val="00413F61"/>
    <w:rsid w:val="004147DE"/>
    <w:rsid w:val="0041503A"/>
    <w:rsid w:val="004153D2"/>
    <w:rsid w:val="00415F35"/>
    <w:rsid w:val="004166A4"/>
    <w:rsid w:val="00416CCC"/>
    <w:rsid w:val="0041776F"/>
    <w:rsid w:val="004177F4"/>
    <w:rsid w:val="00417D9E"/>
    <w:rsid w:val="00417FDF"/>
    <w:rsid w:val="0042239D"/>
    <w:rsid w:val="004229B4"/>
    <w:rsid w:val="00422F38"/>
    <w:rsid w:val="00422F7A"/>
    <w:rsid w:val="004241B8"/>
    <w:rsid w:val="00424230"/>
    <w:rsid w:val="00424A68"/>
    <w:rsid w:val="00425ADF"/>
    <w:rsid w:val="00425C58"/>
    <w:rsid w:val="00425DB3"/>
    <w:rsid w:val="004305BB"/>
    <w:rsid w:val="004305F7"/>
    <w:rsid w:val="0043214A"/>
    <w:rsid w:val="004324D5"/>
    <w:rsid w:val="0043293C"/>
    <w:rsid w:val="00432F8C"/>
    <w:rsid w:val="00433172"/>
    <w:rsid w:val="004332C8"/>
    <w:rsid w:val="004338FF"/>
    <w:rsid w:val="00434948"/>
    <w:rsid w:val="00435A68"/>
    <w:rsid w:val="004369AD"/>
    <w:rsid w:val="0043717C"/>
    <w:rsid w:val="00437662"/>
    <w:rsid w:val="0044053E"/>
    <w:rsid w:val="00440D41"/>
    <w:rsid w:val="004419EE"/>
    <w:rsid w:val="00442504"/>
    <w:rsid w:val="00442EBB"/>
    <w:rsid w:val="00443098"/>
    <w:rsid w:val="0044355C"/>
    <w:rsid w:val="0044432A"/>
    <w:rsid w:val="00444994"/>
    <w:rsid w:val="004449A4"/>
    <w:rsid w:val="00445AC4"/>
    <w:rsid w:val="004461F3"/>
    <w:rsid w:val="00446BF5"/>
    <w:rsid w:val="00451263"/>
    <w:rsid w:val="0045147F"/>
    <w:rsid w:val="00451613"/>
    <w:rsid w:val="004519EF"/>
    <w:rsid w:val="00452435"/>
    <w:rsid w:val="004530AC"/>
    <w:rsid w:val="00453B03"/>
    <w:rsid w:val="0045419A"/>
    <w:rsid w:val="00454CC9"/>
    <w:rsid w:val="004562F3"/>
    <w:rsid w:val="004567C0"/>
    <w:rsid w:val="00456C80"/>
    <w:rsid w:val="0045784F"/>
    <w:rsid w:val="00460BDE"/>
    <w:rsid w:val="00461414"/>
    <w:rsid w:val="00461688"/>
    <w:rsid w:val="004622EB"/>
    <w:rsid w:val="004627D6"/>
    <w:rsid w:val="00463D16"/>
    <w:rsid w:val="004649B4"/>
    <w:rsid w:val="00465491"/>
    <w:rsid w:val="0046641A"/>
    <w:rsid w:val="004666F8"/>
    <w:rsid w:val="0047060B"/>
    <w:rsid w:val="0047181E"/>
    <w:rsid w:val="00471AE6"/>
    <w:rsid w:val="00472607"/>
    <w:rsid w:val="00472926"/>
    <w:rsid w:val="004736E3"/>
    <w:rsid w:val="004739AF"/>
    <w:rsid w:val="00475EFA"/>
    <w:rsid w:val="00477F39"/>
    <w:rsid w:val="00480283"/>
    <w:rsid w:val="004813D9"/>
    <w:rsid w:val="004817AC"/>
    <w:rsid w:val="00481D77"/>
    <w:rsid w:val="00481FD0"/>
    <w:rsid w:val="00483672"/>
    <w:rsid w:val="00484090"/>
    <w:rsid w:val="00484344"/>
    <w:rsid w:val="00484A87"/>
    <w:rsid w:val="00484F71"/>
    <w:rsid w:val="00485691"/>
    <w:rsid w:val="004857C5"/>
    <w:rsid w:val="004868B8"/>
    <w:rsid w:val="004870D8"/>
    <w:rsid w:val="004873A8"/>
    <w:rsid w:val="00487715"/>
    <w:rsid w:val="004877D6"/>
    <w:rsid w:val="0049102E"/>
    <w:rsid w:val="00491633"/>
    <w:rsid w:val="004921A0"/>
    <w:rsid w:val="0049230E"/>
    <w:rsid w:val="004925FF"/>
    <w:rsid w:val="00492696"/>
    <w:rsid w:val="00492E1B"/>
    <w:rsid w:val="0049317C"/>
    <w:rsid w:val="0049469E"/>
    <w:rsid w:val="00495AE5"/>
    <w:rsid w:val="00495CCE"/>
    <w:rsid w:val="00495E55"/>
    <w:rsid w:val="00496051"/>
    <w:rsid w:val="0049766F"/>
    <w:rsid w:val="00497B12"/>
    <w:rsid w:val="004A0769"/>
    <w:rsid w:val="004A0CD6"/>
    <w:rsid w:val="004A105D"/>
    <w:rsid w:val="004A1B58"/>
    <w:rsid w:val="004A21DD"/>
    <w:rsid w:val="004A3668"/>
    <w:rsid w:val="004A4355"/>
    <w:rsid w:val="004A4E43"/>
    <w:rsid w:val="004A5B08"/>
    <w:rsid w:val="004A723A"/>
    <w:rsid w:val="004A7D35"/>
    <w:rsid w:val="004B0736"/>
    <w:rsid w:val="004B0B63"/>
    <w:rsid w:val="004B0E6D"/>
    <w:rsid w:val="004B1753"/>
    <w:rsid w:val="004B2F74"/>
    <w:rsid w:val="004B308E"/>
    <w:rsid w:val="004B398A"/>
    <w:rsid w:val="004B3B7E"/>
    <w:rsid w:val="004B5A15"/>
    <w:rsid w:val="004B6376"/>
    <w:rsid w:val="004B6790"/>
    <w:rsid w:val="004B7575"/>
    <w:rsid w:val="004B7C79"/>
    <w:rsid w:val="004C063F"/>
    <w:rsid w:val="004C09E2"/>
    <w:rsid w:val="004C0F76"/>
    <w:rsid w:val="004C1DE9"/>
    <w:rsid w:val="004C2156"/>
    <w:rsid w:val="004C23FD"/>
    <w:rsid w:val="004C2892"/>
    <w:rsid w:val="004C3972"/>
    <w:rsid w:val="004C39CD"/>
    <w:rsid w:val="004C3F9F"/>
    <w:rsid w:val="004C41AA"/>
    <w:rsid w:val="004C4516"/>
    <w:rsid w:val="004C4A87"/>
    <w:rsid w:val="004C56B5"/>
    <w:rsid w:val="004C5B4A"/>
    <w:rsid w:val="004C6C7C"/>
    <w:rsid w:val="004C7F17"/>
    <w:rsid w:val="004D08EC"/>
    <w:rsid w:val="004D0D9D"/>
    <w:rsid w:val="004D100C"/>
    <w:rsid w:val="004D19B8"/>
    <w:rsid w:val="004D1E39"/>
    <w:rsid w:val="004D1F5C"/>
    <w:rsid w:val="004D23B6"/>
    <w:rsid w:val="004D277C"/>
    <w:rsid w:val="004D324C"/>
    <w:rsid w:val="004D35C6"/>
    <w:rsid w:val="004D37A6"/>
    <w:rsid w:val="004D4200"/>
    <w:rsid w:val="004D5565"/>
    <w:rsid w:val="004D6228"/>
    <w:rsid w:val="004D66DF"/>
    <w:rsid w:val="004D6AE2"/>
    <w:rsid w:val="004D6DDF"/>
    <w:rsid w:val="004D6E05"/>
    <w:rsid w:val="004E11B1"/>
    <w:rsid w:val="004E179E"/>
    <w:rsid w:val="004E366E"/>
    <w:rsid w:val="004E547F"/>
    <w:rsid w:val="004E6057"/>
    <w:rsid w:val="004E6E2C"/>
    <w:rsid w:val="004F0186"/>
    <w:rsid w:val="004F0C71"/>
    <w:rsid w:val="004F1304"/>
    <w:rsid w:val="004F2F0B"/>
    <w:rsid w:val="004F31A3"/>
    <w:rsid w:val="004F362F"/>
    <w:rsid w:val="004F4171"/>
    <w:rsid w:val="004F49E0"/>
    <w:rsid w:val="004F59F6"/>
    <w:rsid w:val="004F62A6"/>
    <w:rsid w:val="004F751D"/>
    <w:rsid w:val="004F7DF3"/>
    <w:rsid w:val="0050020B"/>
    <w:rsid w:val="005008A4"/>
    <w:rsid w:val="00500A9C"/>
    <w:rsid w:val="005019F0"/>
    <w:rsid w:val="00501F10"/>
    <w:rsid w:val="00501FFA"/>
    <w:rsid w:val="00504324"/>
    <w:rsid w:val="00504660"/>
    <w:rsid w:val="0050488A"/>
    <w:rsid w:val="00504F15"/>
    <w:rsid w:val="00505F7E"/>
    <w:rsid w:val="00506251"/>
    <w:rsid w:val="00506299"/>
    <w:rsid w:val="005065E4"/>
    <w:rsid w:val="00506B0E"/>
    <w:rsid w:val="005102C4"/>
    <w:rsid w:val="005105CA"/>
    <w:rsid w:val="00511914"/>
    <w:rsid w:val="00511B08"/>
    <w:rsid w:val="00512600"/>
    <w:rsid w:val="00512937"/>
    <w:rsid w:val="00512DC6"/>
    <w:rsid w:val="005137E5"/>
    <w:rsid w:val="00513809"/>
    <w:rsid w:val="00513D7C"/>
    <w:rsid w:val="00514090"/>
    <w:rsid w:val="005140CE"/>
    <w:rsid w:val="0051419C"/>
    <w:rsid w:val="005141DD"/>
    <w:rsid w:val="0051649C"/>
    <w:rsid w:val="00516C5D"/>
    <w:rsid w:val="005176C5"/>
    <w:rsid w:val="00517DE2"/>
    <w:rsid w:val="00521AE3"/>
    <w:rsid w:val="00522604"/>
    <w:rsid w:val="00522C85"/>
    <w:rsid w:val="00522E98"/>
    <w:rsid w:val="005236BF"/>
    <w:rsid w:val="00523A8D"/>
    <w:rsid w:val="00524879"/>
    <w:rsid w:val="005252D4"/>
    <w:rsid w:val="005264E4"/>
    <w:rsid w:val="00526DFD"/>
    <w:rsid w:val="00527576"/>
    <w:rsid w:val="00527D26"/>
    <w:rsid w:val="00527F46"/>
    <w:rsid w:val="005300E1"/>
    <w:rsid w:val="00530161"/>
    <w:rsid w:val="005301E8"/>
    <w:rsid w:val="005307CF"/>
    <w:rsid w:val="0053159A"/>
    <w:rsid w:val="0053238E"/>
    <w:rsid w:val="0053457F"/>
    <w:rsid w:val="00534A42"/>
    <w:rsid w:val="00534F70"/>
    <w:rsid w:val="00540233"/>
    <w:rsid w:val="00540C87"/>
    <w:rsid w:val="005422DB"/>
    <w:rsid w:val="00542AA2"/>
    <w:rsid w:val="00542CD9"/>
    <w:rsid w:val="00542E7D"/>
    <w:rsid w:val="005433AC"/>
    <w:rsid w:val="00543570"/>
    <w:rsid w:val="00543B44"/>
    <w:rsid w:val="00543CE3"/>
    <w:rsid w:val="0054434D"/>
    <w:rsid w:val="005449E5"/>
    <w:rsid w:val="0054533D"/>
    <w:rsid w:val="00546600"/>
    <w:rsid w:val="00546E3A"/>
    <w:rsid w:val="005470B9"/>
    <w:rsid w:val="00547892"/>
    <w:rsid w:val="00547A5A"/>
    <w:rsid w:val="00551DDB"/>
    <w:rsid w:val="0055235B"/>
    <w:rsid w:val="00556015"/>
    <w:rsid w:val="00556E2B"/>
    <w:rsid w:val="0055759E"/>
    <w:rsid w:val="00560445"/>
    <w:rsid w:val="005604D2"/>
    <w:rsid w:val="00560BB6"/>
    <w:rsid w:val="00561706"/>
    <w:rsid w:val="00561E4A"/>
    <w:rsid w:val="00562759"/>
    <w:rsid w:val="00563A02"/>
    <w:rsid w:val="00563D07"/>
    <w:rsid w:val="00564DE8"/>
    <w:rsid w:val="00565440"/>
    <w:rsid w:val="005671C0"/>
    <w:rsid w:val="00567824"/>
    <w:rsid w:val="00567AA9"/>
    <w:rsid w:val="00567F54"/>
    <w:rsid w:val="0057060D"/>
    <w:rsid w:val="00570937"/>
    <w:rsid w:val="005716A3"/>
    <w:rsid w:val="00572424"/>
    <w:rsid w:val="0057331F"/>
    <w:rsid w:val="0057338C"/>
    <w:rsid w:val="0057410C"/>
    <w:rsid w:val="005746D1"/>
    <w:rsid w:val="005748B4"/>
    <w:rsid w:val="00575328"/>
    <w:rsid w:val="00575849"/>
    <w:rsid w:val="00575D18"/>
    <w:rsid w:val="005760DF"/>
    <w:rsid w:val="0057676A"/>
    <w:rsid w:val="00576A68"/>
    <w:rsid w:val="00576CB6"/>
    <w:rsid w:val="00576F9D"/>
    <w:rsid w:val="0057772A"/>
    <w:rsid w:val="00577830"/>
    <w:rsid w:val="00580631"/>
    <w:rsid w:val="00582662"/>
    <w:rsid w:val="00582E9B"/>
    <w:rsid w:val="00582FA7"/>
    <w:rsid w:val="00583195"/>
    <w:rsid w:val="005843BB"/>
    <w:rsid w:val="00587B94"/>
    <w:rsid w:val="0059043C"/>
    <w:rsid w:val="00590781"/>
    <w:rsid w:val="00591786"/>
    <w:rsid w:val="0059201D"/>
    <w:rsid w:val="0059227C"/>
    <w:rsid w:val="00593A77"/>
    <w:rsid w:val="00593AD9"/>
    <w:rsid w:val="005943E8"/>
    <w:rsid w:val="0059469A"/>
    <w:rsid w:val="00595F99"/>
    <w:rsid w:val="00596306"/>
    <w:rsid w:val="005A0977"/>
    <w:rsid w:val="005A0A1E"/>
    <w:rsid w:val="005A1DFA"/>
    <w:rsid w:val="005A3AFC"/>
    <w:rsid w:val="005A4717"/>
    <w:rsid w:val="005A51D8"/>
    <w:rsid w:val="005A63BD"/>
    <w:rsid w:val="005A66CA"/>
    <w:rsid w:val="005A69D8"/>
    <w:rsid w:val="005A7543"/>
    <w:rsid w:val="005B0D32"/>
    <w:rsid w:val="005B10B2"/>
    <w:rsid w:val="005B1AC5"/>
    <w:rsid w:val="005B2407"/>
    <w:rsid w:val="005B3780"/>
    <w:rsid w:val="005B4D9C"/>
    <w:rsid w:val="005B5726"/>
    <w:rsid w:val="005B6208"/>
    <w:rsid w:val="005B6EC4"/>
    <w:rsid w:val="005B75D8"/>
    <w:rsid w:val="005B7719"/>
    <w:rsid w:val="005B7A65"/>
    <w:rsid w:val="005B7DF6"/>
    <w:rsid w:val="005C1AC9"/>
    <w:rsid w:val="005C1CEF"/>
    <w:rsid w:val="005C257E"/>
    <w:rsid w:val="005C363F"/>
    <w:rsid w:val="005C465A"/>
    <w:rsid w:val="005C5BF7"/>
    <w:rsid w:val="005C63EE"/>
    <w:rsid w:val="005D0CB5"/>
    <w:rsid w:val="005D12B5"/>
    <w:rsid w:val="005D19AC"/>
    <w:rsid w:val="005D2C22"/>
    <w:rsid w:val="005D4A21"/>
    <w:rsid w:val="005D4B1E"/>
    <w:rsid w:val="005D68C9"/>
    <w:rsid w:val="005E0330"/>
    <w:rsid w:val="005E083B"/>
    <w:rsid w:val="005E163F"/>
    <w:rsid w:val="005E19DB"/>
    <w:rsid w:val="005E21FF"/>
    <w:rsid w:val="005E235E"/>
    <w:rsid w:val="005E31AB"/>
    <w:rsid w:val="005E3904"/>
    <w:rsid w:val="005E3917"/>
    <w:rsid w:val="005E3DE6"/>
    <w:rsid w:val="005E4570"/>
    <w:rsid w:val="005E5579"/>
    <w:rsid w:val="005E5DC0"/>
    <w:rsid w:val="005E6CF0"/>
    <w:rsid w:val="005F29B5"/>
    <w:rsid w:val="005F2CE2"/>
    <w:rsid w:val="005F428C"/>
    <w:rsid w:val="005F48E3"/>
    <w:rsid w:val="005F4B3E"/>
    <w:rsid w:val="005F4C5C"/>
    <w:rsid w:val="005F51D8"/>
    <w:rsid w:val="005F5285"/>
    <w:rsid w:val="005F5CF8"/>
    <w:rsid w:val="005F62FE"/>
    <w:rsid w:val="005F7614"/>
    <w:rsid w:val="005F7AA7"/>
    <w:rsid w:val="006009B9"/>
    <w:rsid w:val="006016D4"/>
    <w:rsid w:val="0060180B"/>
    <w:rsid w:val="00601918"/>
    <w:rsid w:val="0060224C"/>
    <w:rsid w:val="0060275D"/>
    <w:rsid w:val="0060316C"/>
    <w:rsid w:val="00603220"/>
    <w:rsid w:val="0060322B"/>
    <w:rsid w:val="0060447F"/>
    <w:rsid w:val="00604D9D"/>
    <w:rsid w:val="00605565"/>
    <w:rsid w:val="006073E6"/>
    <w:rsid w:val="00610813"/>
    <w:rsid w:val="00610DA7"/>
    <w:rsid w:val="006116C1"/>
    <w:rsid w:val="00612267"/>
    <w:rsid w:val="006122BD"/>
    <w:rsid w:val="00612949"/>
    <w:rsid w:val="006140AB"/>
    <w:rsid w:val="006140C8"/>
    <w:rsid w:val="00616910"/>
    <w:rsid w:val="00617872"/>
    <w:rsid w:val="00617D21"/>
    <w:rsid w:val="00620096"/>
    <w:rsid w:val="00620E28"/>
    <w:rsid w:val="00621E07"/>
    <w:rsid w:val="00622DCE"/>
    <w:rsid w:val="006259B2"/>
    <w:rsid w:val="00625A77"/>
    <w:rsid w:val="00626064"/>
    <w:rsid w:val="00626440"/>
    <w:rsid w:val="006264CE"/>
    <w:rsid w:val="006270F4"/>
    <w:rsid w:val="0062744C"/>
    <w:rsid w:val="00627B91"/>
    <w:rsid w:val="00630069"/>
    <w:rsid w:val="00630932"/>
    <w:rsid w:val="00630CED"/>
    <w:rsid w:val="00632DAC"/>
    <w:rsid w:val="00632FAE"/>
    <w:rsid w:val="006332B1"/>
    <w:rsid w:val="006336CD"/>
    <w:rsid w:val="00634391"/>
    <w:rsid w:val="00634459"/>
    <w:rsid w:val="00634D17"/>
    <w:rsid w:val="00635272"/>
    <w:rsid w:val="00635C77"/>
    <w:rsid w:val="00635D60"/>
    <w:rsid w:val="00637D59"/>
    <w:rsid w:val="00637F8B"/>
    <w:rsid w:val="00637FE9"/>
    <w:rsid w:val="006403C8"/>
    <w:rsid w:val="00640A23"/>
    <w:rsid w:val="00640C95"/>
    <w:rsid w:val="006411F1"/>
    <w:rsid w:val="006415FD"/>
    <w:rsid w:val="00641884"/>
    <w:rsid w:val="00641A54"/>
    <w:rsid w:val="00641C52"/>
    <w:rsid w:val="006432EC"/>
    <w:rsid w:val="00644B1D"/>
    <w:rsid w:val="00644B7D"/>
    <w:rsid w:val="0064588A"/>
    <w:rsid w:val="00645EED"/>
    <w:rsid w:val="00646F5F"/>
    <w:rsid w:val="00647E3B"/>
    <w:rsid w:val="00651A3D"/>
    <w:rsid w:val="00652505"/>
    <w:rsid w:val="00654319"/>
    <w:rsid w:val="0065439B"/>
    <w:rsid w:val="006544F6"/>
    <w:rsid w:val="00654705"/>
    <w:rsid w:val="006553DA"/>
    <w:rsid w:val="00657BD2"/>
    <w:rsid w:val="00657C92"/>
    <w:rsid w:val="00657F4F"/>
    <w:rsid w:val="00660568"/>
    <w:rsid w:val="0066266E"/>
    <w:rsid w:val="006632CC"/>
    <w:rsid w:val="0066361D"/>
    <w:rsid w:val="00663621"/>
    <w:rsid w:val="00664B7E"/>
    <w:rsid w:val="00665398"/>
    <w:rsid w:val="00667107"/>
    <w:rsid w:val="00667BCB"/>
    <w:rsid w:val="00670519"/>
    <w:rsid w:val="006728E9"/>
    <w:rsid w:val="006738E5"/>
    <w:rsid w:val="00674409"/>
    <w:rsid w:val="00674838"/>
    <w:rsid w:val="006751B8"/>
    <w:rsid w:val="006753E5"/>
    <w:rsid w:val="00676DE6"/>
    <w:rsid w:val="00680354"/>
    <w:rsid w:val="006804FF"/>
    <w:rsid w:val="0068087D"/>
    <w:rsid w:val="00682282"/>
    <w:rsid w:val="00682D15"/>
    <w:rsid w:val="00682DF4"/>
    <w:rsid w:val="0068328C"/>
    <w:rsid w:val="00684267"/>
    <w:rsid w:val="006843C6"/>
    <w:rsid w:val="006852ED"/>
    <w:rsid w:val="00685CE2"/>
    <w:rsid w:val="0068631F"/>
    <w:rsid w:val="00686574"/>
    <w:rsid w:val="006905C3"/>
    <w:rsid w:val="00691EA6"/>
    <w:rsid w:val="00692058"/>
    <w:rsid w:val="00692493"/>
    <w:rsid w:val="00693541"/>
    <w:rsid w:val="006936F1"/>
    <w:rsid w:val="0069412D"/>
    <w:rsid w:val="006949B8"/>
    <w:rsid w:val="006957AA"/>
    <w:rsid w:val="00695DA2"/>
    <w:rsid w:val="00697743"/>
    <w:rsid w:val="00697836"/>
    <w:rsid w:val="006A03EA"/>
    <w:rsid w:val="006A0D53"/>
    <w:rsid w:val="006A0D83"/>
    <w:rsid w:val="006A1027"/>
    <w:rsid w:val="006A1810"/>
    <w:rsid w:val="006A1FAE"/>
    <w:rsid w:val="006A2195"/>
    <w:rsid w:val="006A2A5C"/>
    <w:rsid w:val="006A2CE5"/>
    <w:rsid w:val="006A3315"/>
    <w:rsid w:val="006A4607"/>
    <w:rsid w:val="006A47AF"/>
    <w:rsid w:val="006A4934"/>
    <w:rsid w:val="006A742B"/>
    <w:rsid w:val="006A7EF5"/>
    <w:rsid w:val="006B0452"/>
    <w:rsid w:val="006B05EA"/>
    <w:rsid w:val="006B25D8"/>
    <w:rsid w:val="006B2C2D"/>
    <w:rsid w:val="006B3573"/>
    <w:rsid w:val="006B3848"/>
    <w:rsid w:val="006B66DC"/>
    <w:rsid w:val="006B741F"/>
    <w:rsid w:val="006B75B2"/>
    <w:rsid w:val="006B75DA"/>
    <w:rsid w:val="006B763A"/>
    <w:rsid w:val="006B7B25"/>
    <w:rsid w:val="006B7F92"/>
    <w:rsid w:val="006C06F4"/>
    <w:rsid w:val="006C0EFA"/>
    <w:rsid w:val="006C281F"/>
    <w:rsid w:val="006C392F"/>
    <w:rsid w:val="006C5C5D"/>
    <w:rsid w:val="006C63B2"/>
    <w:rsid w:val="006C658C"/>
    <w:rsid w:val="006C6FFA"/>
    <w:rsid w:val="006D094D"/>
    <w:rsid w:val="006D13BC"/>
    <w:rsid w:val="006D1549"/>
    <w:rsid w:val="006D209C"/>
    <w:rsid w:val="006D2196"/>
    <w:rsid w:val="006D2CC7"/>
    <w:rsid w:val="006D2DB1"/>
    <w:rsid w:val="006D33F1"/>
    <w:rsid w:val="006D341E"/>
    <w:rsid w:val="006D36C7"/>
    <w:rsid w:val="006D3E44"/>
    <w:rsid w:val="006D4401"/>
    <w:rsid w:val="006D45E1"/>
    <w:rsid w:val="006D4F2F"/>
    <w:rsid w:val="006D6B05"/>
    <w:rsid w:val="006D7560"/>
    <w:rsid w:val="006D7B4F"/>
    <w:rsid w:val="006E0348"/>
    <w:rsid w:val="006E0ECE"/>
    <w:rsid w:val="006E0EF3"/>
    <w:rsid w:val="006E1078"/>
    <w:rsid w:val="006E1142"/>
    <w:rsid w:val="006E11F6"/>
    <w:rsid w:val="006E2063"/>
    <w:rsid w:val="006E28BB"/>
    <w:rsid w:val="006E3465"/>
    <w:rsid w:val="006E3E86"/>
    <w:rsid w:val="006E5562"/>
    <w:rsid w:val="006E71E2"/>
    <w:rsid w:val="006F0200"/>
    <w:rsid w:val="006F156D"/>
    <w:rsid w:val="006F22BF"/>
    <w:rsid w:val="006F2491"/>
    <w:rsid w:val="006F39B4"/>
    <w:rsid w:val="006F3C66"/>
    <w:rsid w:val="006F518E"/>
    <w:rsid w:val="006F5B27"/>
    <w:rsid w:val="00700009"/>
    <w:rsid w:val="00701902"/>
    <w:rsid w:val="00701C3C"/>
    <w:rsid w:val="007026F7"/>
    <w:rsid w:val="0070297C"/>
    <w:rsid w:val="00702FAE"/>
    <w:rsid w:val="0070304B"/>
    <w:rsid w:val="00703575"/>
    <w:rsid w:val="007036B3"/>
    <w:rsid w:val="00703D06"/>
    <w:rsid w:val="00704DCF"/>
    <w:rsid w:val="00704E20"/>
    <w:rsid w:val="00704F10"/>
    <w:rsid w:val="00705010"/>
    <w:rsid w:val="00705E0B"/>
    <w:rsid w:val="007068FB"/>
    <w:rsid w:val="00706E67"/>
    <w:rsid w:val="00706E92"/>
    <w:rsid w:val="0070794E"/>
    <w:rsid w:val="0071036A"/>
    <w:rsid w:val="007131B7"/>
    <w:rsid w:val="00713C6B"/>
    <w:rsid w:val="00713F45"/>
    <w:rsid w:val="007141F1"/>
    <w:rsid w:val="007149D7"/>
    <w:rsid w:val="007159CB"/>
    <w:rsid w:val="00716B84"/>
    <w:rsid w:val="00716BD9"/>
    <w:rsid w:val="007207D6"/>
    <w:rsid w:val="00720B70"/>
    <w:rsid w:val="00721069"/>
    <w:rsid w:val="00721617"/>
    <w:rsid w:val="007217C4"/>
    <w:rsid w:val="007231B8"/>
    <w:rsid w:val="007249CE"/>
    <w:rsid w:val="007257D1"/>
    <w:rsid w:val="00725892"/>
    <w:rsid w:val="00725AB1"/>
    <w:rsid w:val="007263A2"/>
    <w:rsid w:val="00726969"/>
    <w:rsid w:val="00727D22"/>
    <w:rsid w:val="007301D0"/>
    <w:rsid w:val="007308B9"/>
    <w:rsid w:val="00730BB0"/>
    <w:rsid w:val="00731093"/>
    <w:rsid w:val="007311B2"/>
    <w:rsid w:val="00732463"/>
    <w:rsid w:val="007329FF"/>
    <w:rsid w:val="007333F4"/>
    <w:rsid w:val="00733AF4"/>
    <w:rsid w:val="00734086"/>
    <w:rsid w:val="00737C0B"/>
    <w:rsid w:val="00740E80"/>
    <w:rsid w:val="007410A8"/>
    <w:rsid w:val="007422E1"/>
    <w:rsid w:val="007431FF"/>
    <w:rsid w:val="0074340D"/>
    <w:rsid w:val="00743E23"/>
    <w:rsid w:val="00743FAC"/>
    <w:rsid w:val="00743FE1"/>
    <w:rsid w:val="007468C8"/>
    <w:rsid w:val="00746A31"/>
    <w:rsid w:val="00746C8C"/>
    <w:rsid w:val="007470CA"/>
    <w:rsid w:val="007475F1"/>
    <w:rsid w:val="00747B32"/>
    <w:rsid w:val="00750334"/>
    <w:rsid w:val="00750D8C"/>
    <w:rsid w:val="0075113E"/>
    <w:rsid w:val="00752805"/>
    <w:rsid w:val="00754E42"/>
    <w:rsid w:val="00756266"/>
    <w:rsid w:val="0075670B"/>
    <w:rsid w:val="007567DA"/>
    <w:rsid w:val="007568C8"/>
    <w:rsid w:val="00756E4C"/>
    <w:rsid w:val="007578D3"/>
    <w:rsid w:val="00757E8E"/>
    <w:rsid w:val="007605FA"/>
    <w:rsid w:val="007610E6"/>
    <w:rsid w:val="00761444"/>
    <w:rsid w:val="00761977"/>
    <w:rsid w:val="007620D2"/>
    <w:rsid w:val="00764FB6"/>
    <w:rsid w:val="007651FE"/>
    <w:rsid w:val="00765AAE"/>
    <w:rsid w:val="00766016"/>
    <w:rsid w:val="00766061"/>
    <w:rsid w:val="007667BB"/>
    <w:rsid w:val="00767CC0"/>
    <w:rsid w:val="00770B29"/>
    <w:rsid w:val="00770E61"/>
    <w:rsid w:val="00771F41"/>
    <w:rsid w:val="0077207D"/>
    <w:rsid w:val="00772117"/>
    <w:rsid w:val="00772580"/>
    <w:rsid w:val="00773615"/>
    <w:rsid w:val="00773C2D"/>
    <w:rsid w:val="00774CD6"/>
    <w:rsid w:val="00775193"/>
    <w:rsid w:val="00775D86"/>
    <w:rsid w:val="007763FA"/>
    <w:rsid w:val="00776920"/>
    <w:rsid w:val="00777C8F"/>
    <w:rsid w:val="007815E7"/>
    <w:rsid w:val="00781B8C"/>
    <w:rsid w:val="00782866"/>
    <w:rsid w:val="0078370E"/>
    <w:rsid w:val="0078398F"/>
    <w:rsid w:val="00783FEB"/>
    <w:rsid w:val="00784479"/>
    <w:rsid w:val="00784607"/>
    <w:rsid w:val="007848E9"/>
    <w:rsid w:val="0078516C"/>
    <w:rsid w:val="007851B6"/>
    <w:rsid w:val="00786DA6"/>
    <w:rsid w:val="007876FD"/>
    <w:rsid w:val="007878A4"/>
    <w:rsid w:val="00791FEB"/>
    <w:rsid w:val="0079309E"/>
    <w:rsid w:val="00793333"/>
    <w:rsid w:val="00793DD8"/>
    <w:rsid w:val="00794E1D"/>
    <w:rsid w:val="0079554E"/>
    <w:rsid w:val="007955EF"/>
    <w:rsid w:val="00795DBC"/>
    <w:rsid w:val="007965D9"/>
    <w:rsid w:val="00796A42"/>
    <w:rsid w:val="007970E5"/>
    <w:rsid w:val="007A0B7A"/>
    <w:rsid w:val="007A161C"/>
    <w:rsid w:val="007A1E41"/>
    <w:rsid w:val="007A4FEB"/>
    <w:rsid w:val="007A547A"/>
    <w:rsid w:val="007A5874"/>
    <w:rsid w:val="007A6594"/>
    <w:rsid w:val="007A71F6"/>
    <w:rsid w:val="007A7802"/>
    <w:rsid w:val="007A7904"/>
    <w:rsid w:val="007A7FAA"/>
    <w:rsid w:val="007B015B"/>
    <w:rsid w:val="007B0182"/>
    <w:rsid w:val="007B2A62"/>
    <w:rsid w:val="007B2CA3"/>
    <w:rsid w:val="007B3FC2"/>
    <w:rsid w:val="007B421F"/>
    <w:rsid w:val="007B6188"/>
    <w:rsid w:val="007C02CA"/>
    <w:rsid w:val="007C05D9"/>
    <w:rsid w:val="007C0DD0"/>
    <w:rsid w:val="007C2C0F"/>
    <w:rsid w:val="007C3D31"/>
    <w:rsid w:val="007C3F46"/>
    <w:rsid w:val="007C4216"/>
    <w:rsid w:val="007C43A0"/>
    <w:rsid w:val="007C46D3"/>
    <w:rsid w:val="007C48C4"/>
    <w:rsid w:val="007C4C17"/>
    <w:rsid w:val="007C52E2"/>
    <w:rsid w:val="007C62C6"/>
    <w:rsid w:val="007C666A"/>
    <w:rsid w:val="007C7D1E"/>
    <w:rsid w:val="007D0965"/>
    <w:rsid w:val="007D19D9"/>
    <w:rsid w:val="007D2626"/>
    <w:rsid w:val="007D3125"/>
    <w:rsid w:val="007D33CC"/>
    <w:rsid w:val="007D5475"/>
    <w:rsid w:val="007D5F50"/>
    <w:rsid w:val="007D6D23"/>
    <w:rsid w:val="007D7E2F"/>
    <w:rsid w:val="007E1627"/>
    <w:rsid w:val="007E1A90"/>
    <w:rsid w:val="007E1D1B"/>
    <w:rsid w:val="007E1E10"/>
    <w:rsid w:val="007E363F"/>
    <w:rsid w:val="007E40EE"/>
    <w:rsid w:val="007E480F"/>
    <w:rsid w:val="007E4A54"/>
    <w:rsid w:val="007E5C82"/>
    <w:rsid w:val="007E5D5A"/>
    <w:rsid w:val="007E5D5B"/>
    <w:rsid w:val="007E6D39"/>
    <w:rsid w:val="007E74A2"/>
    <w:rsid w:val="007E7645"/>
    <w:rsid w:val="007E76E8"/>
    <w:rsid w:val="007F0685"/>
    <w:rsid w:val="007F0BCE"/>
    <w:rsid w:val="007F0D64"/>
    <w:rsid w:val="007F1184"/>
    <w:rsid w:val="007F1C2D"/>
    <w:rsid w:val="007F249B"/>
    <w:rsid w:val="007F24F6"/>
    <w:rsid w:val="007F2884"/>
    <w:rsid w:val="007F305E"/>
    <w:rsid w:val="007F3FCB"/>
    <w:rsid w:val="007F4209"/>
    <w:rsid w:val="007F4545"/>
    <w:rsid w:val="007F5804"/>
    <w:rsid w:val="007F639A"/>
    <w:rsid w:val="007F68CE"/>
    <w:rsid w:val="007F7498"/>
    <w:rsid w:val="00800952"/>
    <w:rsid w:val="00801CB1"/>
    <w:rsid w:val="00804A8F"/>
    <w:rsid w:val="0080505A"/>
    <w:rsid w:val="00805325"/>
    <w:rsid w:val="008054CD"/>
    <w:rsid w:val="00806323"/>
    <w:rsid w:val="00806394"/>
    <w:rsid w:val="0080770A"/>
    <w:rsid w:val="008107BE"/>
    <w:rsid w:val="008121CD"/>
    <w:rsid w:val="0081285E"/>
    <w:rsid w:val="00812E6E"/>
    <w:rsid w:val="0081705D"/>
    <w:rsid w:val="00820948"/>
    <w:rsid w:val="0082101A"/>
    <w:rsid w:val="00821D10"/>
    <w:rsid w:val="00821FE8"/>
    <w:rsid w:val="008223E3"/>
    <w:rsid w:val="0082254B"/>
    <w:rsid w:val="00822F55"/>
    <w:rsid w:val="00823B64"/>
    <w:rsid w:val="00825220"/>
    <w:rsid w:val="00825D8C"/>
    <w:rsid w:val="008264BD"/>
    <w:rsid w:val="008265F4"/>
    <w:rsid w:val="00830128"/>
    <w:rsid w:val="008308F6"/>
    <w:rsid w:val="008314BD"/>
    <w:rsid w:val="00832483"/>
    <w:rsid w:val="00832A62"/>
    <w:rsid w:val="00833C87"/>
    <w:rsid w:val="008343ED"/>
    <w:rsid w:val="00834EF6"/>
    <w:rsid w:val="008351CB"/>
    <w:rsid w:val="00836745"/>
    <w:rsid w:val="00837022"/>
    <w:rsid w:val="008370BB"/>
    <w:rsid w:val="00837464"/>
    <w:rsid w:val="00840DBE"/>
    <w:rsid w:val="008411A0"/>
    <w:rsid w:val="00841ED5"/>
    <w:rsid w:val="008422ED"/>
    <w:rsid w:val="00842E6D"/>
    <w:rsid w:val="00843070"/>
    <w:rsid w:val="008435DB"/>
    <w:rsid w:val="008437E1"/>
    <w:rsid w:val="00843CA2"/>
    <w:rsid w:val="00843E83"/>
    <w:rsid w:val="008447E2"/>
    <w:rsid w:val="0084714E"/>
    <w:rsid w:val="00847242"/>
    <w:rsid w:val="00847538"/>
    <w:rsid w:val="00847D68"/>
    <w:rsid w:val="00847DF0"/>
    <w:rsid w:val="00847E2E"/>
    <w:rsid w:val="0085170F"/>
    <w:rsid w:val="0085205B"/>
    <w:rsid w:val="00852134"/>
    <w:rsid w:val="00852B11"/>
    <w:rsid w:val="00852F7D"/>
    <w:rsid w:val="00854A18"/>
    <w:rsid w:val="00855A82"/>
    <w:rsid w:val="00855EFC"/>
    <w:rsid w:val="008578B6"/>
    <w:rsid w:val="008578DE"/>
    <w:rsid w:val="00857E93"/>
    <w:rsid w:val="00860024"/>
    <w:rsid w:val="00860C10"/>
    <w:rsid w:val="0086123E"/>
    <w:rsid w:val="00861359"/>
    <w:rsid w:val="00862CB4"/>
    <w:rsid w:val="0086337D"/>
    <w:rsid w:val="008642CD"/>
    <w:rsid w:val="00866317"/>
    <w:rsid w:val="0086674F"/>
    <w:rsid w:val="008676C1"/>
    <w:rsid w:val="008678C7"/>
    <w:rsid w:val="0087103F"/>
    <w:rsid w:val="008712CB"/>
    <w:rsid w:val="00872349"/>
    <w:rsid w:val="0087391C"/>
    <w:rsid w:val="0087578A"/>
    <w:rsid w:val="0087628D"/>
    <w:rsid w:val="00876CF8"/>
    <w:rsid w:val="008776D8"/>
    <w:rsid w:val="00877B64"/>
    <w:rsid w:val="00880CB7"/>
    <w:rsid w:val="00881D40"/>
    <w:rsid w:val="008822FA"/>
    <w:rsid w:val="00882809"/>
    <w:rsid w:val="00883C4A"/>
    <w:rsid w:val="00884769"/>
    <w:rsid w:val="00884AC1"/>
    <w:rsid w:val="0088574C"/>
    <w:rsid w:val="00885A75"/>
    <w:rsid w:val="00885B05"/>
    <w:rsid w:val="00886086"/>
    <w:rsid w:val="0088665D"/>
    <w:rsid w:val="00886CD0"/>
    <w:rsid w:val="00887228"/>
    <w:rsid w:val="008878AD"/>
    <w:rsid w:val="00890516"/>
    <w:rsid w:val="00890883"/>
    <w:rsid w:val="008909ED"/>
    <w:rsid w:val="00890B83"/>
    <w:rsid w:val="008913EA"/>
    <w:rsid w:val="00891962"/>
    <w:rsid w:val="008925DF"/>
    <w:rsid w:val="008935B6"/>
    <w:rsid w:val="0089387E"/>
    <w:rsid w:val="00893ACD"/>
    <w:rsid w:val="00894905"/>
    <w:rsid w:val="008949A1"/>
    <w:rsid w:val="00894A69"/>
    <w:rsid w:val="00894C70"/>
    <w:rsid w:val="00895158"/>
    <w:rsid w:val="00896190"/>
    <w:rsid w:val="0089654B"/>
    <w:rsid w:val="00896D6B"/>
    <w:rsid w:val="00896E96"/>
    <w:rsid w:val="008A1298"/>
    <w:rsid w:val="008A2EDE"/>
    <w:rsid w:val="008A3F95"/>
    <w:rsid w:val="008A42B7"/>
    <w:rsid w:val="008A561A"/>
    <w:rsid w:val="008A57E7"/>
    <w:rsid w:val="008A58F5"/>
    <w:rsid w:val="008A5ABF"/>
    <w:rsid w:val="008A6554"/>
    <w:rsid w:val="008A6DA5"/>
    <w:rsid w:val="008B129B"/>
    <w:rsid w:val="008B1697"/>
    <w:rsid w:val="008B1D49"/>
    <w:rsid w:val="008B2116"/>
    <w:rsid w:val="008B323B"/>
    <w:rsid w:val="008B40DD"/>
    <w:rsid w:val="008B482A"/>
    <w:rsid w:val="008B4865"/>
    <w:rsid w:val="008B4E02"/>
    <w:rsid w:val="008B58A2"/>
    <w:rsid w:val="008B714E"/>
    <w:rsid w:val="008C1A80"/>
    <w:rsid w:val="008C1AFE"/>
    <w:rsid w:val="008C3187"/>
    <w:rsid w:val="008C400F"/>
    <w:rsid w:val="008C4323"/>
    <w:rsid w:val="008C5386"/>
    <w:rsid w:val="008C5AF4"/>
    <w:rsid w:val="008C7AAD"/>
    <w:rsid w:val="008C7E9C"/>
    <w:rsid w:val="008C7FB2"/>
    <w:rsid w:val="008D0F0B"/>
    <w:rsid w:val="008D1397"/>
    <w:rsid w:val="008D5E55"/>
    <w:rsid w:val="008D6867"/>
    <w:rsid w:val="008D6DC0"/>
    <w:rsid w:val="008D7E32"/>
    <w:rsid w:val="008E1AD8"/>
    <w:rsid w:val="008E1D23"/>
    <w:rsid w:val="008E2883"/>
    <w:rsid w:val="008E2939"/>
    <w:rsid w:val="008E39DF"/>
    <w:rsid w:val="008E4639"/>
    <w:rsid w:val="008E507E"/>
    <w:rsid w:val="008E55A0"/>
    <w:rsid w:val="008E5F3A"/>
    <w:rsid w:val="008E62C3"/>
    <w:rsid w:val="008E656E"/>
    <w:rsid w:val="008E6898"/>
    <w:rsid w:val="008E7820"/>
    <w:rsid w:val="008E7961"/>
    <w:rsid w:val="008E796C"/>
    <w:rsid w:val="008F0402"/>
    <w:rsid w:val="008F0418"/>
    <w:rsid w:val="008F1203"/>
    <w:rsid w:val="008F2340"/>
    <w:rsid w:val="008F2B24"/>
    <w:rsid w:val="008F37AA"/>
    <w:rsid w:val="008F4673"/>
    <w:rsid w:val="008F46EF"/>
    <w:rsid w:val="008F5B08"/>
    <w:rsid w:val="008F608D"/>
    <w:rsid w:val="008F60AF"/>
    <w:rsid w:val="008F633E"/>
    <w:rsid w:val="008F6C46"/>
    <w:rsid w:val="008F6FA9"/>
    <w:rsid w:val="008F77AA"/>
    <w:rsid w:val="008F7F25"/>
    <w:rsid w:val="00900823"/>
    <w:rsid w:val="00900F75"/>
    <w:rsid w:val="00903AC4"/>
    <w:rsid w:val="00907CC9"/>
    <w:rsid w:val="00907DB2"/>
    <w:rsid w:val="00907E8C"/>
    <w:rsid w:val="00910055"/>
    <w:rsid w:val="00910094"/>
    <w:rsid w:val="00910613"/>
    <w:rsid w:val="00910FB8"/>
    <w:rsid w:val="0091200A"/>
    <w:rsid w:val="009126A7"/>
    <w:rsid w:val="00912867"/>
    <w:rsid w:val="0091409F"/>
    <w:rsid w:val="00915076"/>
    <w:rsid w:val="00915272"/>
    <w:rsid w:val="009154B9"/>
    <w:rsid w:val="00915B42"/>
    <w:rsid w:val="00916055"/>
    <w:rsid w:val="00917E78"/>
    <w:rsid w:val="009211E2"/>
    <w:rsid w:val="009214AD"/>
    <w:rsid w:val="009222EE"/>
    <w:rsid w:val="009227B2"/>
    <w:rsid w:val="009229EE"/>
    <w:rsid w:val="00922B72"/>
    <w:rsid w:val="00923B6A"/>
    <w:rsid w:val="00923D29"/>
    <w:rsid w:val="009254B5"/>
    <w:rsid w:val="009263ED"/>
    <w:rsid w:val="009264A8"/>
    <w:rsid w:val="00926C6E"/>
    <w:rsid w:val="0092790A"/>
    <w:rsid w:val="0092799F"/>
    <w:rsid w:val="009303F9"/>
    <w:rsid w:val="009319E7"/>
    <w:rsid w:val="0093235E"/>
    <w:rsid w:val="009338D3"/>
    <w:rsid w:val="00934B42"/>
    <w:rsid w:val="00935588"/>
    <w:rsid w:val="009362C0"/>
    <w:rsid w:val="00936433"/>
    <w:rsid w:val="00936541"/>
    <w:rsid w:val="00936A48"/>
    <w:rsid w:val="00936B9E"/>
    <w:rsid w:val="00937368"/>
    <w:rsid w:val="00940CDD"/>
    <w:rsid w:val="0094227E"/>
    <w:rsid w:val="0094267B"/>
    <w:rsid w:val="0094270D"/>
    <w:rsid w:val="00942AA5"/>
    <w:rsid w:val="00943F8B"/>
    <w:rsid w:val="00944E93"/>
    <w:rsid w:val="009459B8"/>
    <w:rsid w:val="009462E0"/>
    <w:rsid w:val="00946693"/>
    <w:rsid w:val="00946FC9"/>
    <w:rsid w:val="00947C31"/>
    <w:rsid w:val="009507B2"/>
    <w:rsid w:val="00950A69"/>
    <w:rsid w:val="00950CE1"/>
    <w:rsid w:val="00951582"/>
    <w:rsid w:val="00951FE1"/>
    <w:rsid w:val="009522A8"/>
    <w:rsid w:val="0095333B"/>
    <w:rsid w:val="00953CE7"/>
    <w:rsid w:val="00953DFD"/>
    <w:rsid w:val="00954CE6"/>
    <w:rsid w:val="00955590"/>
    <w:rsid w:val="00955A21"/>
    <w:rsid w:val="00955DE3"/>
    <w:rsid w:val="00957879"/>
    <w:rsid w:val="00957E46"/>
    <w:rsid w:val="00962CBD"/>
    <w:rsid w:val="00962E23"/>
    <w:rsid w:val="00962E99"/>
    <w:rsid w:val="009632D8"/>
    <w:rsid w:val="00965233"/>
    <w:rsid w:val="009655AA"/>
    <w:rsid w:val="00966EF5"/>
    <w:rsid w:val="0096713F"/>
    <w:rsid w:val="009703AC"/>
    <w:rsid w:val="0097205D"/>
    <w:rsid w:val="009721A7"/>
    <w:rsid w:val="00972534"/>
    <w:rsid w:val="00972A71"/>
    <w:rsid w:val="00972E68"/>
    <w:rsid w:val="00973979"/>
    <w:rsid w:val="0097408B"/>
    <w:rsid w:val="009749CB"/>
    <w:rsid w:val="0097512D"/>
    <w:rsid w:val="0097526E"/>
    <w:rsid w:val="00975E2F"/>
    <w:rsid w:val="00977254"/>
    <w:rsid w:val="009811ED"/>
    <w:rsid w:val="00981CDD"/>
    <w:rsid w:val="00982609"/>
    <w:rsid w:val="009838FB"/>
    <w:rsid w:val="009839EC"/>
    <w:rsid w:val="009849B2"/>
    <w:rsid w:val="0098641E"/>
    <w:rsid w:val="0098707F"/>
    <w:rsid w:val="00987AFE"/>
    <w:rsid w:val="00987F9A"/>
    <w:rsid w:val="00987FE7"/>
    <w:rsid w:val="00991648"/>
    <w:rsid w:val="00992CE6"/>
    <w:rsid w:val="00994923"/>
    <w:rsid w:val="00995B4D"/>
    <w:rsid w:val="00997EEA"/>
    <w:rsid w:val="009A06B9"/>
    <w:rsid w:val="009A06EF"/>
    <w:rsid w:val="009A29FB"/>
    <w:rsid w:val="009A2DFA"/>
    <w:rsid w:val="009A31F0"/>
    <w:rsid w:val="009A34E6"/>
    <w:rsid w:val="009A3C84"/>
    <w:rsid w:val="009A3EE3"/>
    <w:rsid w:val="009A4B9D"/>
    <w:rsid w:val="009A6408"/>
    <w:rsid w:val="009B02E6"/>
    <w:rsid w:val="009B068C"/>
    <w:rsid w:val="009B1BB8"/>
    <w:rsid w:val="009B41EF"/>
    <w:rsid w:val="009B4981"/>
    <w:rsid w:val="009B6F86"/>
    <w:rsid w:val="009B711E"/>
    <w:rsid w:val="009B7CA0"/>
    <w:rsid w:val="009C00E3"/>
    <w:rsid w:val="009C11C6"/>
    <w:rsid w:val="009C191A"/>
    <w:rsid w:val="009C2C1C"/>
    <w:rsid w:val="009C383D"/>
    <w:rsid w:val="009C58EE"/>
    <w:rsid w:val="009C6481"/>
    <w:rsid w:val="009C6607"/>
    <w:rsid w:val="009C7021"/>
    <w:rsid w:val="009C743E"/>
    <w:rsid w:val="009C7E14"/>
    <w:rsid w:val="009C7FA4"/>
    <w:rsid w:val="009D0816"/>
    <w:rsid w:val="009D1353"/>
    <w:rsid w:val="009D1403"/>
    <w:rsid w:val="009D15C7"/>
    <w:rsid w:val="009D25A7"/>
    <w:rsid w:val="009D2AEF"/>
    <w:rsid w:val="009D3329"/>
    <w:rsid w:val="009D443E"/>
    <w:rsid w:val="009D6183"/>
    <w:rsid w:val="009D790C"/>
    <w:rsid w:val="009D7E41"/>
    <w:rsid w:val="009E63BD"/>
    <w:rsid w:val="009E6591"/>
    <w:rsid w:val="009E69D4"/>
    <w:rsid w:val="009E69EE"/>
    <w:rsid w:val="009E71EB"/>
    <w:rsid w:val="009E7575"/>
    <w:rsid w:val="009F0AD7"/>
    <w:rsid w:val="009F1D0E"/>
    <w:rsid w:val="009F27F9"/>
    <w:rsid w:val="009F2805"/>
    <w:rsid w:val="009F2E87"/>
    <w:rsid w:val="009F37F3"/>
    <w:rsid w:val="009F3E8F"/>
    <w:rsid w:val="009F4631"/>
    <w:rsid w:val="009F51CF"/>
    <w:rsid w:val="009F5257"/>
    <w:rsid w:val="009F6B22"/>
    <w:rsid w:val="009F77CC"/>
    <w:rsid w:val="00A00B0B"/>
    <w:rsid w:val="00A0142F"/>
    <w:rsid w:val="00A017CB"/>
    <w:rsid w:val="00A031DE"/>
    <w:rsid w:val="00A036AA"/>
    <w:rsid w:val="00A047E6"/>
    <w:rsid w:val="00A05D67"/>
    <w:rsid w:val="00A06395"/>
    <w:rsid w:val="00A06C07"/>
    <w:rsid w:val="00A077FD"/>
    <w:rsid w:val="00A07F67"/>
    <w:rsid w:val="00A105B9"/>
    <w:rsid w:val="00A110A8"/>
    <w:rsid w:val="00A1170A"/>
    <w:rsid w:val="00A118FB"/>
    <w:rsid w:val="00A11E19"/>
    <w:rsid w:val="00A11EA5"/>
    <w:rsid w:val="00A12E8C"/>
    <w:rsid w:val="00A1341E"/>
    <w:rsid w:val="00A1355C"/>
    <w:rsid w:val="00A14196"/>
    <w:rsid w:val="00A1461D"/>
    <w:rsid w:val="00A152E9"/>
    <w:rsid w:val="00A156D0"/>
    <w:rsid w:val="00A1571A"/>
    <w:rsid w:val="00A171E9"/>
    <w:rsid w:val="00A1742B"/>
    <w:rsid w:val="00A20966"/>
    <w:rsid w:val="00A20E38"/>
    <w:rsid w:val="00A21634"/>
    <w:rsid w:val="00A21644"/>
    <w:rsid w:val="00A21F66"/>
    <w:rsid w:val="00A2267D"/>
    <w:rsid w:val="00A2304D"/>
    <w:rsid w:val="00A23278"/>
    <w:rsid w:val="00A23BF8"/>
    <w:rsid w:val="00A25BFF"/>
    <w:rsid w:val="00A260F9"/>
    <w:rsid w:val="00A26374"/>
    <w:rsid w:val="00A26850"/>
    <w:rsid w:val="00A26C02"/>
    <w:rsid w:val="00A26DAF"/>
    <w:rsid w:val="00A2771E"/>
    <w:rsid w:val="00A306DF"/>
    <w:rsid w:val="00A3088B"/>
    <w:rsid w:val="00A30C7E"/>
    <w:rsid w:val="00A30F1A"/>
    <w:rsid w:val="00A31260"/>
    <w:rsid w:val="00A31BC8"/>
    <w:rsid w:val="00A31C4C"/>
    <w:rsid w:val="00A32312"/>
    <w:rsid w:val="00A352A7"/>
    <w:rsid w:val="00A357B7"/>
    <w:rsid w:val="00A358F0"/>
    <w:rsid w:val="00A376A4"/>
    <w:rsid w:val="00A423B7"/>
    <w:rsid w:val="00A4250E"/>
    <w:rsid w:val="00A43672"/>
    <w:rsid w:val="00A4400B"/>
    <w:rsid w:val="00A44C58"/>
    <w:rsid w:val="00A453B9"/>
    <w:rsid w:val="00A454D8"/>
    <w:rsid w:val="00A472BB"/>
    <w:rsid w:val="00A47704"/>
    <w:rsid w:val="00A47BDC"/>
    <w:rsid w:val="00A50D77"/>
    <w:rsid w:val="00A5275A"/>
    <w:rsid w:val="00A52DA5"/>
    <w:rsid w:val="00A53F5A"/>
    <w:rsid w:val="00A54552"/>
    <w:rsid w:val="00A55C0F"/>
    <w:rsid w:val="00A5635C"/>
    <w:rsid w:val="00A5644D"/>
    <w:rsid w:val="00A56CF7"/>
    <w:rsid w:val="00A56DC6"/>
    <w:rsid w:val="00A5706D"/>
    <w:rsid w:val="00A57CC0"/>
    <w:rsid w:val="00A57CEE"/>
    <w:rsid w:val="00A57F87"/>
    <w:rsid w:val="00A57FCF"/>
    <w:rsid w:val="00A60623"/>
    <w:rsid w:val="00A63D5F"/>
    <w:rsid w:val="00A645DA"/>
    <w:rsid w:val="00A64686"/>
    <w:rsid w:val="00A658BD"/>
    <w:rsid w:val="00A65FC3"/>
    <w:rsid w:val="00A70E93"/>
    <w:rsid w:val="00A70EE3"/>
    <w:rsid w:val="00A714E0"/>
    <w:rsid w:val="00A71522"/>
    <w:rsid w:val="00A73E67"/>
    <w:rsid w:val="00A7469C"/>
    <w:rsid w:val="00A74BF1"/>
    <w:rsid w:val="00A76DAD"/>
    <w:rsid w:val="00A775DA"/>
    <w:rsid w:val="00A778C9"/>
    <w:rsid w:val="00A80167"/>
    <w:rsid w:val="00A805D8"/>
    <w:rsid w:val="00A81F07"/>
    <w:rsid w:val="00A821DF"/>
    <w:rsid w:val="00A82793"/>
    <w:rsid w:val="00A8314A"/>
    <w:rsid w:val="00A8400A"/>
    <w:rsid w:val="00A85156"/>
    <w:rsid w:val="00A85D2A"/>
    <w:rsid w:val="00A86ED9"/>
    <w:rsid w:val="00A870A8"/>
    <w:rsid w:val="00A873A3"/>
    <w:rsid w:val="00A9005B"/>
    <w:rsid w:val="00A90D8B"/>
    <w:rsid w:val="00A91522"/>
    <w:rsid w:val="00A917E6"/>
    <w:rsid w:val="00A920BE"/>
    <w:rsid w:val="00A92272"/>
    <w:rsid w:val="00A92DCA"/>
    <w:rsid w:val="00A9397F"/>
    <w:rsid w:val="00A9489F"/>
    <w:rsid w:val="00A96306"/>
    <w:rsid w:val="00A96866"/>
    <w:rsid w:val="00A973D8"/>
    <w:rsid w:val="00A97F9F"/>
    <w:rsid w:val="00AA08E5"/>
    <w:rsid w:val="00AA0A84"/>
    <w:rsid w:val="00AA17BF"/>
    <w:rsid w:val="00AA19FF"/>
    <w:rsid w:val="00AA2211"/>
    <w:rsid w:val="00AA2D30"/>
    <w:rsid w:val="00AA301E"/>
    <w:rsid w:val="00AA3593"/>
    <w:rsid w:val="00AA3637"/>
    <w:rsid w:val="00AA37B7"/>
    <w:rsid w:val="00AA40DC"/>
    <w:rsid w:val="00AA4F2D"/>
    <w:rsid w:val="00AA558F"/>
    <w:rsid w:val="00AA569E"/>
    <w:rsid w:val="00AA67A5"/>
    <w:rsid w:val="00AA69B0"/>
    <w:rsid w:val="00AA77A7"/>
    <w:rsid w:val="00AB07BD"/>
    <w:rsid w:val="00AB0EFF"/>
    <w:rsid w:val="00AB2FE2"/>
    <w:rsid w:val="00AB353A"/>
    <w:rsid w:val="00AB3771"/>
    <w:rsid w:val="00AB3E49"/>
    <w:rsid w:val="00AB4054"/>
    <w:rsid w:val="00AB40D3"/>
    <w:rsid w:val="00AB5F17"/>
    <w:rsid w:val="00AB629A"/>
    <w:rsid w:val="00AB683A"/>
    <w:rsid w:val="00AB6C38"/>
    <w:rsid w:val="00AB714A"/>
    <w:rsid w:val="00AB7378"/>
    <w:rsid w:val="00AB7428"/>
    <w:rsid w:val="00AB7E77"/>
    <w:rsid w:val="00AC05DB"/>
    <w:rsid w:val="00AC14A9"/>
    <w:rsid w:val="00AC172B"/>
    <w:rsid w:val="00AC28E5"/>
    <w:rsid w:val="00AC2B5F"/>
    <w:rsid w:val="00AC336F"/>
    <w:rsid w:val="00AC3FDF"/>
    <w:rsid w:val="00AC445F"/>
    <w:rsid w:val="00AC44D8"/>
    <w:rsid w:val="00AC48B7"/>
    <w:rsid w:val="00AC54D2"/>
    <w:rsid w:val="00AC6147"/>
    <w:rsid w:val="00AC6F3E"/>
    <w:rsid w:val="00AC7B65"/>
    <w:rsid w:val="00AC7CB0"/>
    <w:rsid w:val="00AD03D1"/>
    <w:rsid w:val="00AD090A"/>
    <w:rsid w:val="00AD1F8A"/>
    <w:rsid w:val="00AD25A3"/>
    <w:rsid w:val="00AD3993"/>
    <w:rsid w:val="00AD3B8A"/>
    <w:rsid w:val="00AD63B4"/>
    <w:rsid w:val="00AD7357"/>
    <w:rsid w:val="00AD7B53"/>
    <w:rsid w:val="00AE045B"/>
    <w:rsid w:val="00AE0531"/>
    <w:rsid w:val="00AE1DE4"/>
    <w:rsid w:val="00AE1E1B"/>
    <w:rsid w:val="00AE2266"/>
    <w:rsid w:val="00AE2493"/>
    <w:rsid w:val="00AE2647"/>
    <w:rsid w:val="00AE322D"/>
    <w:rsid w:val="00AE571E"/>
    <w:rsid w:val="00AE66DF"/>
    <w:rsid w:val="00AE6C6A"/>
    <w:rsid w:val="00AE74CA"/>
    <w:rsid w:val="00AE75E0"/>
    <w:rsid w:val="00AE7D39"/>
    <w:rsid w:val="00AF092E"/>
    <w:rsid w:val="00AF15A2"/>
    <w:rsid w:val="00AF21C2"/>
    <w:rsid w:val="00AF3EA2"/>
    <w:rsid w:val="00AF4CA0"/>
    <w:rsid w:val="00AF4FEA"/>
    <w:rsid w:val="00AF51D3"/>
    <w:rsid w:val="00AF6EC2"/>
    <w:rsid w:val="00AF77C5"/>
    <w:rsid w:val="00B00305"/>
    <w:rsid w:val="00B0068D"/>
    <w:rsid w:val="00B01988"/>
    <w:rsid w:val="00B0251B"/>
    <w:rsid w:val="00B0747D"/>
    <w:rsid w:val="00B1165C"/>
    <w:rsid w:val="00B11BC2"/>
    <w:rsid w:val="00B12FF6"/>
    <w:rsid w:val="00B131E3"/>
    <w:rsid w:val="00B13CDE"/>
    <w:rsid w:val="00B15C09"/>
    <w:rsid w:val="00B16559"/>
    <w:rsid w:val="00B16780"/>
    <w:rsid w:val="00B177AF"/>
    <w:rsid w:val="00B17DE8"/>
    <w:rsid w:val="00B17F43"/>
    <w:rsid w:val="00B202CA"/>
    <w:rsid w:val="00B20567"/>
    <w:rsid w:val="00B20BB1"/>
    <w:rsid w:val="00B20EAD"/>
    <w:rsid w:val="00B210C0"/>
    <w:rsid w:val="00B215E2"/>
    <w:rsid w:val="00B23409"/>
    <w:rsid w:val="00B24A3F"/>
    <w:rsid w:val="00B261C4"/>
    <w:rsid w:val="00B265B2"/>
    <w:rsid w:val="00B2694A"/>
    <w:rsid w:val="00B270AE"/>
    <w:rsid w:val="00B30066"/>
    <w:rsid w:val="00B30770"/>
    <w:rsid w:val="00B30C4B"/>
    <w:rsid w:val="00B31348"/>
    <w:rsid w:val="00B323D9"/>
    <w:rsid w:val="00B33C52"/>
    <w:rsid w:val="00B365FE"/>
    <w:rsid w:val="00B372CC"/>
    <w:rsid w:val="00B3750C"/>
    <w:rsid w:val="00B377DC"/>
    <w:rsid w:val="00B419D3"/>
    <w:rsid w:val="00B41D8A"/>
    <w:rsid w:val="00B425CA"/>
    <w:rsid w:val="00B42632"/>
    <w:rsid w:val="00B427A2"/>
    <w:rsid w:val="00B428F0"/>
    <w:rsid w:val="00B435A4"/>
    <w:rsid w:val="00B44001"/>
    <w:rsid w:val="00B44480"/>
    <w:rsid w:val="00B44C3B"/>
    <w:rsid w:val="00B456B7"/>
    <w:rsid w:val="00B458C1"/>
    <w:rsid w:val="00B45CDD"/>
    <w:rsid w:val="00B46665"/>
    <w:rsid w:val="00B47023"/>
    <w:rsid w:val="00B471C9"/>
    <w:rsid w:val="00B47245"/>
    <w:rsid w:val="00B513FD"/>
    <w:rsid w:val="00B51750"/>
    <w:rsid w:val="00B51CAF"/>
    <w:rsid w:val="00B51D92"/>
    <w:rsid w:val="00B51EEE"/>
    <w:rsid w:val="00B52149"/>
    <w:rsid w:val="00B52668"/>
    <w:rsid w:val="00B53B28"/>
    <w:rsid w:val="00B53E42"/>
    <w:rsid w:val="00B53EEE"/>
    <w:rsid w:val="00B544E7"/>
    <w:rsid w:val="00B54E35"/>
    <w:rsid w:val="00B5589A"/>
    <w:rsid w:val="00B55C4E"/>
    <w:rsid w:val="00B55C5B"/>
    <w:rsid w:val="00B560FA"/>
    <w:rsid w:val="00B56EF0"/>
    <w:rsid w:val="00B60364"/>
    <w:rsid w:val="00B612F4"/>
    <w:rsid w:val="00B6290E"/>
    <w:rsid w:val="00B62CD4"/>
    <w:rsid w:val="00B62E30"/>
    <w:rsid w:val="00B639D4"/>
    <w:rsid w:val="00B63A8B"/>
    <w:rsid w:val="00B63AA9"/>
    <w:rsid w:val="00B63F02"/>
    <w:rsid w:val="00B656E0"/>
    <w:rsid w:val="00B66B65"/>
    <w:rsid w:val="00B70040"/>
    <w:rsid w:val="00B70268"/>
    <w:rsid w:val="00B70410"/>
    <w:rsid w:val="00B71470"/>
    <w:rsid w:val="00B71E9B"/>
    <w:rsid w:val="00B72E2E"/>
    <w:rsid w:val="00B738FE"/>
    <w:rsid w:val="00B73BAC"/>
    <w:rsid w:val="00B75CDC"/>
    <w:rsid w:val="00B773F9"/>
    <w:rsid w:val="00B806A9"/>
    <w:rsid w:val="00B8113C"/>
    <w:rsid w:val="00B81FA1"/>
    <w:rsid w:val="00B82799"/>
    <w:rsid w:val="00B82EC9"/>
    <w:rsid w:val="00B83438"/>
    <w:rsid w:val="00B83AD4"/>
    <w:rsid w:val="00B84393"/>
    <w:rsid w:val="00B86507"/>
    <w:rsid w:val="00B86EA5"/>
    <w:rsid w:val="00B90FC1"/>
    <w:rsid w:val="00B91094"/>
    <w:rsid w:val="00B91FD3"/>
    <w:rsid w:val="00B9414A"/>
    <w:rsid w:val="00B9466D"/>
    <w:rsid w:val="00B94FD5"/>
    <w:rsid w:val="00B95640"/>
    <w:rsid w:val="00B97DDC"/>
    <w:rsid w:val="00BA0D3A"/>
    <w:rsid w:val="00BA2836"/>
    <w:rsid w:val="00BA29A5"/>
    <w:rsid w:val="00BA7508"/>
    <w:rsid w:val="00BA7A1C"/>
    <w:rsid w:val="00BA7BE0"/>
    <w:rsid w:val="00BB05F8"/>
    <w:rsid w:val="00BB10A7"/>
    <w:rsid w:val="00BB133D"/>
    <w:rsid w:val="00BB19FA"/>
    <w:rsid w:val="00BB254B"/>
    <w:rsid w:val="00BB2836"/>
    <w:rsid w:val="00BB291D"/>
    <w:rsid w:val="00BB47FC"/>
    <w:rsid w:val="00BB49AB"/>
    <w:rsid w:val="00BB4E24"/>
    <w:rsid w:val="00BB5338"/>
    <w:rsid w:val="00BB5696"/>
    <w:rsid w:val="00BB5B82"/>
    <w:rsid w:val="00BB67DF"/>
    <w:rsid w:val="00BB71A0"/>
    <w:rsid w:val="00BB768D"/>
    <w:rsid w:val="00BC2F52"/>
    <w:rsid w:val="00BC37D4"/>
    <w:rsid w:val="00BC554B"/>
    <w:rsid w:val="00BC6D32"/>
    <w:rsid w:val="00BC7C8C"/>
    <w:rsid w:val="00BD02BF"/>
    <w:rsid w:val="00BD0469"/>
    <w:rsid w:val="00BD0758"/>
    <w:rsid w:val="00BD2869"/>
    <w:rsid w:val="00BD2D29"/>
    <w:rsid w:val="00BD354B"/>
    <w:rsid w:val="00BD3CFF"/>
    <w:rsid w:val="00BD4864"/>
    <w:rsid w:val="00BD4D34"/>
    <w:rsid w:val="00BE0EF6"/>
    <w:rsid w:val="00BE1485"/>
    <w:rsid w:val="00BE1974"/>
    <w:rsid w:val="00BE19C9"/>
    <w:rsid w:val="00BE1B54"/>
    <w:rsid w:val="00BE1CD4"/>
    <w:rsid w:val="00BE1F11"/>
    <w:rsid w:val="00BE3A58"/>
    <w:rsid w:val="00BE3C3F"/>
    <w:rsid w:val="00BE5267"/>
    <w:rsid w:val="00BE5411"/>
    <w:rsid w:val="00BE577C"/>
    <w:rsid w:val="00BE599B"/>
    <w:rsid w:val="00BE5A4B"/>
    <w:rsid w:val="00BE5DC0"/>
    <w:rsid w:val="00BE7A3E"/>
    <w:rsid w:val="00BE7AE6"/>
    <w:rsid w:val="00BF083E"/>
    <w:rsid w:val="00BF1668"/>
    <w:rsid w:val="00BF1930"/>
    <w:rsid w:val="00BF1B06"/>
    <w:rsid w:val="00BF22DB"/>
    <w:rsid w:val="00BF2B32"/>
    <w:rsid w:val="00BF37FA"/>
    <w:rsid w:val="00BF4FA5"/>
    <w:rsid w:val="00BF5388"/>
    <w:rsid w:val="00BF567E"/>
    <w:rsid w:val="00BF5892"/>
    <w:rsid w:val="00BF6279"/>
    <w:rsid w:val="00BF799D"/>
    <w:rsid w:val="00BF7FE6"/>
    <w:rsid w:val="00C00159"/>
    <w:rsid w:val="00C01470"/>
    <w:rsid w:val="00C0165A"/>
    <w:rsid w:val="00C01982"/>
    <w:rsid w:val="00C033B4"/>
    <w:rsid w:val="00C03949"/>
    <w:rsid w:val="00C045D6"/>
    <w:rsid w:val="00C048B8"/>
    <w:rsid w:val="00C04A78"/>
    <w:rsid w:val="00C04E05"/>
    <w:rsid w:val="00C06207"/>
    <w:rsid w:val="00C0664F"/>
    <w:rsid w:val="00C06920"/>
    <w:rsid w:val="00C06CE6"/>
    <w:rsid w:val="00C06F40"/>
    <w:rsid w:val="00C07B7E"/>
    <w:rsid w:val="00C108F0"/>
    <w:rsid w:val="00C10D13"/>
    <w:rsid w:val="00C11255"/>
    <w:rsid w:val="00C11C0C"/>
    <w:rsid w:val="00C12BE1"/>
    <w:rsid w:val="00C13264"/>
    <w:rsid w:val="00C13F79"/>
    <w:rsid w:val="00C14258"/>
    <w:rsid w:val="00C14726"/>
    <w:rsid w:val="00C16134"/>
    <w:rsid w:val="00C22A62"/>
    <w:rsid w:val="00C25170"/>
    <w:rsid w:val="00C26193"/>
    <w:rsid w:val="00C268CB"/>
    <w:rsid w:val="00C2754F"/>
    <w:rsid w:val="00C27AFD"/>
    <w:rsid w:val="00C30519"/>
    <w:rsid w:val="00C309A1"/>
    <w:rsid w:val="00C30F31"/>
    <w:rsid w:val="00C319B0"/>
    <w:rsid w:val="00C31C3A"/>
    <w:rsid w:val="00C324A9"/>
    <w:rsid w:val="00C32A9D"/>
    <w:rsid w:val="00C32B01"/>
    <w:rsid w:val="00C34367"/>
    <w:rsid w:val="00C34D78"/>
    <w:rsid w:val="00C34FCC"/>
    <w:rsid w:val="00C3599F"/>
    <w:rsid w:val="00C363F6"/>
    <w:rsid w:val="00C3654B"/>
    <w:rsid w:val="00C372F2"/>
    <w:rsid w:val="00C37875"/>
    <w:rsid w:val="00C37C51"/>
    <w:rsid w:val="00C41025"/>
    <w:rsid w:val="00C41167"/>
    <w:rsid w:val="00C415F7"/>
    <w:rsid w:val="00C41E34"/>
    <w:rsid w:val="00C436E1"/>
    <w:rsid w:val="00C45010"/>
    <w:rsid w:val="00C4512F"/>
    <w:rsid w:val="00C455E7"/>
    <w:rsid w:val="00C4584A"/>
    <w:rsid w:val="00C47027"/>
    <w:rsid w:val="00C47335"/>
    <w:rsid w:val="00C47768"/>
    <w:rsid w:val="00C47B13"/>
    <w:rsid w:val="00C5005F"/>
    <w:rsid w:val="00C503C4"/>
    <w:rsid w:val="00C50718"/>
    <w:rsid w:val="00C5235C"/>
    <w:rsid w:val="00C52A2F"/>
    <w:rsid w:val="00C53760"/>
    <w:rsid w:val="00C54BD2"/>
    <w:rsid w:val="00C557E2"/>
    <w:rsid w:val="00C55E8A"/>
    <w:rsid w:val="00C56F4E"/>
    <w:rsid w:val="00C57C22"/>
    <w:rsid w:val="00C57D6A"/>
    <w:rsid w:val="00C60521"/>
    <w:rsid w:val="00C61874"/>
    <w:rsid w:val="00C62AE0"/>
    <w:rsid w:val="00C633CD"/>
    <w:rsid w:val="00C63898"/>
    <w:rsid w:val="00C63AAF"/>
    <w:rsid w:val="00C6503D"/>
    <w:rsid w:val="00C661EC"/>
    <w:rsid w:val="00C664DA"/>
    <w:rsid w:val="00C6671C"/>
    <w:rsid w:val="00C66BFD"/>
    <w:rsid w:val="00C66DE6"/>
    <w:rsid w:val="00C6717D"/>
    <w:rsid w:val="00C67D97"/>
    <w:rsid w:val="00C67EBB"/>
    <w:rsid w:val="00C7002A"/>
    <w:rsid w:val="00C702C8"/>
    <w:rsid w:val="00C70977"/>
    <w:rsid w:val="00C71367"/>
    <w:rsid w:val="00C71972"/>
    <w:rsid w:val="00C71A85"/>
    <w:rsid w:val="00C721AB"/>
    <w:rsid w:val="00C727A7"/>
    <w:rsid w:val="00C7332B"/>
    <w:rsid w:val="00C73D52"/>
    <w:rsid w:val="00C73E9C"/>
    <w:rsid w:val="00C7444B"/>
    <w:rsid w:val="00C74728"/>
    <w:rsid w:val="00C74A54"/>
    <w:rsid w:val="00C74E8F"/>
    <w:rsid w:val="00C753D2"/>
    <w:rsid w:val="00C7550D"/>
    <w:rsid w:val="00C756A5"/>
    <w:rsid w:val="00C75CD7"/>
    <w:rsid w:val="00C77260"/>
    <w:rsid w:val="00C77285"/>
    <w:rsid w:val="00C80243"/>
    <w:rsid w:val="00C80444"/>
    <w:rsid w:val="00C80F32"/>
    <w:rsid w:val="00C8102D"/>
    <w:rsid w:val="00C81035"/>
    <w:rsid w:val="00C81DA2"/>
    <w:rsid w:val="00C82830"/>
    <w:rsid w:val="00C832F0"/>
    <w:rsid w:val="00C84577"/>
    <w:rsid w:val="00C84722"/>
    <w:rsid w:val="00C84F3B"/>
    <w:rsid w:val="00C85017"/>
    <w:rsid w:val="00C85500"/>
    <w:rsid w:val="00C85D64"/>
    <w:rsid w:val="00C866EF"/>
    <w:rsid w:val="00C86961"/>
    <w:rsid w:val="00C87322"/>
    <w:rsid w:val="00C87368"/>
    <w:rsid w:val="00C879F8"/>
    <w:rsid w:val="00C90403"/>
    <w:rsid w:val="00C92048"/>
    <w:rsid w:val="00C92C3F"/>
    <w:rsid w:val="00C94099"/>
    <w:rsid w:val="00C9417B"/>
    <w:rsid w:val="00C9478E"/>
    <w:rsid w:val="00C96D57"/>
    <w:rsid w:val="00C97ACC"/>
    <w:rsid w:val="00C97CA9"/>
    <w:rsid w:val="00CA126F"/>
    <w:rsid w:val="00CA1C96"/>
    <w:rsid w:val="00CA3926"/>
    <w:rsid w:val="00CA3EB0"/>
    <w:rsid w:val="00CA4083"/>
    <w:rsid w:val="00CA476E"/>
    <w:rsid w:val="00CA605C"/>
    <w:rsid w:val="00CA6A37"/>
    <w:rsid w:val="00CA6D59"/>
    <w:rsid w:val="00CA7BE6"/>
    <w:rsid w:val="00CA7DCA"/>
    <w:rsid w:val="00CB1C41"/>
    <w:rsid w:val="00CB1DDD"/>
    <w:rsid w:val="00CB3E5D"/>
    <w:rsid w:val="00CB400C"/>
    <w:rsid w:val="00CB4BFF"/>
    <w:rsid w:val="00CB5554"/>
    <w:rsid w:val="00CB5591"/>
    <w:rsid w:val="00CB6641"/>
    <w:rsid w:val="00CC05F1"/>
    <w:rsid w:val="00CC0D1D"/>
    <w:rsid w:val="00CC0DB5"/>
    <w:rsid w:val="00CC1754"/>
    <w:rsid w:val="00CC1C95"/>
    <w:rsid w:val="00CC1D79"/>
    <w:rsid w:val="00CC2DB8"/>
    <w:rsid w:val="00CC32EA"/>
    <w:rsid w:val="00CC3BF2"/>
    <w:rsid w:val="00CC414C"/>
    <w:rsid w:val="00CC4BFA"/>
    <w:rsid w:val="00CC6162"/>
    <w:rsid w:val="00CC642B"/>
    <w:rsid w:val="00CC6529"/>
    <w:rsid w:val="00CC6AB5"/>
    <w:rsid w:val="00CC6C31"/>
    <w:rsid w:val="00CC6D8A"/>
    <w:rsid w:val="00CC7DED"/>
    <w:rsid w:val="00CD0139"/>
    <w:rsid w:val="00CD057F"/>
    <w:rsid w:val="00CD19D8"/>
    <w:rsid w:val="00CD211D"/>
    <w:rsid w:val="00CD23B2"/>
    <w:rsid w:val="00CD30F9"/>
    <w:rsid w:val="00CD3628"/>
    <w:rsid w:val="00CD4907"/>
    <w:rsid w:val="00CD4990"/>
    <w:rsid w:val="00CD5BED"/>
    <w:rsid w:val="00CD62D7"/>
    <w:rsid w:val="00CD7351"/>
    <w:rsid w:val="00CD76F2"/>
    <w:rsid w:val="00CE0FB8"/>
    <w:rsid w:val="00CE20CA"/>
    <w:rsid w:val="00CE210B"/>
    <w:rsid w:val="00CE2795"/>
    <w:rsid w:val="00CE3043"/>
    <w:rsid w:val="00CE322A"/>
    <w:rsid w:val="00CE43FE"/>
    <w:rsid w:val="00CE5CB4"/>
    <w:rsid w:val="00CE5D57"/>
    <w:rsid w:val="00CE71A1"/>
    <w:rsid w:val="00CF08B7"/>
    <w:rsid w:val="00CF0EE5"/>
    <w:rsid w:val="00CF113D"/>
    <w:rsid w:val="00CF145F"/>
    <w:rsid w:val="00CF14FC"/>
    <w:rsid w:val="00CF2A4A"/>
    <w:rsid w:val="00CF2DF7"/>
    <w:rsid w:val="00CF2F1A"/>
    <w:rsid w:val="00CF4048"/>
    <w:rsid w:val="00CF4E58"/>
    <w:rsid w:val="00CF7860"/>
    <w:rsid w:val="00CF7A86"/>
    <w:rsid w:val="00CF7F22"/>
    <w:rsid w:val="00D0005E"/>
    <w:rsid w:val="00D002BA"/>
    <w:rsid w:val="00D00AD0"/>
    <w:rsid w:val="00D018E4"/>
    <w:rsid w:val="00D03204"/>
    <w:rsid w:val="00D0333E"/>
    <w:rsid w:val="00D033F5"/>
    <w:rsid w:val="00D03BD8"/>
    <w:rsid w:val="00D04C77"/>
    <w:rsid w:val="00D05CD7"/>
    <w:rsid w:val="00D06AF4"/>
    <w:rsid w:val="00D06EE6"/>
    <w:rsid w:val="00D06F03"/>
    <w:rsid w:val="00D10143"/>
    <w:rsid w:val="00D11098"/>
    <w:rsid w:val="00D114A6"/>
    <w:rsid w:val="00D11B9C"/>
    <w:rsid w:val="00D127EB"/>
    <w:rsid w:val="00D14DCE"/>
    <w:rsid w:val="00D14F49"/>
    <w:rsid w:val="00D1562F"/>
    <w:rsid w:val="00D157BE"/>
    <w:rsid w:val="00D15B23"/>
    <w:rsid w:val="00D17461"/>
    <w:rsid w:val="00D17833"/>
    <w:rsid w:val="00D178D0"/>
    <w:rsid w:val="00D20690"/>
    <w:rsid w:val="00D209E5"/>
    <w:rsid w:val="00D20CD8"/>
    <w:rsid w:val="00D2209D"/>
    <w:rsid w:val="00D22AFD"/>
    <w:rsid w:val="00D22E9E"/>
    <w:rsid w:val="00D23AAF"/>
    <w:rsid w:val="00D24514"/>
    <w:rsid w:val="00D24529"/>
    <w:rsid w:val="00D25049"/>
    <w:rsid w:val="00D25895"/>
    <w:rsid w:val="00D25E35"/>
    <w:rsid w:val="00D26A78"/>
    <w:rsid w:val="00D27312"/>
    <w:rsid w:val="00D309C6"/>
    <w:rsid w:val="00D30C41"/>
    <w:rsid w:val="00D30C88"/>
    <w:rsid w:val="00D31407"/>
    <w:rsid w:val="00D31490"/>
    <w:rsid w:val="00D3265A"/>
    <w:rsid w:val="00D3284C"/>
    <w:rsid w:val="00D32C44"/>
    <w:rsid w:val="00D32D5F"/>
    <w:rsid w:val="00D333D9"/>
    <w:rsid w:val="00D339F5"/>
    <w:rsid w:val="00D34104"/>
    <w:rsid w:val="00D34CA9"/>
    <w:rsid w:val="00D360F4"/>
    <w:rsid w:val="00D37CB7"/>
    <w:rsid w:val="00D40092"/>
    <w:rsid w:val="00D40C34"/>
    <w:rsid w:val="00D42467"/>
    <w:rsid w:val="00D429A2"/>
    <w:rsid w:val="00D42C13"/>
    <w:rsid w:val="00D430D0"/>
    <w:rsid w:val="00D44F41"/>
    <w:rsid w:val="00D460EA"/>
    <w:rsid w:val="00D4725E"/>
    <w:rsid w:val="00D47728"/>
    <w:rsid w:val="00D51252"/>
    <w:rsid w:val="00D51BBE"/>
    <w:rsid w:val="00D53335"/>
    <w:rsid w:val="00D53C1E"/>
    <w:rsid w:val="00D55DC5"/>
    <w:rsid w:val="00D605CF"/>
    <w:rsid w:val="00D60ED6"/>
    <w:rsid w:val="00D61658"/>
    <w:rsid w:val="00D61CAF"/>
    <w:rsid w:val="00D636D4"/>
    <w:rsid w:val="00D6394A"/>
    <w:rsid w:val="00D65252"/>
    <w:rsid w:val="00D655AE"/>
    <w:rsid w:val="00D6656E"/>
    <w:rsid w:val="00D66B6C"/>
    <w:rsid w:val="00D67EFD"/>
    <w:rsid w:val="00D70618"/>
    <w:rsid w:val="00D7131B"/>
    <w:rsid w:val="00D7168B"/>
    <w:rsid w:val="00D72360"/>
    <w:rsid w:val="00D73024"/>
    <w:rsid w:val="00D731D9"/>
    <w:rsid w:val="00D74380"/>
    <w:rsid w:val="00D74656"/>
    <w:rsid w:val="00D747D1"/>
    <w:rsid w:val="00D74ADF"/>
    <w:rsid w:val="00D75B3D"/>
    <w:rsid w:val="00D76123"/>
    <w:rsid w:val="00D77874"/>
    <w:rsid w:val="00D77CB6"/>
    <w:rsid w:val="00D801E3"/>
    <w:rsid w:val="00D80792"/>
    <w:rsid w:val="00D80916"/>
    <w:rsid w:val="00D809BE"/>
    <w:rsid w:val="00D81FC8"/>
    <w:rsid w:val="00D83045"/>
    <w:rsid w:val="00D837A5"/>
    <w:rsid w:val="00D83826"/>
    <w:rsid w:val="00D84EE2"/>
    <w:rsid w:val="00D8539A"/>
    <w:rsid w:val="00D865FE"/>
    <w:rsid w:val="00D877FD"/>
    <w:rsid w:val="00D90ED4"/>
    <w:rsid w:val="00D919A3"/>
    <w:rsid w:val="00D921F4"/>
    <w:rsid w:val="00D924BB"/>
    <w:rsid w:val="00D92BDB"/>
    <w:rsid w:val="00D935C5"/>
    <w:rsid w:val="00D9397D"/>
    <w:rsid w:val="00D941C7"/>
    <w:rsid w:val="00D9435A"/>
    <w:rsid w:val="00D94558"/>
    <w:rsid w:val="00D94908"/>
    <w:rsid w:val="00D9531C"/>
    <w:rsid w:val="00D959B6"/>
    <w:rsid w:val="00D95A44"/>
    <w:rsid w:val="00D965DD"/>
    <w:rsid w:val="00D97522"/>
    <w:rsid w:val="00D97627"/>
    <w:rsid w:val="00D97BBE"/>
    <w:rsid w:val="00D97C74"/>
    <w:rsid w:val="00DA03D1"/>
    <w:rsid w:val="00DA1EAE"/>
    <w:rsid w:val="00DA2208"/>
    <w:rsid w:val="00DA2226"/>
    <w:rsid w:val="00DA3154"/>
    <w:rsid w:val="00DA53FB"/>
    <w:rsid w:val="00DB06DE"/>
    <w:rsid w:val="00DB08D9"/>
    <w:rsid w:val="00DB09AF"/>
    <w:rsid w:val="00DB2310"/>
    <w:rsid w:val="00DB2700"/>
    <w:rsid w:val="00DB3488"/>
    <w:rsid w:val="00DB3AF8"/>
    <w:rsid w:val="00DB520A"/>
    <w:rsid w:val="00DB5DD1"/>
    <w:rsid w:val="00DB6495"/>
    <w:rsid w:val="00DB6619"/>
    <w:rsid w:val="00DB6CA1"/>
    <w:rsid w:val="00DB73BC"/>
    <w:rsid w:val="00DB7DF8"/>
    <w:rsid w:val="00DB7F1F"/>
    <w:rsid w:val="00DC0793"/>
    <w:rsid w:val="00DC0836"/>
    <w:rsid w:val="00DC0A19"/>
    <w:rsid w:val="00DC10BF"/>
    <w:rsid w:val="00DC1371"/>
    <w:rsid w:val="00DC1BE9"/>
    <w:rsid w:val="00DC3562"/>
    <w:rsid w:val="00DC3617"/>
    <w:rsid w:val="00DC387A"/>
    <w:rsid w:val="00DC4197"/>
    <w:rsid w:val="00DC46EB"/>
    <w:rsid w:val="00DC4A41"/>
    <w:rsid w:val="00DC61E6"/>
    <w:rsid w:val="00DC6AB6"/>
    <w:rsid w:val="00DC6D5E"/>
    <w:rsid w:val="00DD03DB"/>
    <w:rsid w:val="00DD0F98"/>
    <w:rsid w:val="00DD106A"/>
    <w:rsid w:val="00DD1AA7"/>
    <w:rsid w:val="00DD20FF"/>
    <w:rsid w:val="00DD2729"/>
    <w:rsid w:val="00DD3780"/>
    <w:rsid w:val="00DD545D"/>
    <w:rsid w:val="00DD5A66"/>
    <w:rsid w:val="00DD6A97"/>
    <w:rsid w:val="00DD71D5"/>
    <w:rsid w:val="00DD7B81"/>
    <w:rsid w:val="00DE2970"/>
    <w:rsid w:val="00DE2FDD"/>
    <w:rsid w:val="00DE30B1"/>
    <w:rsid w:val="00DE4289"/>
    <w:rsid w:val="00DE47F6"/>
    <w:rsid w:val="00DE6412"/>
    <w:rsid w:val="00DE7199"/>
    <w:rsid w:val="00DF019C"/>
    <w:rsid w:val="00DF0621"/>
    <w:rsid w:val="00DF2319"/>
    <w:rsid w:val="00DF2FA3"/>
    <w:rsid w:val="00DF3F0F"/>
    <w:rsid w:val="00DF43C4"/>
    <w:rsid w:val="00DF476C"/>
    <w:rsid w:val="00DF4FE9"/>
    <w:rsid w:val="00DF59B7"/>
    <w:rsid w:val="00DF705B"/>
    <w:rsid w:val="00DF75FE"/>
    <w:rsid w:val="00E001B8"/>
    <w:rsid w:val="00E009C6"/>
    <w:rsid w:val="00E0228D"/>
    <w:rsid w:val="00E023DD"/>
    <w:rsid w:val="00E02F49"/>
    <w:rsid w:val="00E043AB"/>
    <w:rsid w:val="00E045A4"/>
    <w:rsid w:val="00E0467C"/>
    <w:rsid w:val="00E049C3"/>
    <w:rsid w:val="00E04D4B"/>
    <w:rsid w:val="00E052DA"/>
    <w:rsid w:val="00E05DFF"/>
    <w:rsid w:val="00E0646B"/>
    <w:rsid w:val="00E068DD"/>
    <w:rsid w:val="00E07B75"/>
    <w:rsid w:val="00E07C13"/>
    <w:rsid w:val="00E10D13"/>
    <w:rsid w:val="00E11582"/>
    <w:rsid w:val="00E13B8D"/>
    <w:rsid w:val="00E1424E"/>
    <w:rsid w:val="00E144A6"/>
    <w:rsid w:val="00E147D8"/>
    <w:rsid w:val="00E1528E"/>
    <w:rsid w:val="00E154C3"/>
    <w:rsid w:val="00E155F3"/>
    <w:rsid w:val="00E16860"/>
    <w:rsid w:val="00E179DE"/>
    <w:rsid w:val="00E20454"/>
    <w:rsid w:val="00E2073F"/>
    <w:rsid w:val="00E20F4B"/>
    <w:rsid w:val="00E20F52"/>
    <w:rsid w:val="00E21034"/>
    <w:rsid w:val="00E21F78"/>
    <w:rsid w:val="00E22BF5"/>
    <w:rsid w:val="00E23370"/>
    <w:rsid w:val="00E2402C"/>
    <w:rsid w:val="00E24A5C"/>
    <w:rsid w:val="00E2511F"/>
    <w:rsid w:val="00E2512F"/>
    <w:rsid w:val="00E2585F"/>
    <w:rsid w:val="00E25EF8"/>
    <w:rsid w:val="00E26062"/>
    <w:rsid w:val="00E266D8"/>
    <w:rsid w:val="00E27137"/>
    <w:rsid w:val="00E30C2E"/>
    <w:rsid w:val="00E31514"/>
    <w:rsid w:val="00E316FB"/>
    <w:rsid w:val="00E336E9"/>
    <w:rsid w:val="00E34D5C"/>
    <w:rsid w:val="00E35AC5"/>
    <w:rsid w:val="00E35DD3"/>
    <w:rsid w:val="00E35EA8"/>
    <w:rsid w:val="00E3605C"/>
    <w:rsid w:val="00E36680"/>
    <w:rsid w:val="00E36709"/>
    <w:rsid w:val="00E375BF"/>
    <w:rsid w:val="00E37F7F"/>
    <w:rsid w:val="00E41841"/>
    <w:rsid w:val="00E4409F"/>
    <w:rsid w:val="00E443C1"/>
    <w:rsid w:val="00E451C3"/>
    <w:rsid w:val="00E4549C"/>
    <w:rsid w:val="00E4557C"/>
    <w:rsid w:val="00E45C71"/>
    <w:rsid w:val="00E46331"/>
    <w:rsid w:val="00E46A75"/>
    <w:rsid w:val="00E46F86"/>
    <w:rsid w:val="00E47AC5"/>
    <w:rsid w:val="00E5251C"/>
    <w:rsid w:val="00E526D0"/>
    <w:rsid w:val="00E52ECD"/>
    <w:rsid w:val="00E54A94"/>
    <w:rsid w:val="00E55973"/>
    <w:rsid w:val="00E569E3"/>
    <w:rsid w:val="00E56F6F"/>
    <w:rsid w:val="00E6158F"/>
    <w:rsid w:val="00E617B6"/>
    <w:rsid w:val="00E620E4"/>
    <w:rsid w:val="00E62D71"/>
    <w:rsid w:val="00E62F2C"/>
    <w:rsid w:val="00E63517"/>
    <w:rsid w:val="00E63627"/>
    <w:rsid w:val="00E64879"/>
    <w:rsid w:val="00E65B0C"/>
    <w:rsid w:val="00E66C66"/>
    <w:rsid w:val="00E67146"/>
    <w:rsid w:val="00E70281"/>
    <w:rsid w:val="00E7068F"/>
    <w:rsid w:val="00E7160A"/>
    <w:rsid w:val="00E71804"/>
    <w:rsid w:val="00E734A5"/>
    <w:rsid w:val="00E74807"/>
    <w:rsid w:val="00E74DE6"/>
    <w:rsid w:val="00E750C2"/>
    <w:rsid w:val="00E756FF"/>
    <w:rsid w:val="00E75880"/>
    <w:rsid w:val="00E7658F"/>
    <w:rsid w:val="00E76A0E"/>
    <w:rsid w:val="00E76D53"/>
    <w:rsid w:val="00E77EC9"/>
    <w:rsid w:val="00E77FB8"/>
    <w:rsid w:val="00E8038F"/>
    <w:rsid w:val="00E806C6"/>
    <w:rsid w:val="00E81867"/>
    <w:rsid w:val="00E826E8"/>
    <w:rsid w:val="00E82D2B"/>
    <w:rsid w:val="00E82DD7"/>
    <w:rsid w:val="00E82F7B"/>
    <w:rsid w:val="00E837FD"/>
    <w:rsid w:val="00E84AB9"/>
    <w:rsid w:val="00E84DA2"/>
    <w:rsid w:val="00E85ACF"/>
    <w:rsid w:val="00E8604B"/>
    <w:rsid w:val="00E860CB"/>
    <w:rsid w:val="00E8637F"/>
    <w:rsid w:val="00E86EDD"/>
    <w:rsid w:val="00E8793A"/>
    <w:rsid w:val="00E90271"/>
    <w:rsid w:val="00E90FEA"/>
    <w:rsid w:val="00E918DF"/>
    <w:rsid w:val="00E924B4"/>
    <w:rsid w:val="00E938D8"/>
    <w:rsid w:val="00E93C88"/>
    <w:rsid w:val="00E94172"/>
    <w:rsid w:val="00E94404"/>
    <w:rsid w:val="00E96C2F"/>
    <w:rsid w:val="00E96E3E"/>
    <w:rsid w:val="00E96EFC"/>
    <w:rsid w:val="00E97AFD"/>
    <w:rsid w:val="00E97B10"/>
    <w:rsid w:val="00E97E2B"/>
    <w:rsid w:val="00EA06F2"/>
    <w:rsid w:val="00EA0F3C"/>
    <w:rsid w:val="00EA1DD3"/>
    <w:rsid w:val="00EA218B"/>
    <w:rsid w:val="00EA352C"/>
    <w:rsid w:val="00EA42AB"/>
    <w:rsid w:val="00EA5A14"/>
    <w:rsid w:val="00EA6117"/>
    <w:rsid w:val="00EA6A90"/>
    <w:rsid w:val="00EA7294"/>
    <w:rsid w:val="00EA7DBA"/>
    <w:rsid w:val="00EB0501"/>
    <w:rsid w:val="00EB22B7"/>
    <w:rsid w:val="00EB2625"/>
    <w:rsid w:val="00EB2CE9"/>
    <w:rsid w:val="00EB4A97"/>
    <w:rsid w:val="00EB4E7B"/>
    <w:rsid w:val="00EB511D"/>
    <w:rsid w:val="00EB605E"/>
    <w:rsid w:val="00EB6AAF"/>
    <w:rsid w:val="00EC0006"/>
    <w:rsid w:val="00EC13A6"/>
    <w:rsid w:val="00EC2961"/>
    <w:rsid w:val="00EC3368"/>
    <w:rsid w:val="00EC3435"/>
    <w:rsid w:val="00EC3AA3"/>
    <w:rsid w:val="00EC5011"/>
    <w:rsid w:val="00EC5540"/>
    <w:rsid w:val="00EC7659"/>
    <w:rsid w:val="00EC7F7F"/>
    <w:rsid w:val="00ED0B08"/>
    <w:rsid w:val="00ED0D98"/>
    <w:rsid w:val="00ED1A13"/>
    <w:rsid w:val="00ED27D9"/>
    <w:rsid w:val="00ED3044"/>
    <w:rsid w:val="00ED306F"/>
    <w:rsid w:val="00ED40D7"/>
    <w:rsid w:val="00ED5DD2"/>
    <w:rsid w:val="00ED6A49"/>
    <w:rsid w:val="00ED7D29"/>
    <w:rsid w:val="00EE05C6"/>
    <w:rsid w:val="00EE0B0D"/>
    <w:rsid w:val="00EE0B8B"/>
    <w:rsid w:val="00EE1282"/>
    <w:rsid w:val="00EE12DC"/>
    <w:rsid w:val="00EE146E"/>
    <w:rsid w:val="00EE1B5F"/>
    <w:rsid w:val="00EE251A"/>
    <w:rsid w:val="00EE275C"/>
    <w:rsid w:val="00EE2B7C"/>
    <w:rsid w:val="00EE3174"/>
    <w:rsid w:val="00EE33CF"/>
    <w:rsid w:val="00EE3EBB"/>
    <w:rsid w:val="00EE4574"/>
    <w:rsid w:val="00EE45E5"/>
    <w:rsid w:val="00EE4908"/>
    <w:rsid w:val="00EE4EDB"/>
    <w:rsid w:val="00EE539A"/>
    <w:rsid w:val="00EE5D04"/>
    <w:rsid w:val="00EF178E"/>
    <w:rsid w:val="00EF1892"/>
    <w:rsid w:val="00EF18E9"/>
    <w:rsid w:val="00EF1939"/>
    <w:rsid w:val="00EF19CE"/>
    <w:rsid w:val="00EF23A2"/>
    <w:rsid w:val="00EF2A3A"/>
    <w:rsid w:val="00EF3364"/>
    <w:rsid w:val="00EF3AF2"/>
    <w:rsid w:val="00EF5A47"/>
    <w:rsid w:val="00EF7C43"/>
    <w:rsid w:val="00EF7F0F"/>
    <w:rsid w:val="00F010A0"/>
    <w:rsid w:val="00F01CFC"/>
    <w:rsid w:val="00F02444"/>
    <w:rsid w:val="00F04E69"/>
    <w:rsid w:val="00F07058"/>
    <w:rsid w:val="00F0777D"/>
    <w:rsid w:val="00F077A3"/>
    <w:rsid w:val="00F07F77"/>
    <w:rsid w:val="00F10BDC"/>
    <w:rsid w:val="00F1184D"/>
    <w:rsid w:val="00F11E58"/>
    <w:rsid w:val="00F11EE3"/>
    <w:rsid w:val="00F13022"/>
    <w:rsid w:val="00F142CE"/>
    <w:rsid w:val="00F1586A"/>
    <w:rsid w:val="00F1609C"/>
    <w:rsid w:val="00F17C74"/>
    <w:rsid w:val="00F2011B"/>
    <w:rsid w:val="00F206C8"/>
    <w:rsid w:val="00F21106"/>
    <w:rsid w:val="00F216AB"/>
    <w:rsid w:val="00F21A2A"/>
    <w:rsid w:val="00F224BF"/>
    <w:rsid w:val="00F227F6"/>
    <w:rsid w:val="00F22FFF"/>
    <w:rsid w:val="00F234D0"/>
    <w:rsid w:val="00F26063"/>
    <w:rsid w:val="00F2710B"/>
    <w:rsid w:val="00F272D3"/>
    <w:rsid w:val="00F274CA"/>
    <w:rsid w:val="00F27507"/>
    <w:rsid w:val="00F278D2"/>
    <w:rsid w:val="00F307DF"/>
    <w:rsid w:val="00F3176F"/>
    <w:rsid w:val="00F31E65"/>
    <w:rsid w:val="00F32036"/>
    <w:rsid w:val="00F32130"/>
    <w:rsid w:val="00F3230F"/>
    <w:rsid w:val="00F335FB"/>
    <w:rsid w:val="00F33DB3"/>
    <w:rsid w:val="00F3582F"/>
    <w:rsid w:val="00F361F4"/>
    <w:rsid w:val="00F36447"/>
    <w:rsid w:val="00F367B6"/>
    <w:rsid w:val="00F37126"/>
    <w:rsid w:val="00F3720C"/>
    <w:rsid w:val="00F40192"/>
    <w:rsid w:val="00F4032C"/>
    <w:rsid w:val="00F40919"/>
    <w:rsid w:val="00F40D9C"/>
    <w:rsid w:val="00F410DC"/>
    <w:rsid w:val="00F4119B"/>
    <w:rsid w:val="00F41BC5"/>
    <w:rsid w:val="00F421FF"/>
    <w:rsid w:val="00F4399E"/>
    <w:rsid w:val="00F43FC3"/>
    <w:rsid w:val="00F442F4"/>
    <w:rsid w:val="00F44E15"/>
    <w:rsid w:val="00F471FF"/>
    <w:rsid w:val="00F47A66"/>
    <w:rsid w:val="00F5183D"/>
    <w:rsid w:val="00F51889"/>
    <w:rsid w:val="00F529F9"/>
    <w:rsid w:val="00F53978"/>
    <w:rsid w:val="00F547FB"/>
    <w:rsid w:val="00F54880"/>
    <w:rsid w:val="00F55881"/>
    <w:rsid w:val="00F55B1D"/>
    <w:rsid w:val="00F56AB9"/>
    <w:rsid w:val="00F56AFB"/>
    <w:rsid w:val="00F60E0C"/>
    <w:rsid w:val="00F61911"/>
    <w:rsid w:val="00F6362D"/>
    <w:rsid w:val="00F64CBC"/>
    <w:rsid w:val="00F64E15"/>
    <w:rsid w:val="00F6573C"/>
    <w:rsid w:val="00F66DD9"/>
    <w:rsid w:val="00F674B6"/>
    <w:rsid w:val="00F721E5"/>
    <w:rsid w:val="00F724AC"/>
    <w:rsid w:val="00F7263D"/>
    <w:rsid w:val="00F7440B"/>
    <w:rsid w:val="00F7554F"/>
    <w:rsid w:val="00F756D6"/>
    <w:rsid w:val="00F7582F"/>
    <w:rsid w:val="00F75966"/>
    <w:rsid w:val="00F77741"/>
    <w:rsid w:val="00F80B95"/>
    <w:rsid w:val="00F80F4A"/>
    <w:rsid w:val="00F81763"/>
    <w:rsid w:val="00F81A68"/>
    <w:rsid w:val="00F82A10"/>
    <w:rsid w:val="00F82D38"/>
    <w:rsid w:val="00F834CF"/>
    <w:rsid w:val="00F836A2"/>
    <w:rsid w:val="00F83BC1"/>
    <w:rsid w:val="00F84BD7"/>
    <w:rsid w:val="00F85D24"/>
    <w:rsid w:val="00F877FD"/>
    <w:rsid w:val="00F90606"/>
    <w:rsid w:val="00F90C27"/>
    <w:rsid w:val="00F90F76"/>
    <w:rsid w:val="00F94251"/>
    <w:rsid w:val="00F943FE"/>
    <w:rsid w:val="00F94F2B"/>
    <w:rsid w:val="00F94F2F"/>
    <w:rsid w:val="00F96D1F"/>
    <w:rsid w:val="00F96F95"/>
    <w:rsid w:val="00F97BF3"/>
    <w:rsid w:val="00FA05AA"/>
    <w:rsid w:val="00FA0A73"/>
    <w:rsid w:val="00FA0D16"/>
    <w:rsid w:val="00FA0F31"/>
    <w:rsid w:val="00FA11E7"/>
    <w:rsid w:val="00FA13F6"/>
    <w:rsid w:val="00FA15A9"/>
    <w:rsid w:val="00FA18D6"/>
    <w:rsid w:val="00FA2110"/>
    <w:rsid w:val="00FA2632"/>
    <w:rsid w:val="00FA2EE8"/>
    <w:rsid w:val="00FA3622"/>
    <w:rsid w:val="00FA4B65"/>
    <w:rsid w:val="00FA4D7B"/>
    <w:rsid w:val="00FA59D2"/>
    <w:rsid w:val="00FA5AB1"/>
    <w:rsid w:val="00FA76F2"/>
    <w:rsid w:val="00FA77F2"/>
    <w:rsid w:val="00FA7895"/>
    <w:rsid w:val="00FB27D9"/>
    <w:rsid w:val="00FB29F1"/>
    <w:rsid w:val="00FB3387"/>
    <w:rsid w:val="00FB3B3A"/>
    <w:rsid w:val="00FB3DD6"/>
    <w:rsid w:val="00FB52C2"/>
    <w:rsid w:val="00FB5398"/>
    <w:rsid w:val="00FB55C0"/>
    <w:rsid w:val="00FB5789"/>
    <w:rsid w:val="00FB6A3D"/>
    <w:rsid w:val="00FB6C44"/>
    <w:rsid w:val="00FB6CE1"/>
    <w:rsid w:val="00FC0BC6"/>
    <w:rsid w:val="00FC0ED4"/>
    <w:rsid w:val="00FC1C6C"/>
    <w:rsid w:val="00FC24CD"/>
    <w:rsid w:val="00FC2C63"/>
    <w:rsid w:val="00FC3115"/>
    <w:rsid w:val="00FC3C1E"/>
    <w:rsid w:val="00FC5253"/>
    <w:rsid w:val="00FC6595"/>
    <w:rsid w:val="00FC6A7B"/>
    <w:rsid w:val="00FC741D"/>
    <w:rsid w:val="00FC7E6E"/>
    <w:rsid w:val="00FD1205"/>
    <w:rsid w:val="00FD14F7"/>
    <w:rsid w:val="00FD2E6F"/>
    <w:rsid w:val="00FD2F31"/>
    <w:rsid w:val="00FD470D"/>
    <w:rsid w:val="00FD4F7A"/>
    <w:rsid w:val="00FD6994"/>
    <w:rsid w:val="00FD7C23"/>
    <w:rsid w:val="00FD7F8A"/>
    <w:rsid w:val="00FE00E3"/>
    <w:rsid w:val="00FE10D2"/>
    <w:rsid w:val="00FE17B7"/>
    <w:rsid w:val="00FE3F3C"/>
    <w:rsid w:val="00FE4DF6"/>
    <w:rsid w:val="00FE4FE0"/>
    <w:rsid w:val="00FE68E8"/>
    <w:rsid w:val="00FE7D00"/>
    <w:rsid w:val="00FF06ED"/>
    <w:rsid w:val="00FF08CE"/>
    <w:rsid w:val="00FF1673"/>
    <w:rsid w:val="00FF3175"/>
    <w:rsid w:val="00FF4A38"/>
    <w:rsid w:val="00FF569D"/>
    <w:rsid w:val="00FF5769"/>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C7CF9"/>
  <w15:chartTrackingRefBased/>
  <w15:docId w15:val="{C4B53BAC-08A6-4858-BA4E-BD8AF06F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link w:val="Heading8Char"/>
    <w:semiHidden/>
    <w:unhideWhenUsed/>
    <w:qFormat/>
    <w:rsid w:val="004425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425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16"/>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16"/>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tabs>
        <w:tab w:val="clear" w:pos="720"/>
        <w:tab w:val="num" w:pos="360"/>
      </w:tabs>
      <w:ind w:left="2160"/>
      <w:outlineLvl w:val="4"/>
    </w:pPr>
  </w:style>
  <w:style w:type="paragraph" w:customStyle="1" w:styleId="Level6">
    <w:name w:val="Level 6"/>
    <w:basedOn w:val="Normal"/>
    <w:rsid w:val="00E938D8"/>
    <w:pPr>
      <w:numPr>
        <w:ilvl w:val="5"/>
        <w:numId w:val="16"/>
      </w:numPr>
    </w:pPr>
    <w:rPr>
      <w:sz w:val="18"/>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link w:val="BodyTextIndentChar"/>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numPr>
        <w:ilvl w:val="0"/>
        <w:numId w:val="0"/>
      </w:num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16"/>
      </w:numPr>
      <w:jc w:val="left"/>
    </w:pPr>
    <w:rPr>
      <w:sz w:val="20"/>
    </w:rPr>
  </w:style>
  <w:style w:type="paragraph" w:customStyle="1" w:styleId="Level7">
    <w:name w:val="Level 7"/>
    <w:basedOn w:val="Normal"/>
    <w:rsid w:val="00C13264"/>
    <w:pPr>
      <w:numPr>
        <w:ilvl w:val="6"/>
        <w:numId w:val="16"/>
      </w:numPr>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pPr>
      <w:numPr>
        <w:ilvl w:val="0"/>
        <w:numId w:val="0"/>
      </w:numPr>
    </w:pPr>
    <w:rPr>
      <w:b/>
      <w:bCs/>
    </w:rPr>
  </w:style>
  <w:style w:type="paragraph" w:customStyle="1" w:styleId="StyleLevel4Bold">
    <w:name w:val="Style Level 4 + Bold"/>
    <w:basedOn w:val="Level4"/>
    <w:rsid w:val="00F756D6"/>
    <w:pPr>
      <w:numPr>
        <w:ilvl w:val="0"/>
        <w:numId w:val="0"/>
      </w:numPr>
    </w:pPr>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pPr>
      <w:ind w:left="0" w:firstLine="0"/>
    </w:pPr>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rsid w:val="0045419A"/>
    <w:rPr>
      <w:rFonts w:ascii="Arial" w:hAnsi="Arial"/>
      <w:sz w:val="22"/>
      <w:szCs w:val="22"/>
    </w:rPr>
  </w:style>
  <w:style w:type="paragraph" w:styleId="ListParagraph">
    <w:name w:val="List Paragraph"/>
    <w:aliases w:val="Alpha List Paragraph,List Paragraph1,bullet list"/>
    <w:basedOn w:val="Normal"/>
    <w:link w:val="ListParagraphChar"/>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 w:type="character" w:customStyle="1" w:styleId="ListParagraphChar">
    <w:name w:val="List Paragraph Char"/>
    <w:aliases w:val="Alpha List Paragraph Char,List Paragraph1 Char,bullet list Char"/>
    <w:link w:val="ListParagraph"/>
    <w:uiPriority w:val="34"/>
    <w:locked/>
    <w:rsid w:val="00A23BF8"/>
    <w:rPr>
      <w:rFonts w:ascii="Arial" w:hAnsi="Arial"/>
      <w:sz w:val="22"/>
      <w:szCs w:val="22"/>
    </w:rPr>
  </w:style>
  <w:style w:type="character" w:customStyle="1" w:styleId="BulletChar">
    <w:name w:val="Bullet Char"/>
    <w:link w:val="Bullet"/>
    <w:locked/>
    <w:rsid w:val="00B323D9"/>
    <w:rPr>
      <w:sz w:val="24"/>
      <w:szCs w:val="24"/>
    </w:rPr>
  </w:style>
  <w:style w:type="paragraph" w:customStyle="1" w:styleId="Bullet">
    <w:name w:val="Bullet"/>
    <w:basedOn w:val="Normal"/>
    <w:link w:val="BulletChar"/>
    <w:qFormat/>
    <w:rsid w:val="00B323D9"/>
    <w:pPr>
      <w:numPr>
        <w:numId w:val="74"/>
      </w:numPr>
      <w:spacing w:after="120"/>
      <w:contextualSpacing/>
      <w:jc w:val="left"/>
    </w:pPr>
    <w:rPr>
      <w:rFonts w:ascii="Times New Roman" w:hAnsi="Times New Roman"/>
      <w:sz w:val="24"/>
      <w:szCs w:val="24"/>
    </w:rPr>
  </w:style>
  <w:style w:type="paragraph" w:customStyle="1" w:styleId="Default">
    <w:name w:val="Default"/>
    <w:rsid w:val="0012523A"/>
    <w:pPr>
      <w:autoSpaceDE w:val="0"/>
      <w:autoSpaceDN w:val="0"/>
      <w:adjustRightInd w:val="0"/>
    </w:pPr>
    <w:rPr>
      <w:rFonts w:ascii="Arial" w:eastAsiaTheme="minorHAnsi" w:hAnsi="Arial" w:cs="Arial"/>
      <w:color w:val="000000"/>
      <w:sz w:val="24"/>
      <w:szCs w:val="24"/>
    </w:rPr>
  </w:style>
  <w:style w:type="paragraph" w:styleId="Bibliography">
    <w:name w:val="Bibliography"/>
    <w:basedOn w:val="Normal"/>
    <w:next w:val="Normal"/>
    <w:uiPriority w:val="37"/>
    <w:semiHidden/>
    <w:unhideWhenUsed/>
    <w:rsid w:val="00442504"/>
  </w:style>
  <w:style w:type="paragraph" w:styleId="BlockText">
    <w:name w:val="Block Text"/>
    <w:basedOn w:val="Normal"/>
    <w:rsid w:val="0044250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rsid w:val="00442504"/>
    <w:pPr>
      <w:spacing w:after="120"/>
    </w:pPr>
  </w:style>
  <w:style w:type="character" w:customStyle="1" w:styleId="BodyTextChar">
    <w:name w:val="Body Text Char"/>
    <w:basedOn w:val="DefaultParagraphFont"/>
    <w:link w:val="BodyText"/>
    <w:rsid w:val="00442504"/>
    <w:rPr>
      <w:rFonts w:ascii="Arial" w:hAnsi="Arial"/>
      <w:sz w:val="22"/>
      <w:szCs w:val="22"/>
    </w:rPr>
  </w:style>
  <w:style w:type="paragraph" w:styleId="BodyText2">
    <w:name w:val="Body Text 2"/>
    <w:basedOn w:val="Normal"/>
    <w:link w:val="BodyText2Char"/>
    <w:rsid w:val="00442504"/>
    <w:pPr>
      <w:spacing w:after="120" w:line="480" w:lineRule="auto"/>
    </w:pPr>
  </w:style>
  <w:style w:type="character" w:customStyle="1" w:styleId="BodyText2Char">
    <w:name w:val="Body Text 2 Char"/>
    <w:basedOn w:val="DefaultParagraphFont"/>
    <w:link w:val="BodyText2"/>
    <w:rsid w:val="00442504"/>
    <w:rPr>
      <w:rFonts w:ascii="Arial" w:hAnsi="Arial"/>
      <w:sz w:val="22"/>
      <w:szCs w:val="22"/>
    </w:rPr>
  </w:style>
  <w:style w:type="paragraph" w:styleId="BodyText3">
    <w:name w:val="Body Text 3"/>
    <w:basedOn w:val="Normal"/>
    <w:link w:val="BodyText3Char"/>
    <w:rsid w:val="00442504"/>
    <w:pPr>
      <w:spacing w:after="120"/>
    </w:pPr>
    <w:rPr>
      <w:sz w:val="16"/>
      <w:szCs w:val="16"/>
    </w:rPr>
  </w:style>
  <w:style w:type="character" w:customStyle="1" w:styleId="BodyText3Char">
    <w:name w:val="Body Text 3 Char"/>
    <w:basedOn w:val="DefaultParagraphFont"/>
    <w:link w:val="BodyText3"/>
    <w:rsid w:val="00442504"/>
    <w:rPr>
      <w:rFonts w:ascii="Arial" w:hAnsi="Arial"/>
      <w:sz w:val="16"/>
      <w:szCs w:val="16"/>
    </w:rPr>
  </w:style>
  <w:style w:type="paragraph" w:styleId="BodyTextFirstIndent">
    <w:name w:val="Body Text First Indent"/>
    <w:basedOn w:val="BodyText"/>
    <w:link w:val="BodyTextFirstIndentChar"/>
    <w:rsid w:val="00442504"/>
    <w:pPr>
      <w:spacing w:after="0"/>
      <w:ind w:firstLine="360"/>
    </w:pPr>
  </w:style>
  <w:style w:type="character" w:customStyle="1" w:styleId="BodyTextFirstIndentChar">
    <w:name w:val="Body Text First Indent Char"/>
    <w:basedOn w:val="BodyTextChar"/>
    <w:link w:val="BodyTextFirstIndent"/>
    <w:rsid w:val="00442504"/>
    <w:rPr>
      <w:rFonts w:ascii="Arial" w:hAnsi="Arial"/>
      <w:sz w:val="22"/>
      <w:szCs w:val="22"/>
    </w:rPr>
  </w:style>
  <w:style w:type="paragraph" w:styleId="BodyTextFirstIndent2">
    <w:name w:val="Body Text First Indent 2"/>
    <w:basedOn w:val="BodyTextIndent"/>
    <w:link w:val="BodyTextFirstIndent2Char"/>
    <w:rsid w:val="00442504"/>
    <w:pPr>
      <w:numPr>
        <w:ilvl w:val="0"/>
      </w:numPr>
      <w:tabs>
        <w:tab w:val="clear" w:pos="-912"/>
        <w:tab w:val="clear" w:pos="-720"/>
        <w:tab w:val="clear" w:pos="0"/>
        <w:tab w:val="clear" w:pos="828"/>
        <w:tab w:val="clear" w:pos="1170"/>
        <w:tab w:val="clear" w:pos="2160"/>
        <w:tab w:val="clear" w:pos="2880"/>
        <w:tab w:val="clear" w:pos="342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360" w:firstLine="360"/>
    </w:pPr>
    <w:rPr>
      <w:color w:val="auto"/>
    </w:rPr>
  </w:style>
  <w:style w:type="character" w:customStyle="1" w:styleId="BodyTextIndentChar">
    <w:name w:val="Body Text Indent Char"/>
    <w:basedOn w:val="DefaultParagraphFont"/>
    <w:link w:val="BodyTextIndent"/>
    <w:rsid w:val="00442504"/>
    <w:rPr>
      <w:rFonts w:ascii="Arial" w:hAnsi="Arial"/>
      <w:color w:val="000000"/>
      <w:sz w:val="22"/>
      <w:szCs w:val="22"/>
    </w:rPr>
  </w:style>
  <w:style w:type="character" w:customStyle="1" w:styleId="BodyTextFirstIndent2Char">
    <w:name w:val="Body Text First Indent 2 Char"/>
    <w:basedOn w:val="BodyTextIndentChar"/>
    <w:link w:val="BodyTextFirstIndent2"/>
    <w:rsid w:val="00442504"/>
    <w:rPr>
      <w:rFonts w:ascii="Arial" w:hAnsi="Arial"/>
      <w:color w:val="000000"/>
      <w:sz w:val="22"/>
      <w:szCs w:val="22"/>
    </w:rPr>
  </w:style>
  <w:style w:type="paragraph" w:styleId="BodyTextIndent2">
    <w:name w:val="Body Text Indent 2"/>
    <w:basedOn w:val="Normal"/>
    <w:link w:val="BodyTextIndent2Char"/>
    <w:rsid w:val="00442504"/>
    <w:pPr>
      <w:spacing w:after="120" w:line="480" w:lineRule="auto"/>
      <w:ind w:left="360"/>
    </w:pPr>
  </w:style>
  <w:style w:type="character" w:customStyle="1" w:styleId="BodyTextIndent2Char">
    <w:name w:val="Body Text Indent 2 Char"/>
    <w:basedOn w:val="DefaultParagraphFont"/>
    <w:link w:val="BodyTextIndent2"/>
    <w:rsid w:val="00442504"/>
    <w:rPr>
      <w:rFonts w:ascii="Arial" w:hAnsi="Arial"/>
      <w:sz w:val="22"/>
      <w:szCs w:val="22"/>
    </w:rPr>
  </w:style>
  <w:style w:type="paragraph" w:styleId="BodyTextIndent3">
    <w:name w:val="Body Text Indent 3"/>
    <w:basedOn w:val="Normal"/>
    <w:link w:val="BodyTextIndent3Char"/>
    <w:rsid w:val="00442504"/>
    <w:pPr>
      <w:spacing w:after="120"/>
      <w:ind w:left="360"/>
    </w:pPr>
    <w:rPr>
      <w:sz w:val="16"/>
      <w:szCs w:val="16"/>
    </w:rPr>
  </w:style>
  <w:style w:type="character" w:customStyle="1" w:styleId="BodyTextIndent3Char">
    <w:name w:val="Body Text Indent 3 Char"/>
    <w:basedOn w:val="DefaultParagraphFont"/>
    <w:link w:val="BodyTextIndent3"/>
    <w:rsid w:val="00442504"/>
    <w:rPr>
      <w:rFonts w:ascii="Arial" w:hAnsi="Arial"/>
      <w:sz w:val="16"/>
      <w:szCs w:val="16"/>
    </w:rPr>
  </w:style>
  <w:style w:type="paragraph" w:styleId="Caption">
    <w:name w:val="caption"/>
    <w:basedOn w:val="Normal"/>
    <w:next w:val="Normal"/>
    <w:semiHidden/>
    <w:unhideWhenUsed/>
    <w:qFormat/>
    <w:rsid w:val="00442504"/>
    <w:pPr>
      <w:spacing w:after="200"/>
    </w:pPr>
    <w:rPr>
      <w:i/>
      <w:iCs/>
      <w:color w:val="44546A" w:themeColor="text2"/>
      <w:sz w:val="18"/>
      <w:szCs w:val="18"/>
    </w:rPr>
  </w:style>
  <w:style w:type="paragraph" w:styleId="Closing">
    <w:name w:val="Closing"/>
    <w:basedOn w:val="Normal"/>
    <w:link w:val="ClosingChar"/>
    <w:rsid w:val="00442504"/>
    <w:pPr>
      <w:ind w:left="4320"/>
    </w:pPr>
  </w:style>
  <w:style w:type="character" w:customStyle="1" w:styleId="ClosingChar">
    <w:name w:val="Closing Char"/>
    <w:basedOn w:val="DefaultParagraphFont"/>
    <w:link w:val="Closing"/>
    <w:rsid w:val="00442504"/>
    <w:rPr>
      <w:rFonts w:ascii="Arial" w:hAnsi="Arial"/>
      <w:sz w:val="22"/>
      <w:szCs w:val="22"/>
    </w:rPr>
  </w:style>
  <w:style w:type="paragraph" w:styleId="Date">
    <w:name w:val="Date"/>
    <w:basedOn w:val="Normal"/>
    <w:next w:val="Normal"/>
    <w:link w:val="DateChar"/>
    <w:rsid w:val="00442504"/>
  </w:style>
  <w:style w:type="character" w:customStyle="1" w:styleId="DateChar">
    <w:name w:val="Date Char"/>
    <w:basedOn w:val="DefaultParagraphFont"/>
    <w:link w:val="Date"/>
    <w:rsid w:val="00442504"/>
    <w:rPr>
      <w:rFonts w:ascii="Arial" w:hAnsi="Arial"/>
      <w:sz w:val="22"/>
      <w:szCs w:val="22"/>
    </w:rPr>
  </w:style>
  <w:style w:type="paragraph" w:styleId="E-mailSignature">
    <w:name w:val="E-mail Signature"/>
    <w:basedOn w:val="Normal"/>
    <w:link w:val="E-mailSignatureChar"/>
    <w:rsid w:val="00442504"/>
  </w:style>
  <w:style w:type="character" w:customStyle="1" w:styleId="E-mailSignatureChar">
    <w:name w:val="E-mail Signature Char"/>
    <w:basedOn w:val="DefaultParagraphFont"/>
    <w:link w:val="E-mailSignature"/>
    <w:rsid w:val="00442504"/>
    <w:rPr>
      <w:rFonts w:ascii="Arial" w:hAnsi="Arial"/>
      <w:sz w:val="22"/>
      <w:szCs w:val="22"/>
    </w:rPr>
  </w:style>
  <w:style w:type="paragraph" w:styleId="EndnoteText">
    <w:name w:val="endnote text"/>
    <w:basedOn w:val="Normal"/>
    <w:link w:val="EndnoteTextChar"/>
    <w:rsid w:val="00442504"/>
    <w:rPr>
      <w:sz w:val="20"/>
      <w:szCs w:val="20"/>
    </w:rPr>
  </w:style>
  <w:style w:type="character" w:customStyle="1" w:styleId="EndnoteTextChar">
    <w:name w:val="Endnote Text Char"/>
    <w:basedOn w:val="DefaultParagraphFont"/>
    <w:link w:val="EndnoteText"/>
    <w:rsid w:val="00442504"/>
    <w:rPr>
      <w:rFonts w:ascii="Arial" w:hAnsi="Arial"/>
    </w:rPr>
  </w:style>
  <w:style w:type="paragraph" w:styleId="EnvelopeAddress">
    <w:name w:val="envelope address"/>
    <w:basedOn w:val="Normal"/>
    <w:rsid w:val="0044250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442504"/>
    <w:rPr>
      <w:rFonts w:asciiTheme="majorHAnsi" w:eastAsiaTheme="majorEastAsia" w:hAnsiTheme="majorHAnsi" w:cstheme="majorBidi"/>
      <w:sz w:val="20"/>
      <w:szCs w:val="20"/>
    </w:rPr>
  </w:style>
  <w:style w:type="character" w:customStyle="1" w:styleId="Heading8Char">
    <w:name w:val="Heading 8 Char"/>
    <w:basedOn w:val="DefaultParagraphFont"/>
    <w:link w:val="Heading8"/>
    <w:semiHidden/>
    <w:rsid w:val="004425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4250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442504"/>
    <w:rPr>
      <w:i/>
      <w:iCs/>
    </w:rPr>
  </w:style>
  <w:style w:type="character" w:customStyle="1" w:styleId="HTMLAddressChar">
    <w:name w:val="HTML Address Char"/>
    <w:basedOn w:val="DefaultParagraphFont"/>
    <w:link w:val="HTMLAddress"/>
    <w:rsid w:val="00442504"/>
    <w:rPr>
      <w:rFonts w:ascii="Arial" w:hAnsi="Arial"/>
      <w:i/>
      <w:iCs/>
      <w:sz w:val="22"/>
      <w:szCs w:val="22"/>
    </w:rPr>
  </w:style>
  <w:style w:type="paragraph" w:styleId="HTMLPreformatted">
    <w:name w:val="HTML Preformatted"/>
    <w:basedOn w:val="Normal"/>
    <w:link w:val="HTMLPreformattedChar"/>
    <w:rsid w:val="00442504"/>
    <w:rPr>
      <w:rFonts w:ascii="Consolas" w:hAnsi="Consolas"/>
      <w:sz w:val="20"/>
      <w:szCs w:val="20"/>
    </w:rPr>
  </w:style>
  <w:style w:type="character" w:customStyle="1" w:styleId="HTMLPreformattedChar">
    <w:name w:val="HTML Preformatted Char"/>
    <w:basedOn w:val="DefaultParagraphFont"/>
    <w:link w:val="HTMLPreformatted"/>
    <w:rsid w:val="00442504"/>
    <w:rPr>
      <w:rFonts w:ascii="Consolas" w:hAnsi="Consolas"/>
    </w:rPr>
  </w:style>
  <w:style w:type="paragraph" w:styleId="Index1">
    <w:name w:val="index 1"/>
    <w:basedOn w:val="Normal"/>
    <w:next w:val="Normal"/>
    <w:autoRedefine/>
    <w:rsid w:val="00442504"/>
    <w:pPr>
      <w:ind w:left="220" w:hanging="220"/>
    </w:pPr>
  </w:style>
  <w:style w:type="paragraph" w:styleId="Index2">
    <w:name w:val="index 2"/>
    <w:basedOn w:val="Normal"/>
    <w:next w:val="Normal"/>
    <w:autoRedefine/>
    <w:rsid w:val="00442504"/>
    <w:pPr>
      <w:ind w:left="440" w:hanging="220"/>
    </w:pPr>
  </w:style>
  <w:style w:type="paragraph" w:styleId="Index3">
    <w:name w:val="index 3"/>
    <w:basedOn w:val="Normal"/>
    <w:next w:val="Normal"/>
    <w:autoRedefine/>
    <w:rsid w:val="00442504"/>
    <w:pPr>
      <w:ind w:left="660" w:hanging="220"/>
    </w:pPr>
  </w:style>
  <w:style w:type="paragraph" w:styleId="Index4">
    <w:name w:val="index 4"/>
    <w:basedOn w:val="Normal"/>
    <w:next w:val="Normal"/>
    <w:autoRedefine/>
    <w:rsid w:val="00442504"/>
    <w:pPr>
      <w:ind w:left="880" w:hanging="220"/>
    </w:pPr>
  </w:style>
  <w:style w:type="paragraph" w:styleId="Index5">
    <w:name w:val="index 5"/>
    <w:basedOn w:val="Normal"/>
    <w:next w:val="Normal"/>
    <w:autoRedefine/>
    <w:rsid w:val="00442504"/>
    <w:pPr>
      <w:ind w:left="1100" w:hanging="220"/>
    </w:pPr>
  </w:style>
  <w:style w:type="paragraph" w:styleId="Index6">
    <w:name w:val="index 6"/>
    <w:basedOn w:val="Normal"/>
    <w:next w:val="Normal"/>
    <w:autoRedefine/>
    <w:rsid w:val="00442504"/>
    <w:pPr>
      <w:ind w:left="1320" w:hanging="220"/>
    </w:pPr>
  </w:style>
  <w:style w:type="paragraph" w:styleId="Index7">
    <w:name w:val="index 7"/>
    <w:basedOn w:val="Normal"/>
    <w:next w:val="Normal"/>
    <w:autoRedefine/>
    <w:rsid w:val="00442504"/>
    <w:pPr>
      <w:ind w:left="1540" w:hanging="220"/>
    </w:pPr>
  </w:style>
  <w:style w:type="paragraph" w:styleId="Index8">
    <w:name w:val="index 8"/>
    <w:basedOn w:val="Normal"/>
    <w:next w:val="Normal"/>
    <w:autoRedefine/>
    <w:rsid w:val="00442504"/>
    <w:pPr>
      <w:ind w:left="1760" w:hanging="220"/>
    </w:pPr>
  </w:style>
  <w:style w:type="paragraph" w:styleId="Index9">
    <w:name w:val="index 9"/>
    <w:basedOn w:val="Normal"/>
    <w:next w:val="Normal"/>
    <w:autoRedefine/>
    <w:rsid w:val="00442504"/>
    <w:pPr>
      <w:ind w:left="1980" w:hanging="220"/>
    </w:pPr>
  </w:style>
  <w:style w:type="paragraph" w:styleId="IndexHeading">
    <w:name w:val="index heading"/>
    <w:basedOn w:val="Normal"/>
    <w:next w:val="Index1"/>
    <w:rsid w:val="0044250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425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42504"/>
    <w:rPr>
      <w:rFonts w:ascii="Arial" w:hAnsi="Arial"/>
      <w:i/>
      <w:iCs/>
      <w:color w:val="4472C4" w:themeColor="accent1"/>
      <w:sz w:val="22"/>
      <w:szCs w:val="22"/>
    </w:rPr>
  </w:style>
  <w:style w:type="paragraph" w:styleId="List">
    <w:name w:val="List"/>
    <w:basedOn w:val="Normal"/>
    <w:rsid w:val="00442504"/>
    <w:pPr>
      <w:ind w:left="360" w:hanging="360"/>
      <w:contextualSpacing/>
    </w:pPr>
  </w:style>
  <w:style w:type="paragraph" w:styleId="List2">
    <w:name w:val="List 2"/>
    <w:basedOn w:val="Normal"/>
    <w:rsid w:val="00442504"/>
    <w:pPr>
      <w:ind w:left="720" w:hanging="360"/>
      <w:contextualSpacing/>
    </w:pPr>
  </w:style>
  <w:style w:type="paragraph" w:styleId="List3">
    <w:name w:val="List 3"/>
    <w:basedOn w:val="Normal"/>
    <w:rsid w:val="00442504"/>
    <w:pPr>
      <w:ind w:left="1080" w:hanging="360"/>
      <w:contextualSpacing/>
    </w:pPr>
  </w:style>
  <w:style w:type="paragraph" w:styleId="List4">
    <w:name w:val="List 4"/>
    <w:basedOn w:val="Normal"/>
    <w:rsid w:val="00442504"/>
    <w:pPr>
      <w:ind w:left="1440" w:hanging="360"/>
      <w:contextualSpacing/>
    </w:pPr>
  </w:style>
  <w:style w:type="paragraph" w:styleId="List5">
    <w:name w:val="List 5"/>
    <w:basedOn w:val="Normal"/>
    <w:rsid w:val="00442504"/>
    <w:pPr>
      <w:ind w:left="1800" w:hanging="360"/>
      <w:contextualSpacing/>
    </w:pPr>
  </w:style>
  <w:style w:type="paragraph" w:styleId="ListBullet">
    <w:name w:val="List Bullet"/>
    <w:basedOn w:val="Normal"/>
    <w:rsid w:val="00442504"/>
    <w:pPr>
      <w:numPr>
        <w:numId w:val="218"/>
      </w:numPr>
      <w:contextualSpacing/>
    </w:pPr>
  </w:style>
  <w:style w:type="paragraph" w:styleId="ListBullet2">
    <w:name w:val="List Bullet 2"/>
    <w:basedOn w:val="Normal"/>
    <w:rsid w:val="00442504"/>
    <w:pPr>
      <w:numPr>
        <w:numId w:val="219"/>
      </w:numPr>
      <w:contextualSpacing/>
    </w:pPr>
  </w:style>
  <w:style w:type="paragraph" w:styleId="ListBullet3">
    <w:name w:val="List Bullet 3"/>
    <w:basedOn w:val="Normal"/>
    <w:rsid w:val="00442504"/>
    <w:pPr>
      <w:numPr>
        <w:numId w:val="220"/>
      </w:numPr>
      <w:contextualSpacing/>
    </w:pPr>
  </w:style>
  <w:style w:type="paragraph" w:styleId="ListBullet4">
    <w:name w:val="List Bullet 4"/>
    <w:basedOn w:val="Normal"/>
    <w:rsid w:val="00442504"/>
    <w:pPr>
      <w:numPr>
        <w:numId w:val="221"/>
      </w:numPr>
      <w:contextualSpacing/>
    </w:pPr>
  </w:style>
  <w:style w:type="paragraph" w:styleId="ListBullet5">
    <w:name w:val="List Bullet 5"/>
    <w:basedOn w:val="Normal"/>
    <w:rsid w:val="00442504"/>
    <w:pPr>
      <w:numPr>
        <w:numId w:val="222"/>
      </w:numPr>
      <w:contextualSpacing/>
    </w:pPr>
  </w:style>
  <w:style w:type="paragraph" w:styleId="ListContinue">
    <w:name w:val="List Continue"/>
    <w:basedOn w:val="Normal"/>
    <w:rsid w:val="00442504"/>
    <w:pPr>
      <w:spacing w:after="120"/>
      <w:ind w:left="360"/>
      <w:contextualSpacing/>
    </w:pPr>
  </w:style>
  <w:style w:type="paragraph" w:styleId="ListContinue2">
    <w:name w:val="List Continue 2"/>
    <w:basedOn w:val="Normal"/>
    <w:rsid w:val="00442504"/>
    <w:pPr>
      <w:spacing w:after="120"/>
      <w:ind w:left="720"/>
      <w:contextualSpacing/>
    </w:pPr>
  </w:style>
  <w:style w:type="paragraph" w:styleId="ListContinue3">
    <w:name w:val="List Continue 3"/>
    <w:basedOn w:val="Normal"/>
    <w:rsid w:val="00442504"/>
    <w:pPr>
      <w:spacing w:after="120"/>
      <w:ind w:left="1080"/>
      <w:contextualSpacing/>
    </w:pPr>
  </w:style>
  <w:style w:type="paragraph" w:styleId="ListContinue4">
    <w:name w:val="List Continue 4"/>
    <w:basedOn w:val="Normal"/>
    <w:rsid w:val="00442504"/>
    <w:pPr>
      <w:spacing w:after="120"/>
      <w:ind w:left="1440"/>
      <w:contextualSpacing/>
    </w:pPr>
  </w:style>
  <w:style w:type="paragraph" w:styleId="ListContinue5">
    <w:name w:val="List Continue 5"/>
    <w:basedOn w:val="Normal"/>
    <w:rsid w:val="00442504"/>
    <w:pPr>
      <w:spacing w:after="120"/>
      <w:ind w:left="1800"/>
      <w:contextualSpacing/>
    </w:pPr>
  </w:style>
  <w:style w:type="paragraph" w:styleId="ListNumber">
    <w:name w:val="List Number"/>
    <w:basedOn w:val="Normal"/>
    <w:rsid w:val="00442504"/>
    <w:pPr>
      <w:numPr>
        <w:numId w:val="223"/>
      </w:numPr>
      <w:contextualSpacing/>
    </w:pPr>
  </w:style>
  <w:style w:type="paragraph" w:styleId="ListNumber2">
    <w:name w:val="List Number 2"/>
    <w:basedOn w:val="Normal"/>
    <w:rsid w:val="00442504"/>
    <w:pPr>
      <w:numPr>
        <w:numId w:val="224"/>
      </w:numPr>
      <w:contextualSpacing/>
    </w:pPr>
  </w:style>
  <w:style w:type="paragraph" w:styleId="ListNumber3">
    <w:name w:val="List Number 3"/>
    <w:basedOn w:val="Normal"/>
    <w:rsid w:val="00442504"/>
    <w:pPr>
      <w:numPr>
        <w:numId w:val="225"/>
      </w:numPr>
      <w:contextualSpacing/>
    </w:pPr>
  </w:style>
  <w:style w:type="paragraph" w:styleId="ListNumber4">
    <w:name w:val="List Number 4"/>
    <w:basedOn w:val="Normal"/>
    <w:rsid w:val="00442504"/>
    <w:pPr>
      <w:numPr>
        <w:numId w:val="226"/>
      </w:numPr>
      <w:contextualSpacing/>
    </w:pPr>
  </w:style>
  <w:style w:type="paragraph" w:styleId="ListNumber5">
    <w:name w:val="List Number 5"/>
    <w:basedOn w:val="Normal"/>
    <w:rsid w:val="00442504"/>
    <w:pPr>
      <w:numPr>
        <w:numId w:val="227"/>
      </w:numPr>
      <w:contextualSpacing/>
    </w:pPr>
  </w:style>
  <w:style w:type="paragraph" w:styleId="MacroText">
    <w:name w:val="macro"/>
    <w:link w:val="MacroTextChar"/>
    <w:rsid w:val="0044250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rsid w:val="00442504"/>
    <w:rPr>
      <w:rFonts w:ascii="Consolas" w:hAnsi="Consolas"/>
    </w:rPr>
  </w:style>
  <w:style w:type="paragraph" w:styleId="MessageHeader">
    <w:name w:val="Message Header"/>
    <w:basedOn w:val="Normal"/>
    <w:link w:val="MessageHeaderChar"/>
    <w:rsid w:val="0044250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442504"/>
    <w:rPr>
      <w:rFonts w:asciiTheme="majorHAnsi" w:eastAsiaTheme="majorEastAsia" w:hAnsiTheme="majorHAnsi" w:cstheme="majorBidi"/>
      <w:sz w:val="24"/>
      <w:szCs w:val="24"/>
      <w:shd w:val="pct20" w:color="auto" w:fill="auto"/>
    </w:rPr>
  </w:style>
  <w:style w:type="paragraph" w:styleId="NormalIndent">
    <w:name w:val="Normal Indent"/>
    <w:basedOn w:val="Normal"/>
    <w:rsid w:val="00442504"/>
    <w:pPr>
      <w:ind w:left="720"/>
    </w:pPr>
  </w:style>
  <w:style w:type="paragraph" w:styleId="NoteHeading">
    <w:name w:val="Note Heading"/>
    <w:basedOn w:val="Normal"/>
    <w:next w:val="Normal"/>
    <w:link w:val="NoteHeadingChar"/>
    <w:rsid w:val="00442504"/>
  </w:style>
  <w:style w:type="character" w:customStyle="1" w:styleId="NoteHeadingChar">
    <w:name w:val="Note Heading Char"/>
    <w:basedOn w:val="DefaultParagraphFont"/>
    <w:link w:val="NoteHeading"/>
    <w:rsid w:val="00442504"/>
    <w:rPr>
      <w:rFonts w:ascii="Arial" w:hAnsi="Arial"/>
      <w:sz w:val="22"/>
      <w:szCs w:val="22"/>
    </w:rPr>
  </w:style>
  <w:style w:type="paragraph" w:styleId="PlainText">
    <w:name w:val="Plain Text"/>
    <w:basedOn w:val="Normal"/>
    <w:link w:val="PlainTextChar"/>
    <w:rsid w:val="00442504"/>
    <w:rPr>
      <w:rFonts w:ascii="Consolas" w:hAnsi="Consolas"/>
      <w:sz w:val="21"/>
      <w:szCs w:val="21"/>
    </w:rPr>
  </w:style>
  <w:style w:type="character" w:customStyle="1" w:styleId="PlainTextChar">
    <w:name w:val="Plain Text Char"/>
    <w:basedOn w:val="DefaultParagraphFont"/>
    <w:link w:val="PlainText"/>
    <w:rsid w:val="00442504"/>
    <w:rPr>
      <w:rFonts w:ascii="Consolas" w:hAnsi="Consolas"/>
      <w:sz w:val="21"/>
      <w:szCs w:val="21"/>
    </w:rPr>
  </w:style>
  <w:style w:type="paragraph" w:styleId="Quote">
    <w:name w:val="Quote"/>
    <w:basedOn w:val="Normal"/>
    <w:next w:val="Normal"/>
    <w:link w:val="QuoteChar"/>
    <w:uiPriority w:val="29"/>
    <w:qFormat/>
    <w:rsid w:val="004425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2504"/>
    <w:rPr>
      <w:rFonts w:ascii="Arial" w:hAnsi="Arial"/>
      <w:i/>
      <w:iCs/>
      <w:color w:val="404040" w:themeColor="text1" w:themeTint="BF"/>
      <w:sz w:val="22"/>
      <w:szCs w:val="22"/>
    </w:rPr>
  </w:style>
  <w:style w:type="paragraph" w:styleId="Salutation">
    <w:name w:val="Salutation"/>
    <w:basedOn w:val="Normal"/>
    <w:next w:val="Normal"/>
    <w:link w:val="SalutationChar"/>
    <w:rsid w:val="00442504"/>
  </w:style>
  <w:style w:type="character" w:customStyle="1" w:styleId="SalutationChar">
    <w:name w:val="Salutation Char"/>
    <w:basedOn w:val="DefaultParagraphFont"/>
    <w:link w:val="Salutation"/>
    <w:rsid w:val="00442504"/>
    <w:rPr>
      <w:rFonts w:ascii="Arial" w:hAnsi="Arial"/>
      <w:sz w:val="22"/>
      <w:szCs w:val="22"/>
    </w:rPr>
  </w:style>
  <w:style w:type="paragraph" w:styleId="Signature">
    <w:name w:val="Signature"/>
    <w:basedOn w:val="Normal"/>
    <w:link w:val="SignatureChar"/>
    <w:rsid w:val="00442504"/>
    <w:pPr>
      <w:ind w:left="4320"/>
    </w:pPr>
  </w:style>
  <w:style w:type="character" w:customStyle="1" w:styleId="SignatureChar">
    <w:name w:val="Signature Char"/>
    <w:basedOn w:val="DefaultParagraphFont"/>
    <w:link w:val="Signature"/>
    <w:rsid w:val="00442504"/>
    <w:rPr>
      <w:rFonts w:ascii="Arial" w:hAnsi="Arial"/>
      <w:sz w:val="22"/>
      <w:szCs w:val="22"/>
    </w:rPr>
  </w:style>
  <w:style w:type="paragraph" w:styleId="Subtitle">
    <w:name w:val="Subtitle"/>
    <w:basedOn w:val="Normal"/>
    <w:next w:val="Normal"/>
    <w:link w:val="SubtitleChar"/>
    <w:qFormat/>
    <w:rsid w:val="0044250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442504"/>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442504"/>
    <w:pPr>
      <w:ind w:left="220" w:hanging="220"/>
    </w:pPr>
  </w:style>
  <w:style w:type="paragraph" w:styleId="TableofFigures">
    <w:name w:val="table of figures"/>
    <w:basedOn w:val="Normal"/>
    <w:next w:val="Normal"/>
    <w:rsid w:val="00442504"/>
  </w:style>
  <w:style w:type="paragraph" w:styleId="Title">
    <w:name w:val="Title"/>
    <w:basedOn w:val="Normal"/>
    <w:next w:val="Normal"/>
    <w:link w:val="TitleChar"/>
    <w:qFormat/>
    <w:rsid w:val="004425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42504"/>
    <w:rPr>
      <w:rFonts w:asciiTheme="majorHAnsi" w:eastAsiaTheme="majorEastAsia" w:hAnsiTheme="majorHAnsi" w:cstheme="majorBidi"/>
      <w:spacing w:val="-10"/>
      <w:kern w:val="28"/>
      <w:sz w:val="56"/>
      <w:szCs w:val="56"/>
    </w:rPr>
  </w:style>
  <w:style w:type="paragraph" w:styleId="TOAHeading">
    <w:name w:val="toa heading"/>
    <w:basedOn w:val="Normal"/>
    <w:next w:val="Normal"/>
    <w:rsid w:val="00442504"/>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900751095">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466965707">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535727722">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tecontracts.nebraska.gov/" TargetMode="External"/><Relationship Id="rId18" Type="http://schemas.openxmlformats.org/officeDocument/2006/relationships/hyperlink" Target="http://das.nebraska.gov/materiel/bidopps.html" TargetMode="External"/><Relationship Id="rId26" Type="http://schemas.openxmlformats.org/officeDocument/2006/relationships/hyperlink" Target="https://das.nebraska.gov/materiel/docs/pdf/Individual%20or%20Sole%20Proprietor%20United%20States%20Attestation%20Form%20English%20and%20Spanish.pdf" TargetMode="External"/><Relationship Id="rId21" Type="http://schemas.openxmlformats.org/officeDocument/2006/relationships/hyperlink" Target="https://das.nebraska.gov/materiel/bidopps.html" TargetMode="External"/><Relationship Id="rId34" Type="http://schemas.openxmlformats.org/officeDocument/2006/relationships/hyperlink" Target="https://oig.hhs.gov/exclusions/index.asp" TargetMode="External"/><Relationship Id="rId7" Type="http://schemas.openxmlformats.org/officeDocument/2006/relationships/styles" Target="styles.xml"/><Relationship Id="rId12" Type="http://schemas.openxmlformats.org/officeDocument/2006/relationships/hyperlink" Target="https://das.nebraska.gov/materiel/bidopps.html" TargetMode="External"/><Relationship Id="rId17" Type="http://schemas.openxmlformats.org/officeDocument/2006/relationships/hyperlink" Target="https://sonvideo.webex.com/wbxmjs/joinservice/sites/sonvideo/meeting/download/d3e4541b35e74222b766b2c1f192e17c?MTID=m02ee11ade8af6163a47f18b0869cc4f6" TargetMode="External"/><Relationship Id="rId25" Type="http://schemas.openxmlformats.org/officeDocument/2006/relationships/hyperlink" Target="https://das.nebraska.gov/materiel/bidopps.html" TargetMode="External"/><Relationship Id="rId33" Type="http://schemas.openxmlformats.org/officeDocument/2006/relationships/hyperlink" Target="https://iserve.nebraska.gov"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hhs.rfpquestions@nebraska.gov" TargetMode="External"/><Relationship Id="rId20" Type="http://schemas.openxmlformats.org/officeDocument/2006/relationships/hyperlink" Target="https://sonvideo.webex.com/wbxmjs/joinservice/sites/sonvideo/meeting/download/59bee106cd314236b014f123333aac98?MTID=m23752e632e6bbb1b3695882c3bc7356e" TargetMode="External"/><Relationship Id="rId29" Type="http://schemas.openxmlformats.org/officeDocument/2006/relationships/hyperlink" Target="https://das.nebraska.gov/materiel/docs/NE_DAS_Materiel_Purchasing_Agency-SPB_Policy_23_07_Protest_Policy.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s.nebraska.gov/materiel/bidopps.html" TargetMode="External"/><Relationship Id="rId32" Type="http://schemas.openxmlformats.org/officeDocument/2006/relationships/hyperlink" Target="http://www.minorityhealth.hhs.gov/omh/browse.aspx?lvl=2&amp;lvlid=53"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hyperlink" Target="https://das.nebraska.gov/materiel/bidopps.html" TargetMode="External"/><Relationship Id="rId36" Type="http://schemas.openxmlformats.org/officeDocument/2006/relationships/hyperlink" Target="https://cmsgov.github.io/CMCS-DSG-DSS-Certification/" TargetMode="External"/><Relationship Id="rId10" Type="http://schemas.openxmlformats.org/officeDocument/2006/relationships/footnotes" Target="footnotes.xml"/><Relationship Id="rId19" Type="http://schemas.openxmlformats.org/officeDocument/2006/relationships/hyperlink" Target="https://nebraska.sharefile.com/share/getinfo/r93c4afc5ceef45fdae6e145348d51501" TargetMode="External"/><Relationship Id="rId31" Type="http://schemas.openxmlformats.org/officeDocument/2006/relationships/hyperlink" Target="mailto:Jeshena.Walker@nebrask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braska.gov/das/materiel/purchasing/contract_search/index.php" TargetMode="External"/><Relationship Id="rId22" Type="http://schemas.openxmlformats.org/officeDocument/2006/relationships/header" Target="header1.xml"/><Relationship Id="rId27" Type="http://schemas.openxmlformats.org/officeDocument/2006/relationships/hyperlink" Target="https://das.nebraska.gov/materiel/bidopps.html" TargetMode="External"/><Relationship Id="rId30" Type="http://schemas.openxmlformats.org/officeDocument/2006/relationships/hyperlink" Target="mailto:Kristine.Radke@nebraska.gov" TargetMode="External"/><Relationship Id="rId35" Type="http://schemas.openxmlformats.org/officeDocument/2006/relationships/hyperlink" Target="https://cmsgov.github.io/CMCS-DSG-DSS-Certification/"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2%20-%20RF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
        <AccountId xsi:nil="true"/>
        <AccountType/>
      </UserInfo>
    </Buyer>
    <Legal_x0020_Approval xmlns="e3709f45-ee57-4ddf-8078-855eb8d761aa" xsi:nil="true"/>
    <Programs xmlns="145fd85a-e86f-4392-ab15-fd3ffc15a3e1">Medicaid and Long Term Care</Programs>
    <Deviation xmlns="145fd85a-e86f-4392-ab15-fd3ffc15a3e1">No</Deviation>
    <Date_x0020_Sent_x0020_for_x0020_PROC_x0020_Review xmlns="145fd85a-e86f-4392-ab15-fd3ffc15a3e1"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Medicaid Enrollment Broker</DocumentSetDescription>
    <Backup_x0020_Buyer xmlns="e3709f45-ee57-4ddf-8078-855eb8d761aa">61</Backup_x0020_Buyer>
    <Stakeholders xmlns="145fd85a-e86f-4392-ab15-fd3ffc15a3e1">
      <UserInfo>
        <DisplayName>Kristine Radke</DisplayName>
        <AccountId>17526</AccountId>
        <AccountType/>
      </UserInfo>
      <UserInfo>
        <DisplayName>Jeshena Walker</DisplayName>
        <AccountId>2882</AccountId>
        <AccountType/>
      </UserInfo>
    </Stakeholders>
    <Release_x0020_Date xmlns="145fd85a-e86f-4392-ab15-fd3ffc15a3e1" xsi:nil="true"/>
    <Est._x0020__x0024__x0020_Amount xmlns="145fd85a-e86f-4392-ab15-fd3ffc15a3e1">24000000</Est._x0020__x0024__x0020_Amount>
    <Date_x0020_sent_x0020_to_x0020_DAS xmlns="e3709f45-ee57-4ddf-8078-855eb8d761aa" xsi:nil="true"/>
    <Funding_x0020_Source xmlns="145fd85a-e86f-4392-ab15-fd3ffc15a3e1" xsi:nil="true"/>
    <Bid_x0020_Type xmlns="145fd85a-e86f-4392-ab15-fd3ffc15a3e1">RFP</Bid_x0020_Type>
    <RFP_x0020_Contacts xmlns="145fd85a-e86f-4392-ab15-fd3ffc15a3e1">
      <UserInfo>
        <DisplayName>Kristine Radke</DisplayName>
        <AccountId>17526</AccountId>
        <AccountType/>
      </UserInfo>
      <UserInfo>
        <DisplayName>Jeshena Walker</DisplayName>
        <AccountId>2882</AccountId>
        <AccountType/>
      </UserInfo>
    </RFP_x0020_Contacts>
    <DAS_x0020_Buyer xmlns="145fd85a-e86f-4392-ab15-fd3ffc15a3e1" xsi:nil="true"/>
    <RoutingRuleDescription xmlns="http://schemas.microsoft.com/sharepoint/v3" xsi:nil="true"/>
    <Cost_x0020_Avoidance xmlns="145fd85a-e86f-4392-ab15-fd3ffc15a3e1" xsi:nil="true"/>
    <Divisions xmlns="145fd85a-e86f-4392-ab15-fd3ffc15a3e1">
      <Value>MLTC</Value>
    </Divisions>
    <RFP_x0020_Status xmlns="145fd85a-e86f-4392-ab15-fd3ffc15a3e1">OK to Load</RFP_x0020_Status>
    <Target_x0020_Date xmlns="145fd85a-e86f-4392-ab15-fd3ffc15a3e1" xsi:nil="true"/>
    <Attachments_x003f_ xmlns="145fd85a-e86f-4392-ab15-fd3ffc15a3e1">Yes, Final Document</Attachments_x003f_>
    <SPB_x0020_Processed xmlns="145fd85a-e86f-4392-ab15-fd3ffc15a3e1">Agency</SPB_x0020_Processed>
    <Cost_x0020_Avoidance_x0020_Method xmlns="145fd85a-e86f-4392-ab15-fd3ffc15a3e1" xsi:nil="true"/>
    <Lead_x0020_OPG_x0020_Contact xmlns="e3709f45-ee57-4ddf-8078-855eb8d761aa">88</Lead_x0020_OPG_x0020_Conta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customXml/itemProps2.xml><?xml version="1.0" encoding="utf-8"?>
<ds:datastoreItem xmlns:ds="http://schemas.openxmlformats.org/officeDocument/2006/customXml" ds:itemID="{C224A31F-0875-4923-9F48-0842CBF4DACC}">
  <ds:schemaRefs>
    <ds:schemaRef ds:uri="http://schemas.microsoft.com/office/2006/metadata/customXsn"/>
  </ds:schemaRefs>
</ds:datastoreItem>
</file>

<file path=customXml/itemProps3.xml><?xml version="1.0" encoding="utf-8"?>
<ds:datastoreItem xmlns:ds="http://schemas.openxmlformats.org/officeDocument/2006/customXml" ds:itemID="{A3AECB48-AAD0-479A-BAB8-75490D415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97CD94-7180-49EF-95DD-C8CA8680692F}">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3"/>
  </ds:schemaRefs>
</ds:datastoreItem>
</file>

<file path=customXml/itemProps5.xml><?xml version="1.0" encoding="utf-8"?>
<ds:datastoreItem xmlns:ds="http://schemas.openxmlformats.org/officeDocument/2006/customXml" ds:itemID="{B16321C5-89FE-413A-9526-B95CFC1425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SPB Form 22 - RFP Template.dotx</Template>
  <TotalTime>0</TotalTime>
  <Pages>83</Pages>
  <Words>44150</Words>
  <Characters>251656</Characters>
  <Application>Microsoft Office Word</Application>
  <DocSecurity>0</DocSecurity>
  <Lines>2097</Lines>
  <Paragraphs>590</Paragraphs>
  <ScaleCrop>false</ScaleCrop>
  <HeadingPairs>
    <vt:vector size="2" baseType="variant">
      <vt:variant>
        <vt:lpstr>Title</vt:lpstr>
      </vt:variant>
      <vt:variant>
        <vt:i4>1</vt:i4>
      </vt:variant>
    </vt:vector>
  </HeadingPairs>
  <TitlesOfParts>
    <vt:vector size="1" baseType="lpstr">
      <vt:lpstr>Final RFP</vt:lpstr>
    </vt:vector>
  </TitlesOfParts>
  <Company>Materiel Division</Company>
  <LinksUpToDate>false</LinksUpToDate>
  <CharactersWithSpaces>295216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RFP</dc:title>
  <dc:subject/>
  <dc:creator>Matthew Hansen</dc:creator>
  <cp:keywords/>
  <dc:description/>
  <cp:lastModifiedBy>Angellica Shasteen</cp:lastModifiedBy>
  <cp:revision>3</cp:revision>
  <cp:lastPrinted>2026-10-19T15:52:00Z</cp:lastPrinted>
  <dcterms:created xsi:type="dcterms:W3CDTF">2026-10-22T13:39:00Z</dcterms:created>
  <dcterms:modified xsi:type="dcterms:W3CDTF">2026-10-22T13:47:00Z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_docset_NoMedatataSyncRequired">
    <vt:lpwstr>False</vt:lpwstr>
  </property>
</Properties>
</file>